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xr6yk14wwd0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⑧ 感情価パラメータ＋ダイアドラベル推定プロンプト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（Plutchik 8＋Neutral/Conflict＝9数値、総和=24、相殺なし／一次〜三次ダイアドのラベル出力）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ffznrxssdg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出力ヘッダ（順序固定・厳密一致）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Edge_Id,Joy,Trust,Fear,Surprise,Sadness,Disgust,Anger,Anticipation,Neutral_Conflict,Labels,Confidence,Span_Start,Span_End,Evidence_Text,Notes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Joy〜Anticipation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：各 0–3 の整数（相殺なし・同時立ち上げ可）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Neutral_Conflict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：整数。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9列合計が常に24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になるよう正規化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：基本感情（8×3の強度ラベル）とダイアド（一次/二次/三次）を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同じ列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区切りで列挙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基本感情トークン（B）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B:{Label}({Emotion})[{k}]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Emotion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{Joy, Trust, Fear, Surprise, Sadness, Disgust, Anger, Anticipation}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は 1–3 の整数（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 は出力しない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は強度別の正準名（下表）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ダイアド（一次/二次/三次）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一次（隣接）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P:{Label}(A+B)[k]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二次（間に1つ）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S:{Label}(A+B)[k]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三次（間に2つ）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T:{Label}(A+B)[k]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A,B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は基本感情名。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 = min(value(A), value(B))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（1–3）。既知名が無い組合せは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{Label}=A+B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並び順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（ホイール順 Joy→Trust→Fear→Surprise→Sadness→Disgust→Anger→Anticipation）→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。各グループ内は感情名のホイール順で安定ソート。重複禁止。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Confidence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：0–1（小数1桁）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Evidence_Text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：根拠抜粋（RFC 4180 準拠でエスケープ）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：適用操作（例：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negation:present; amplifier:very; contrast:right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shf3pfjml2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強度ラベルの正準名（基本24）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Joy：serenity / joy / ecstasy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Trust：acceptance / trust / admiration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Fear：apprehension / fear / terror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Surprise：distraction / surprise / amazement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Sadness：pensiveness / sadness / grief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Disgust：boredom / disgust / loathing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Anger：annoyance / anger / rage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Anticipation：interest / anticipation / vigilance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Labels の例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B:anger(Anger)[2];B:disgust(Disgust)[2];B:surprise(Surprise)[1];B:sadness(Sadness)[1];P:Contempt(Disgust+Anger)[2];P:Disappointment(Surprise+Sadness)[1]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7tcl4kwe5t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入力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&lt;EDGE_CSV&gt;</w:t>
        <w:br w:type="textWrapping"/>
        <w:t xml:space="preserve"> Edge_Id,Work_Name,Speech_Id,Source_Node_Id,Target_Node_Id,Alias_Id,Alias_Label,Span_Start,Span_End,Matched_By,Excluded_Flag,Speech_Quote,Remarks</w:t>
        <w:br w:type="textWrapping"/>
        <w:t xml:space="preserve"> …（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Excluded_Flag=n の行のみ採点対象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）…</w:t>
        <w:br w:type="textWrapping"/>
        <w:t xml:space="preserve"> &lt;/EDGE_CSV&gt;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&lt;SCOPE_SCRIPT&gt;</w:t>
        <w:br w:type="textWrapping"/>
        <w:t xml:space="preserve"> （該当スコープ原文。各 Edge の発話本文が参照できること）</w:t>
        <w:br w:type="textWrapping"/>
        <w:t xml:space="preserve"> &lt;/SCOPE_SCRIPT&gt;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l2na9vng2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制約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CSVのみ出力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（解説・空行・コードフェンス禁止／RFC 4180）。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 Edge 行 = 1 出力行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（Edge_Id を主キーとして保持）。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相反感情の相殺は行わない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9数値列の合計は必ず24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Labels は表示用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で数値合計に不関与。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41se3va2kx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既知ダイアド名（辞書）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一次（Primary / 隣接）</w:t>
        <w:br w:type="textWrapping"/>
      </w:r>
      <w:r w:rsidDel="00000000" w:rsidR="00000000" w:rsidRPr="00000000">
        <w:rPr>
          <w:rtl w:val="0"/>
        </w:rPr>
        <w:t xml:space="preserve"> Anticipation+Joy=Optimism, Joy+Trust=Love, Trust+Fear=Submission, Fear+Surprise=Awe,</w:t>
        <w:br w:type="textWrapping"/>
        <w:t xml:space="preserve"> Surprise+Sadness=Disappointment, Sadness+Disgust=Remorse, Disgust+Anger=Contempt, Anger+Anticipation=Aggressiveness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二次（Secondary / 間に1つ）</w:t>
        <w:br w:type="textWrapping"/>
      </w:r>
      <w:r w:rsidDel="00000000" w:rsidR="00000000" w:rsidRPr="00000000">
        <w:rPr>
          <w:rtl w:val="0"/>
        </w:rPr>
        <w:t xml:space="preserve"> Joy+Fear=Guilt, Trust+Surprise=Curiosity, Fear+Sadness=Despair, Surprise+Disgust=Shock,</w:t>
        <w:br w:type="textWrapping"/>
        <w:t xml:space="preserve"> Sadness+Anger=Envy, Disgust+Anticipation=Cynicism, Anger+Joy=Pride, Anticipation+Trust=Hope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三次（Tertiary / 間に2つ）</w:t>
        <w:br w:type="textWrapping"/>
      </w:r>
      <w:r w:rsidDel="00000000" w:rsidR="00000000" w:rsidRPr="00000000">
        <w:rPr>
          <w:rtl w:val="0"/>
        </w:rPr>
        <w:t xml:space="preserve"> Joy+Surprise=Delight, Trust+Sadness=Sentimentality, Fear+Disgust=Shame, Surprise+Anger=Outrage,</w:t>
        <w:br w:type="textWrapping"/>
        <w:t xml:space="preserve"> Sadness+Anticipation=Pessimism, Disgust+Joy=Morbidness, Trust+Anger=Dominance, Anticipation+Fear=Anxiety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上表に無い組合せは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 = A+B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（対名）で出力。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n54rssa912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手順（評価→ラベル生成→正規化→出力）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採点対象の抽出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&lt;EDGE_CSV&gt; の </w:t>
      </w:r>
      <w:r w:rsidDel="00000000" w:rsidR="00000000" w:rsidRPr="00000000">
        <w:rPr>
          <w:b w:val="1"/>
          <w:rtl w:val="0"/>
        </w:rPr>
        <w:t xml:space="preserve">Excluded_Flag=y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の行も可能性が高い候補Target nodeをTargetと仮定して感情語処理する。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基本8感情の一次スコア（0–3整数）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根拠語・比喩・罵倒/賛辞・願望/恐れ等を Evidence として抽出。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否定/強調/対比/条件/反語・皮肉を </w:t>
      </w: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に記録しつつ強度調整（例：very→+1上限3、not→1–2段減、but 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後件優先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など）。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3a)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基本感情ラベルの生成（B）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値が 1 以上の基本感情ごとに、強度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を用い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B:{Label}({Emotion})[{k}]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を生成（Label は上表の正準名）。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3b)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ダイアドの検出とラベル化（P/S/T）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ホイール順：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Joy→Trust→Fear→Surprise→Sadness→Disgust→Anger→Anticipation→Joy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任意の2感情 A,B がともに 1 以上なら候補。最短距離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が 1→一次(P)／2→二次(S)／3→三次(T)。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 = min(A,B)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（1–3）。ラベルは既知辞書を優先、無ければ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A+B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3c)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Labels の整列と連結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並び順規則に従い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の順で安定ソートし、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で連結。重複は削除。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総和=24への正規化（整数厳守）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 = Joy+Trust+Fear+Surprise+Sadness+Disgust+Anger+Anticipation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 ≤ 24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Neutral_Conflict = 24 - S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 &gt; 24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：超過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 = S - 24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3→2→1→0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の順に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Anger, Disgust, Fear, Sadness, Surprise, Anticipation, Trust, Joy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から貪欲に減算。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Neutral_Conflict = 0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根拠なし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8感情すべて 0、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Neutral_Conflict=24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Confidence ≤ 0.3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Notes="no-evidence"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出力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指定ヘッダで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CSVのみ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を出力。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Evidence_Text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は最大 10 語相当の抜粋を RFC 4180 に従いエスケープ。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5mwqau1phx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出力例（1行）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hamlet|I-2-U0045|SHamlet|TClaudius|A001|X132-158,0,0,0,1,1,2,2,0,18,B:surprise(Surprise)[1];B:sadness(Sadness)[1];B:disgust(Disgust)[2];B:anger(Anger)[2];P:Disappointment(Surprise+Sadness)[1];P:Contempt(Disgust+Anger)[2],0.7,132,158,"a little more than kin ... less than kind","amplifier:more"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```0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