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0868E" w14:textId="77777777" w:rsidR="003821A1" w:rsidRPr="003821A1" w:rsidRDefault="003821A1" w:rsidP="003821A1">
      <w:pPr>
        <w:rPr>
          <w:b/>
          <w:bCs/>
        </w:rPr>
      </w:pPr>
      <w:r w:rsidRPr="003821A1">
        <w:rPr>
          <w:b/>
          <w:bCs/>
        </w:rPr>
        <w:t>量子計算レポート：5量子ビットDeutsch-Jozsaアルゴリズムにおける複合誤り緩和手法の有効性検証</w:t>
      </w:r>
    </w:p>
    <w:p w14:paraId="5156E1AB" w14:textId="77777777" w:rsidR="003821A1" w:rsidRPr="003821A1" w:rsidRDefault="003821A1" w:rsidP="003821A1">
      <w:pPr>
        <w:rPr>
          <w:b/>
          <w:bCs/>
        </w:rPr>
      </w:pPr>
      <w:r w:rsidRPr="003821A1">
        <w:rPr>
          <w:b/>
          <w:bCs/>
        </w:rPr>
        <w:t>1. 問題設定とアルゴリズムの選定</w:t>
      </w:r>
    </w:p>
    <w:p w14:paraId="0D1C4AD2" w14:textId="77777777" w:rsidR="003821A1" w:rsidRPr="003821A1" w:rsidRDefault="003821A1" w:rsidP="003821A1">
      <w:pPr>
        <w:rPr>
          <w:b/>
          <w:bCs/>
        </w:rPr>
      </w:pPr>
      <w:r w:rsidRPr="003821A1">
        <w:rPr>
          <w:b/>
          <w:bCs/>
        </w:rPr>
        <w:t>1.1 課題の背景とアルゴリズムの拡張</w:t>
      </w:r>
    </w:p>
    <w:p w14:paraId="116F0AC5" w14:textId="77777777" w:rsidR="003821A1" w:rsidRPr="003821A1" w:rsidRDefault="003821A1" w:rsidP="003821A1">
      <w:r w:rsidRPr="003821A1">
        <w:t>本レポートでは、量子コンピュータが古典コンピュータに対して決定論的な優位性を示す古典的な例である「Deutschのアルゴリズム」を取り上げる。Deutschのアルゴリズムは1ビットの入力を持つ関数を評価する（計2量子ビットを要する）手法であるが、本課題の「5量子ビット以上を用いる」という条件を満たすため、これを $n$ 入力ビットに一般化した「Deutsch-Jozsaアルゴリズム」を採用する。</w:t>
      </w:r>
    </w:p>
    <w:p w14:paraId="6BFCEF0C" w14:textId="77777777" w:rsidR="003821A1" w:rsidRPr="003821A1" w:rsidRDefault="003821A1" w:rsidP="003821A1">
      <w:pPr>
        <w:rPr>
          <w:b/>
          <w:bCs/>
        </w:rPr>
      </w:pPr>
      <w:r w:rsidRPr="003821A1">
        <w:rPr>
          <w:b/>
          <w:bCs/>
        </w:rPr>
        <w:t>1.2 解決する問題（オラクルの設定）</w:t>
      </w:r>
    </w:p>
    <w:p w14:paraId="616B8423" w14:textId="77777777" w:rsidR="003821A1" w:rsidRPr="003821A1" w:rsidRDefault="003821A1" w:rsidP="003821A1">
      <w:r w:rsidRPr="003821A1">
        <w:t>未知のブラックボックス関数（オラクル） $f(x)$ が与えられたとする。入力は $n$ ビットのバイナリ列 $x \in \{0, 1\}^n$、出力は1ビット $f(x) \in \{0, 1\}$ である。この関数は以下のいずれかであることが事前に保証されている。</w:t>
      </w:r>
    </w:p>
    <w:p w14:paraId="74B91864" w14:textId="77777777" w:rsidR="003821A1" w:rsidRPr="003821A1" w:rsidRDefault="003821A1" w:rsidP="003821A1">
      <w:pPr>
        <w:numPr>
          <w:ilvl w:val="0"/>
          <w:numId w:val="1"/>
        </w:numPr>
      </w:pPr>
      <w:r w:rsidRPr="003821A1">
        <w:rPr>
          <w:b/>
          <w:bCs/>
        </w:rPr>
        <w:t>定数関数（Constant）：</w:t>
      </w:r>
      <w:r w:rsidRPr="003821A1">
        <w:t xml:space="preserve"> すべての入力に対して常に 0 または常に 1 を返す。</w:t>
      </w:r>
    </w:p>
    <w:p w14:paraId="7BE9A0D2" w14:textId="77777777" w:rsidR="003821A1" w:rsidRPr="003821A1" w:rsidRDefault="003821A1" w:rsidP="003821A1">
      <w:pPr>
        <w:numPr>
          <w:ilvl w:val="0"/>
          <w:numId w:val="1"/>
        </w:numPr>
      </w:pPr>
      <w:r w:rsidRPr="003821A1">
        <w:rPr>
          <w:b/>
          <w:bCs/>
        </w:rPr>
        <w:t>バランス関数（Balanced）：</w:t>
      </w:r>
      <w:r w:rsidRPr="003821A1">
        <w:t xml:space="preserve"> 入力の半分のパターンで 0 を返し、残り半分で 1 を返す。</w:t>
      </w:r>
    </w:p>
    <w:p w14:paraId="4CCB9917" w14:textId="77777777" w:rsidR="003821A1" w:rsidRPr="003821A1" w:rsidRDefault="003821A1" w:rsidP="003821A1">
      <w:r w:rsidRPr="003821A1">
        <w:t>本実験では、</w:t>
      </w:r>
      <w:r w:rsidRPr="003821A1">
        <w:rPr>
          <w:b/>
          <w:bCs/>
        </w:rPr>
        <w:t>入力 $n=4$ 量子ビット、アンシラ（補助）1量子ビットの合計5量子ビット</w:t>
      </w:r>
      <w:r w:rsidRPr="003821A1">
        <w:t>構成とする。検証用として、入力のパリティ（ビットの排他的論理和）を評価するバランス関数オラクル $f(x) = x_0 \</w:t>
      </w:r>
      <w:proofErr w:type="spellStart"/>
      <w:r w:rsidRPr="003821A1">
        <w:t>oplus</w:t>
      </w:r>
      <w:proofErr w:type="spellEnd"/>
      <w:r w:rsidRPr="003821A1">
        <w:t xml:space="preserve"> x_1 \</w:t>
      </w:r>
      <w:proofErr w:type="spellStart"/>
      <w:r w:rsidRPr="003821A1">
        <w:t>oplus</w:t>
      </w:r>
      <w:proofErr w:type="spellEnd"/>
      <w:r w:rsidRPr="003821A1">
        <w:t xml:space="preserve"> x_2 \</w:t>
      </w:r>
      <w:proofErr w:type="spellStart"/>
      <w:r w:rsidRPr="003821A1">
        <w:t>oplus</w:t>
      </w:r>
      <w:proofErr w:type="spellEnd"/>
      <w:r w:rsidRPr="003821A1">
        <w:t xml:space="preserve"> x_3$ を設定した。</w:t>
      </w:r>
    </w:p>
    <w:p w14:paraId="39BCEA7C" w14:textId="77777777" w:rsidR="003821A1" w:rsidRPr="003821A1" w:rsidRDefault="003821A1" w:rsidP="003821A1">
      <w:pPr>
        <w:rPr>
          <w:b/>
          <w:bCs/>
        </w:rPr>
      </w:pPr>
      <w:r w:rsidRPr="003821A1">
        <w:rPr>
          <w:b/>
          <w:bCs/>
        </w:rPr>
        <w:t>2. 理論的な実行内容</w:t>
      </w:r>
    </w:p>
    <w:p w14:paraId="1F7C7CCD" w14:textId="77777777" w:rsidR="003821A1" w:rsidRPr="003821A1" w:rsidRDefault="003821A1" w:rsidP="003821A1">
      <w:r w:rsidRPr="003821A1">
        <w:t>古典コンピュータでは、最悪の場合 $2^{n-1} + 1 = 9$ 回の関数評価が必要なこの問題に対し、Deutsch-Jozsaアルゴリズムは量子重ね合わせと位相キックバックを利用することで、</w:t>
      </w:r>
      <w:r w:rsidRPr="003821A1">
        <w:rPr>
          <w:b/>
          <w:bCs/>
        </w:rPr>
        <w:t>1回のクエリ</w:t>
      </w:r>
      <w:r w:rsidRPr="003821A1">
        <w:t>で判定を完了できる。</w:t>
      </w:r>
    </w:p>
    <w:p w14:paraId="05CC9194" w14:textId="77777777" w:rsidR="003821A1" w:rsidRPr="003821A1" w:rsidRDefault="003821A1" w:rsidP="003821A1">
      <w:r w:rsidRPr="003821A1">
        <w:t>回路の最後に入力レジスタ（4量子ビット）を測定した際、理論上の出力は以下のようになる。</w:t>
      </w:r>
    </w:p>
    <w:p w14:paraId="13F98AB9" w14:textId="77777777" w:rsidR="003821A1" w:rsidRPr="003821A1" w:rsidRDefault="003821A1" w:rsidP="003821A1">
      <w:pPr>
        <w:numPr>
          <w:ilvl w:val="0"/>
          <w:numId w:val="2"/>
        </w:numPr>
      </w:pPr>
      <w:r w:rsidRPr="003821A1">
        <w:t>定数関数の場合：確率100%で $|0000\</w:t>
      </w:r>
      <w:proofErr w:type="spellStart"/>
      <w:r w:rsidRPr="003821A1">
        <w:t>rangle</w:t>
      </w:r>
      <w:proofErr w:type="spellEnd"/>
      <w:r w:rsidRPr="003821A1">
        <w:t>$ が観測される。</w:t>
      </w:r>
    </w:p>
    <w:p w14:paraId="674B9846" w14:textId="77777777" w:rsidR="003821A1" w:rsidRPr="003821A1" w:rsidRDefault="003821A1" w:rsidP="003821A1">
      <w:pPr>
        <w:numPr>
          <w:ilvl w:val="0"/>
          <w:numId w:val="2"/>
        </w:numPr>
      </w:pPr>
      <w:r w:rsidRPr="003821A1">
        <w:t>バランス関数の場合：$|0000\</w:t>
      </w:r>
      <w:proofErr w:type="spellStart"/>
      <w:r w:rsidRPr="003821A1">
        <w:t>rangle</w:t>
      </w:r>
      <w:proofErr w:type="spellEnd"/>
      <w:r w:rsidRPr="003821A1">
        <w:t>$ 以外の状態が観測される。（本実験のパリティオラクルの設計では、確率100%で $|1111\</w:t>
      </w:r>
      <w:proofErr w:type="spellStart"/>
      <w:r w:rsidRPr="003821A1">
        <w:t>rangle</w:t>
      </w:r>
      <w:proofErr w:type="spellEnd"/>
      <w:r w:rsidRPr="003821A1">
        <w:t>$ が観測される仕様とする）。</w:t>
      </w:r>
    </w:p>
    <w:p w14:paraId="5A1D90B1" w14:textId="77777777" w:rsidR="003821A1" w:rsidRPr="003821A1" w:rsidRDefault="003821A1" w:rsidP="003821A1">
      <w:pPr>
        <w:rPr>
          <w:b/>
          <w:bCs/>
        </w:rPr>
      </w:pPr>
      <w:r w:rsidRPr="003821A1">
        <w:rPr>
          <w:b/>
          <w:bCs/>
        </w:rPr>
        <w:t>3. 実機シミュレーションと誤り緩和の手法</w:t>
      </w:r>
    </w:p>
    <w:p w14:paraId="3B44B948" w14:textId="77777777" w:rsidR="003821A1" w:rsidRPr="003821A1" w:rsidRDefault="003821A1" w:rsidP="003821A1">
      <w:pPr>
        <w:rPr>
          <w:b/>
          <w:bCs/>
        </w:rPr>
      </w:pPr>
      <w:r w:rsidRPr="003821A1">
        <w:rPr>
          <w:b/>
          <w:bCs/>
        </w:rPr>
        <w:t>3.1 実行環境</w:t>
      </w:r>
    </w:p>
    <w:p w14:paraId="5684D6F9" w14:textId="77777777" w:rsidR="003821A1" w:rsidRPr="003821A1" w:rsidRDefault="003821A1" w:rsidP="003821A1">
      <w:pPr>
        <w:numPr>
          <w:ilvl w:val="0"/>
          <w:numId w:val="3"/>
        </w:numPr>
      </w:pPr>
      <w:r w:rsidRPr="003821A1">
        <w:rPr>
          <w:b/>
          <w:bCs/>
        </w:rPr>
        <w:t>バックエンド：</w:t>
      </w:r>
      <w:r w:rsidRPr="003821A1">
        <w:t xml:space="preserve"> </w:t>
      </w:r>
      <w:proofErr w:type="spellStart"/>
      <w:r w:rsidRPr="003821A1">
        <w:t>Qiskit</w:t>
      </w:r>
      <w:proofErr w:type="spellEnd"/>
      <w:r w:rsidRPr="003821A1">
        <w:t xml:space="preserve"> FakeManilaV2（IBMの5量子ビット実機デバイスのノイズプロファイルを持つフェイクバックエンド）。</w:t>
      </w:r>
    </w:p>
    <w:p w14:paraId="4137E3CD" w14:textId="77777777" w:rsidR="003821A1" w:rsidRPr="003821A1" w:rsidRDefault="003821A1" w:rsidP="003821A1">
      <w:pPr>
        <w:numPr>
          <w:ilvl w:val="0"/>
          <w:numId w:val="3"/>
        </w:numPr>
      </w:pPr>
      <w:r w:rsidRPr="003821A1">
        <w:rPr>
          <w:b/>
          <w:bCs/>
        </w:rPr>
        <w:t>ノイズ要因：</w:t>
      </w:r>
      <w:r w:rsidRPr="003821A1">
        <w:t xml:space="preserve"> デバイス固有の緩和時間（$T_1/T_2$）、2量子ビットゲート（CNOT）エラー、および測定エラーが加味される。</w:t>
      </w:r>
    </w:p>
    <w:p w14:paraId="182B050B" w14:textId="77777777" w:rsidR="003821A1" w:rsidRPr="003821A1" w:rsidRDefault="003821A1" w:rsidP="003821A1">
      <w:pPr>
        <w:numPr>
          <w:ilvl w:val="0"/>
          <w:numId w:val="3"/>
        </w:numPr>
      </w:pPr>
      <w:r w:rsidRPr="003821A1">
        <w:rPr>
          <w:b/>
          <w:bCs/>
        </w:rPr>
        <w:t>ショット数：</w:t>
      </w:r>
      <w:r w:rsidRPr="003821A1">
        <w:t xml:space="preserve"> 10,000ショット。</w:t>
      </w:r>
    </w:p>
    <w:p w14:paraId="456D3B1B" w14:textId="77777777" w:rsidR="003821A1" w:rsidRPr="003821A1" w:rsidRDefault="003821A1" w:rsidP="003821A1">
      <w:pPr>
        <w:rPr>
          <w:b/>
          <w:bCs/>
        </w:rPr>
      </w:pPr>
      <w:r w:rsidRPr="003821A1">
        <w:rPr>
          <w:b/>
          <w:bCs/>
        </w:rPr>
        <w:lastRenderedPageBreak/>
        <w:t>3.2 複合誤り緩和手法の適用</w:t>
      </w:r>
    </w:p>
    <w:p w14:paraId="0A8158EC" w14:textId="77777777" w:rsidR="003821A1" w:rsidRPr="003821A1" w:rsidRDefault="003821A1" w:rsidP="003821A1">
      <w:r w:rsidRPr="003821A1">
        <w:t>ノイズ環境下での判定精度の劣化（$|0000\</w:t>
      </w:r>
      <w:proofErr w:type="spellStart"/>
      <w:r w:rsidRPr="003821A1">
        <w:t>rangle</w:t>
      </w:r>
      <w:proofErr w:type="spellEnd"/>
      <w:r w:rsidRPr="003821A1">
        <w:t>$ と $|1111\</w:t>
      </w:r>
      <w:proofErr w:type="spellStart"/>
      <w:r w:rsidRPr="003821A1">
        <w:t>rangle</w:t>
      </w:r>
      <w:proofErr w:type="spellEnd"/>
      <w:r w:rsidRPr="003821A1">
        <w:t>$ の判別ミス）を防ぐため、以下の2つの誤り緩和手法を組み合わせて適用した。</w:t>
      </w:r>
    </w:p>
    <w:p w14:paraId="1F3D0E9B" w14:textId="77777777" w:rsidR="003821A1" w:rsidRPr="003821A1" w:rsidRDefault="003821A1" w:rsidP="003821A1">
      <w:pPr>
        <w:numPr>
          <w:ilvl w:val="0"/>
          <w:numId w:val="4"/>
        </w:numPr>
      </w:pPr>
      <w:r w:rsidRPr="003821A1">
        <w:rPr>
          <w:b/>
          <w:bCs/>
        </w:rPr>
        <w:t>測定誤り緩和（Readout Error Mitigation / M3）</w:t>
      </w:r>
    </w:p>
    <w:p w14:paraId="046624FB" w14:textId="77777777" w:rsidR="003821A1" w:rsidRPr="003821A1" w:rsidRDefault="003821A1" w:rsidP="003821A1">
      <w:r w:rsidRPr="003821A1">
        <w:t>測定段階で発生する古典的なビット反転（0 を 1 と誤読する等のエラー）を補正する。デバイスの較正データから取得した測定エラー率をもとに較正行列の逆行列を算出し、測定結果の確率分布に適用して真の分布を近似的に復元する。</w:t>
      </w:r>
    </w:p>
    <w:p w14:paraId="5DA56E66" w14:textId="77777777" w:rsidR="003821A1" w:rsidRPr="003821A1" w:rsidRDefault="003821A1" w:rsidP="003821A1">
      <w:pPr>
        <w:numPr>
          <w:ilvl w:val="0"/>
          <w:numId w:val="4"/>
        </w:numPr>
      </w:pPr>
      <w:r w:rsidRPr="003821A1">
        <w:rPr>
          <w:b/>
          <w:bCs/>
        </w:rPr>
        <w:t>ゼロノイズ外挿法（ZNE: Zero Noise Extrapolation）</w:t>
      </w:r>
    </w:p>
    <w:p w14:paraId="2E892841" w14:textId="77777777" w:rsidR="003821A1" w:rsidRPr="003821A1" w:rsidRDefault="003821A1" w:rsidP="003821A1">
      <w:r w:rsidRPr="003821A1">
        <w:t>オラクル内部のCNOTゲート等に由来する論理エラーを軽減する。回路全体、または特定のゲートを奇数回（1倍、3倍、5倍...）繰り返すことで論理的等価性を保ったままノイズを意図的に増幅させる。各ノイズレベルでの観測期待値をプロットし、リチャードソン外挿（多項式近似）を用いて「ノイズがゼロ」であった場合の理想値を推定する。</w:t>
      </w:r>
    </w:p>
    <w:p w14:paraId="5EDA205A" w14:textId="77777777" w:rsidR="003821A1" w:rsidRPr="003821A1" w:rsidRDefault="003821A1" w:rsidP="003821A1">
      <w:pPr>
        <w:rPr>
          <w:b/>
          <w:bCs/>
        </w:rPr>
      </w:pPr>
      <w:r w:rsidRPr="003821A1">
        <w:rPr>
          <w:b/>
          <w:bCs/>
        </w:rPr>
        <w:t>3.3 外部ソースコードの引用明示</w:t>
      </w:r>
    </w:p>
    <w:p w14:paraId="7117F542" w14:textId="77777777" w:rsidR="003821A1" w:rsidRPr="003821A1" w:rsidRDefault="003821A1" w:rsidP="003821A1">
      <w:r w:rsidRPr="003821A1">
        <w:t>本実験のコード実装において、以下の外部リソースおよびライブラリを引用・改変して使用した。</w:t>
      </w:r>
    </w:p>
    <w:p w14:paraId="3F28D9A4" w14:textId="77777777" w:rsidR="003821A1" w:rsidRPr="003821A1" w:rsidRDefault="003821A1" w:rsidP="003821A1">
      <w:pPr>
        <w:numPr>
          <w:ilvl w:val="0"/>
          <w:numId w:val="5"/>
        </w:numPr>
      </w:pPr>
      <w:r w:rsidRPr="003821A1">
        <w:rPr>
          <w:b/>
          <w:bCs/>
        </w:rPr>
        <w:t>オラクル及び回路構築:</w:t>
      </w:r>
      <w:r w:rsidRPr="003821A1">
        <w:t xml:space="preserve"> </w:t>
      </w:r>
      <w:proofErr w:type="spellStart"/>
      <w:r w:rsidRPr="003821A1">
        <w:t>Qiskit</w:t>
      </w:r>
      <w:proofErr w:type="spellEnd"/>
      <w:r w:rsidRPr="003821A1">
        <w:t xml:space="preserve"> Textbook "Deutsch-Jozsa Algorithm" の解説コードを基に、$n=4$ のパリティ検証オラクルへと独自に拡張。</w:t>
      </w:r>
    </w:p>
    <w:p w14:paraId="1D323B60" w14:textId="77777777" w:rsidR="003821A1" w:rsidRPr="003821A1" w:rsidRDefault="003821A1" w:rsidP="003821A1">
      <w:pPr>
        <w:numPr>
          <w:ilvl w:val="0"/>
          <w:numId w:val="5"/>
        </w:numPr>
      </w:pPr>
      <w:r w:rsidRPr="003821A1">
        <w:rPr>
          <w:b/>
          <w:bCs/>
        </w:rPr>
        <w:t>誤り緩和の実装:</w:t>
      </w:r>
      <w:r w:rsidRPr="003821A1">
        <w:t xml:space="preserve"> ZNEおよび測定誤り緩和の適用には、量子誤り緩和ライブラリである </w:t>
      </w:r>
      <w:proofErr w:type="spellStart"/>
      <w:r w:rsidRPr="003821A1">
        <w:rPr>
          <w:b/>
          <w:bCs/>
        </w:rPr>
        <w:t>Mitiq</w:t>
      </w:r>
      <w:proofErr w:type="spellEnd"/>
      <w:r w:rsidRPr="003821A1">
        <w:t xml:space="preserve"> (Unitary Fund) の </w:t>
      </w:r>
      <w:proofErr w:type="spellStart"/>
      <w:r w:rsidRPr="003821A1">
        <w:t>mitiq.zne</w:t>
      </w:r>
      <w:proofErr w:type="spellEnd"/>
      <w:r w:rsidRPr="003821A1">
        <w:t xml:space="preserve"> モジュールの外挿ロジック、ならびに </w:t>
      </w:r>
      <w:proofErr w:type="spellStart"/>
      <w:r w:rsidRPr="003821A1">
        <w:t>Qiskit</w:t>
      </w:r>
      <w:proofErr w:type="spellEnd"/>
      <w:r w:rsidRPr="003821A1">
        <w:t xml:space="preserve"> Runtime Primitives の公式ドキュメント（</w:t>
      </w:r>
      <w:proofErr w:type="spellStart"/>
      <w:r w:rsidRPr="003821A1">
        <w:t>resilience_level</w:t>
      </w:r>
      <w:proofErr w:type="spellEnd"/>
      <w:r w:rsidRPr="003821A1">
        <w:t xml:space="preserve"> 関連の設定）を参考に実装を構成した。</w:t>
      </w:r>
    </w:p>
    <w:p w14:paraId="2B1CA0B3" w14:textId="77777777" w:rsidR="003821A1" w:rsidRPr="003821A1" w:rsidRDefault="003821A1" w:rsidP="003821A1">
      <w:pPr>
        <w:rPr>
          <w:b/>
          <w:bCs/>
        </w:rPr>
      </w:pPr>
      <w:r w:rsidRPr="003821A1">
        <w:rPr>
          <w:b/>
          <w:bCs/>
        </w:rPr>
        <w:t>4. 実験結果</w:t>
      </w:r>
    </w:p>
    <w:p w14:paraId="044DD02B" w14:textId="77777777" w:rsidR="003821A1" w:rsidRPr="003821A1" w:rsidRDefault="003821A1" w:rsidP="003821A1">
      <w:r w:rsidRPr="003821A1">
        <w:t>今回は「バランス関数」を実装しているため、理論上は $|1111\</w:t>
      </w:r>
      <w:proofErr w:type="spellStart"/>
      <w:r w:rsidRPr="003821A1">
        <w:t>rangle</w:t>
      </w:r>
      <w:proofErr w:type="spellEnd"/>
      <w:r w:rsidRPr="003821A1">
        <w:t>$ が100%観測され、定数関数を示す $|0000\</w:t>
      </w:r>
      <w:proofErr w:type="spellStart"/>
      <w:r w:rsidRPr="003821A1">
        <w:t>rangle</w:t>
      </w:r>
      <w:proofErr w:type="spellEnd"/>
      <w:r w:rsidRPr="003821A1">
        <w:t>$ の観測確率は0%となる。ノイズのない理想環境（Ideal）、緩和なし（Unmitigated）、複合誤り緩和あり（Mitigated）の3条件で得られた観測確率を以下の表に示す。</w:t>
      </w:r>
    </w:p>
    <w:p w14:paraId="3837ACA1" w14:textId="77777777" w:rsidR="003821A1" w:rsidRPr="003821A1" w:rsidRDefault="003821A1" w:rsidP="003821A1">
      <w:r w:rsidRPr="003821A1">
        <w:rPr>
          <w:i/>
          <w:iCs/>
        </w:rPr>
        <w:t>(※ここに実際のシミュレーションで得られたヒストグラムの画像を挿入)</w:t>
      </w:r>
    </w:p>
    <w:p w14:paraId="4AE6805E" w14:textId="77777777" w:rsidR="003821A1" w:rsidRPr="003821A1" w:rsidRDefault="003821A1" w:rsidP="003821A1">
      <w:r w:rsidRPr="003821A1">
        <w:rPr>
          <w:b/>
          <w:bCs/>
        </w:rPr>
        <w:t>表1：各実行条件における状態の観測確率（10,000ショット）</w:t>
      </w:r>
    </w:p>
    <w:p w14:paraId="07D774DD" w14:textId="77777777" w:rsidR="003821A1" w:rsidRPr="003821A1" w:rsidRDefault="003821A1" w:rsidP="003821A1">
      <w:r w:rsidRPr="003821A1">
        <w:t>| 実行条件 | 正解状態 $|1111\</w:t>
      </w:r>
      <w:proofErr w:type="spellStart"/>
      <w:r w:rsidRPr="003821A1">
        <w:t>rangle</w:t>
      </w:r>
      <w:proofErr w:type="spellEnd"/>
      <w:r w:rsidRPr="003821A1">
        <w:t>$ の観測確率 | 致命的誤答 $|0000\</w:t>
      </w:r>
      <w:proofErr w:type="spellStart"/>
      <w:r w:rsidRPr="003821A1">
        <w:t>rangle</w:t>
      </w:r>
      <w:proofErr w:type="spellEnd"/>
      <w:r w:rsidRPr="003821A1">
        <w:t>$ の観測確率 |</w:t>
      </w:r>
    </w:p>
    <w:p w14:paraId="6FAAE62C" w14:textId="77777777" w:rsidR="003821A1" w:rsidRPr="003821A1" w:rsidRDefault="003821A1" w:rsidP="003821A1">
      <w:r w:rsidRPr="003821A1">
        <w:t>| :--- | :---: | :---: |</w:t>
      </w:r>
    </w:p>
    <w:p w14:paraId="0A4D266A" w14:textId="77777777" w:rsidR="003821A1" w:rsidRPr="003821A1" w:rsidRDefault="003821A1" w:rsidP="003821A1">
      <w:r w:rsidRPr="003821A1">
        <w:t xml:space="preserve">| </w:t>
      </w:r>
      <w:r w:rsidRPr="003821A1">
        <w:rPr>
          <w:b/>
          <w:bCs/>
        </w:rPr>
        <w:t>(A) 理想環境（Ideal）</w:t>
      </w:r>
      <w:r w:rsidRPr="003821A1">
        <w:t xml:space="preserve"> | 100.0% | 0.0% |</w:t>
      </w:r>
    </w:p>
    <w:p w14:paraId="4CC770DF" w14:textId="77777777" w:rsidR="003821A1" w:rsidRPr="003821A1" w:rsidRDefault="003821A1" w:rsidP="003821A1">
      <w:r w:rsidRPr="003821A1">
        <w:t xml:space="preserve">| </w:t>
      </w:r>
      <w:r w:rsidRPr="003821A1">
        <w:rPr>
          <w:b/>
          <w:bCs/>
        </w:rPr>
        <w:t>(B) 緩和なし（Unmitigated）</w:t>
      </w:r>
      <w:r w:rsidRPr="003821A1">
        <w:t xml:space="preserve"> | 62.4% | 5.8% |</w:t>
      </w:r>
    </w:p>
    <w:p w14:paraId="1A41F5FA" w14:textId="77777777" w:rsidR="003821A1" w:rsidRPr="003821A1" w:rsidRDefault="003821A1" w:rsidP="003821A1">
      <w:r w:rsidRPr="003821A1">
        <w:t xml:space="preserve">| </w:t>
      </w:r>
      <w:r w:rsidRPr="003821A1">
        <w:rPr>
          <w:b/>
          <w:bCs/>
        </w:rPr>
        <w:t>(C) 複合誤り緩和あり（Mitigated）</w:t>
      </w:r>
      <w:r w:rsidRPr="003821A1">
        <w:t xml:space="preserve"> | 89.1% | 0.4% |</w:t>
      </w:r>
    </w:p>
    <w:p w14:paraId="6F863EED" w14:textId="77777777" w:rsidR="003821A1" w:rsidRPr="003821A1" w:rsidRDefault="003821A1" w:rsidP="003821A1">
      <w:r w:rsidRPr="003821A1">
        <w:rPr>
          <w:i/>
          <w:iCs/>
        </w:rPr>
        <w:t>※注：数値はサンプルです。実際の実行結果に書き換えてください。</w:t>
      </w:r>
    </w:p>
    <w:p w14:paraId="0C28F267" w14:textId="77777777" w:rsidR="003821A1" w:rsidRPr="003821A1" w:rsidRDefault="003821A1" w:rsidP="003821A1">
      <w:pPr>
        <w:rPr>
          <w:b/>
          <w:bCs/>
        </w:rPr>
      </w:pPr>
      <w:r w:rsidRPr="003821A1">
        <w:rPr>
          <w:b/>
          <w:bCs/>
        </w:rPr>
        <w:t>5. 考察</w:t>
      </w:r>
    </w:p>
    <w:p w14:paraId="19E806E7" w14:textId="77777777" w:rsidR="003821A1" w:rsidRPr="003821A1" w:rsidRDefault="003821A1" w:rsidP="003821A1">
      <w:pPr>
        <w:rPr>
          <w:b/>
          <w:bCs/>
        </w:rPr>
      </w:pPr>
      <w:r w:rsidRPr="003821A1">
        <w:rPr>
          <w:b/>
          <w:bCs/>
        </w:rPr>
        <w:lastRenderedPageBreak/>
        <w:t>5.1 ノイズの影響と誤り緩和の有効性</w:t>
      </w:r>
    </w:p>
    <w:p w14:paraId="755D8935" w14:textId="77777777" w:rsidR="003821A1" w:rsidRPr="003821A1" w:rsidRDefault="003821A1" w:rsidP="003821A1">
      <w:r w:rsidRPr="003821A1">
        <w:t>実験(B)の「緩和なし」環境では、デバイスのゲートエラーと測定エラーの蓄積により、正解の観測確率が 62.4% まで大幅に低下した。さらに深刻な問題として、本来であれば起こり得ない「定数関数」を示す $|0000\</w:t>
      </w:r>
      <w:proofErr w:type="spellStart"/>
      <w:r w:rsidRPr="003821A1">
        <w:t>rangle</w:t>
      </w:r>
      <w:proofErr w:type="spellEnd"/>
      <w:r w:rsidRPr="003821A1">
        <w:t>$ が 5.8% 観測されており、アルゴリズムの決定論的な信頼性が失われていることがわかる。</w:t>
      </w:r>
    </w:p>
    <w:p w14:paraId="2065A66C" w14:textId="77777777" w:rsidR="003821A1" w:rsidRPr="003821A1" w:rsidRDefault="003821A1" w:rsidP="003821A1">
      <w:r w:rsidRPr="003821A1">
        <w:t>これに対し、(C)の「複合誤り緩和あり」環境では、正解確率が 89.1% まで回復し、致命的な誤答である $|0000\</w:t>
      </w:r>
      <w:proofErr w:type="spellStart"/>
      <w:r w:rsidRPr="003821A1">
        <w:t>rangle</w:t>
      </w:r>
      <w:proofErr w:type="spellEnd"/>
      <w:r w:rsidRPr="003821A1">
        <w:t>$ の観測確率を 0.4% という無視できるレベルまで抑制することに成功した。</w:t>
      </w:r>
    </w:p>
    <w:p w14:paraId="76AE53EC" w14:textId="77777777" w:rsidR="003821A1" w:rsidRPr="003821A1" w:rsidRDefault="003821A1" w:rsidP="003821A1">
      <w:pPr>
        <w:rPr>
          <w:b/>
          <w:bCs/>
        </w:rPr>
      </w:pPr>
      <w:r w:rsidRPr="003821A1">
        <w:rPr>
          <w:b/>
          <w:bCs/>
        </w:rPr>
        <w:t>5.2 手法組み合わせの相乗効果</w:t>
      </w:r>
    </w:p>
    <w:p w14:paraId="18D68B02" w14:textId="77777777" w:rsidR="003821A1" w:rsidRPr="003821A1" w:rsidRDefault="003821A1" w:rsidP="003821A1">
      <w:r w:rsidRPr="003821A1">
        <w:t>今回、ZNEと測定誤り緩和という2つの手法を組み合わせたことは非常に合理的であった。</w:t>
      </w:r>
    </w:p>
    <w:p w14:paraId="799F9261" w14:textId="77777777" w:rsidR="003821A1" w:rsidRPr="003821A1" w:rsidRDefault="003821A1" w:rsidP="003821A1">
      <w:r w:rsidRPr="003821A1">
        <w:t>ZNEは、アルゴリズムの「実行途中（オラクル内部）」で発生するゲートの過剰回転やデコヒーレンスを外挿により相殺する。一方、測定誤り緩和は「回路の終端」でのみ発生する測定器の物理的な読み取りエラーを事後補正する。これら2つの手法は、補正の対象とするエラーの発生フェーズが直交している（独立している）ため、互いの効果を打ち消すことなく、計算プロセス全体のエラーを包括的に低減する相乗効果を生み出したと考えられる。</w:t>
      </w:r>
    </w:p>
    <w:p w14:paraId="79BF9E74" w14:textId="77777777" w:rsidR="003821A1" w:rsidRPr="003821A1" w:rsidRDefault="003821A1" w:rsidP="003821A1">
      <w:pPr>
        <w:rPr>
          <w:b/>
          <w:bCs/>
        </w:rPr>
      </w:pPr>
      <w:r w:rsidRPr="003821A1">
        <w:rPr>
          <w:b/>
          <w:bCs/>
        </w:rPr>
        <w:t>5.3 課題と展望</w:t>
      </w:r>
    </w:p>
    <w:p w14:paraId="472EB4DD" w14:textId="77777777" w:rsidR="003821A1" w:rsidRPr="003821A1" w:rsidRDefault="003821A1" w:rsidP="003821A1">
      <w:r w:rsidRPr="003821A1">
        <w:t>複合誤り緩和は強力である反面、ZNEを適用するためにノイズ倍率（スケールファクター）ごとに複数回の回路実行を要するため、総ショット数（サンプリングコスト）が増大するというトレードオフが存在する。実機のNISQ（ノイズのある中規模量子）デバイスにおいては、許容できる実行時間と要求される精度のバランスを見極めながら、適切な緩和手法を選択することが極めて重要であると結論付けられる。</w:t>
      </w:r>
    </w:p>
    <w:p w14:paraId="65DD4B57" w14:textId="77777777" w:rsidR="003821A1" w:rsidRPr="003821A1" w:rsidRDefault="003821A1" w:rsidP="003821A1">
      <w:pPr>
        <w:rPr>
          <w:b/>
          <w:bCs/>
        </w:rPr>
      </w:pPr>
      <w:r w:rsidRPr="003821A1">
        <w:rPr>
          <w:b/>
          <w:bCs/>
        </w:rPr>
        <w:t>6. 参考文献</w:t>
      </w:r>
    </w:p>
    <w:p w14:paraId="75A02643" w14:textId="77777777" w:rsidR="003821A1" w:rsidRPr="003821A1" w:rsidRDefault="003821A1" w:rsidP="003821A1">
      <w:pPr>
        <w:numPr>
          <w:ilvl w:val="0"/>
          <w:numId w:val="6"/>
        </w:numPr>
      </w:pPr>
      <w:r w:rsidRPr="003821A1">
        <w:t xml:space="preserve">Deutsch, D., &amp; Jozsa, R. (1992). "Rapid solution of problems by quantum computation." </w:t>
      </w:r>
      <w:r w:rsidRPr="003821A1">
        <w:rPr>
          <w:i/>
          <w:iCs/>
        </w:rPr>
        <w:t>Proceedings of the Royal Society of London. Series A</w:t>
      </w:r>
      <w:r w:rsidRPr="003821A1">
        <w:t>, 439(1907), 553-558.</w:t>
      </w:r>
    </w:p>
    <w:p w14:paraId="1BE8DA7E" w14:textId="77777777" w:rsidR="003821A1" w:rsidRPr="003821A1" w:rsidRDefault="003821A1" w:rsidP="003821A1">
      <w:pPr>
        <w:numPr>
          <w:ilvl w:val="0"/>
          <w:numId w:val="6"/>
        </w:numPr>
      </w:pPr>
      <w:proofErr w:type="spellStart"/>
      <w:r w:rsidRPr="003821A1">
        <w:t>Qiskit</w:t>
      </w:r>
      <w:proofErr w:type="spellEnd"/>
      <w:r w:rsidRPr="003821A1">
        <w:t xml:space="preserve"> Textbook: "Deutsch-Jozsa Algorithm" (</w:t>
      </w:r>
      <w:hyperlink r:id="rId5" w:tgtFrame="_blank" w:history="1">
        <w:r w:rsidRPr="003821A1">
          <w:rPr>
            <w:rStyle w:val="aa"/>
          </w:rPr>
          <w:t>https://qiskit.org/textbook/</w:t>
        </w:r>
      </w:hyperlink>
      <w:r w:rsidRPr="003821A1">
        <w:t>)</w:t>
      </w:r>
    </w:p>
    <w:p w14:paraId="4F12DAE1" w14:textId="77777777" w:rsidR="003821A1" w:rsidRPr="003821A1" w:rsidRDefault="003821A1" w:rsidP="003821A1">
      <w:pPr>
        <w:numPr>
          <w:ilvl w:val="0"/>
          <w:numId w:val="6"/>
        </w:numPr>
      </w:pPr>
      <w:r w:rsidRPr="003821A1">
        <w:t>LaRose, R., et al. (2022). "</w:t>
      </w:r>
      <w:proofErr w:type="spellStart"/>
      <w:r w:rsidRPr="003821A1">
        <w:t>Mitiq</w:t>
      </w:r>
      <w:proofErr w:type="spellEnd"/>
      <w:r w:rsidRPr="003821A1">
        <w:t>: A software package for error mitigation on noisy quantum computers." Quantum, 6, 774.</w:t>
      </w:r>
    </w:p>
    <w:p w14:paraId="2163D20A" w14:textId="77777777" w:rsidR="003821A1" w:rsidRPr="003821A1" w:rsidRDefault="003821A1" w:rsidP="003821A1">
      <w:pPr>
        <w:rPr>
          <w:b/>
          <w:bCs/>
        </w:rPr>
      </w:pPr>
      <w:r w:rsidRPr="003821A1">
        <w:rPr>
          <w:rFonts w:ascii="Segoe UI Emoji" w:hAnsi="Segoe UI Emoji" w:cs="Segoe UI Emoji"/>
          <w:b/>
          <w:bCs/>
        </w:rPr>
        <w:t>💡</w:t>
      </w:r>
      <w:r w:rsidRPr="003821A1">
        <w:rPr>
          <w:b/>
          <w:bCs/>
        </w:rPr>
        <w:t xml:space="preserve"> レポート提出前のチェックポイント</w:t>
      </w:r>
    </w:p>
    <w:p w14:paraId="0D7D9D7B" w14:textId="77777777" w:rsidR="003821A1" w:rsidRPr="003821A1" w:rsidRDefault="003821A1" w:rsidP="003821A1">
      <w:pPr>
        <w:numPr>
          <w:ilvl w:val="0"/>
          <w:numId w:val="7"/>
        </w:numPr>
      </w:pPr>
      <w:r w:rsidRPr="003821A1">
        <w:rPr>
          <w:b/>
          <w:bCs/>
        </w:rPr>
        <w:t>データの差し替え:</w:t>
      </w:r>
      <w:r w:rsidRPr="003821A1">
        <w:t xml:space="preserve"> 表1の「62.4%」や「89.1%」といったパーセンテージは、Fakeバックエンドで一般的に見られるダミーデータです。必ずPython上で</w:t>
      </w:r>
      <w:proofErr w:type="spellStart"/>
      <w:r w:rsidRPr="003821A1">
        <w:t>Qiskit</w:t>
      </w:r>
      <w:proofErr w:type="spellEnd"/>
      <w:r w:rsidRPr="003821A1">
        <w:t>を動かし、</w:t>
      </w:r>
      <w:r w:rsidRPr="003821A1">
        <w:rPr>
          <w:b/>
          <w:bCs/>
        </w:rPr>
        <w:t>ご自身の実験で得られた実測値</w:t>
      </w:r>
      <w:r w:rsidRPr="003821A1">
        <w:t>に書き換えてください。</w:t>
      </w:r>
    </w:p>
    <w:p w14:paraId="270F34FA" w14:textId="77777777" w:rsidR="003821A1" w:rsidRPr="003821A1" w:rsidRDefault="003821A1" w:rsidP="003821A1">
      <w:pPr>
        <w:numPr>
          <w:ilvl w:val="0"/>
          <w:numId w:val="7"/>
        </w:numPr>
      </w:pPr>
      <w:r w:rsidRPr="003821A1">
        <w:rPr>
          <w:b/>
          <w:bCs/>
        </w:rPr>
        <w:t>グラフの挿入:</w:t>
      </w:r>
      <w:r w:rsidRPr="003821A1">
        <w:t xml:space="preserve"> 「4. 実験結果」のセクションには、</w:t>
      </w:r>
      <w:proofErr w:type="spellStart"/>
      <w:r w:rsidRPr="003821A1">
        <w:t>Qiskit</w:t>
      </w:r>
      <w:proofErr w:type="spellEnd"/>
      <w:r w:rsidRPr="003821A1">
        <w:t xml:space="preserve">の </w:t>
      </w:r>
      <w:proofErr w:type="spellStart"/>
      <w:r w:rsidRPr="003821A1">
        <w:t>plot_histogram</w:t>
      </w:r>
      <w:proofErr w:type="spellEnd"/>
      <w:r w:rsidRPr="003821A1">
        <w:t xml:space="preserve"> 関数等で出力したグラフ（Ideal, Unmitigated, Mitigated の確率分布を比較できる棒グ</w:t>
      </w:r>
      <w:r w:rsidRPr="003821A1">
        <w:lastRenderedPageBreak/>
        <w:t>ラフ）の画像を貼り付けてください。A4で3ページ以内という指定に対し、適切なレイアウトになります。</w:t>
      </w:r>
    </w:p>
    <w:p w14:paraId="0D7024A1" w14:textId="77777777" w:rsidR="003821A1" w:rsidRPr="003821A1" w:rsidRDefault="003821A1" w:rsidP="003821A1">
      <w:pPr>
        <w:numPr>
          <w:ilvl w:val="0"/>
          <w:numId w:val="7"/>
        </w:numPr>
      </w:pPr>
      <w:r w:rsidRPr="003821A1">
        <w:rPr>
          <w:b/>
          <w:bCs/>
        </w:rPr>
        <w:t>コード提出の有無:</w:t>
      </w:r>
      <w:r w:rsidRPr="003821A1">
        <w:t xml:space="preserve"> レポート本文だけでなく、実行したPythonスクリプトや</w:t>
      </w:r>
      <w:proofErr w:type="spellStart"/>
      <w:r w:rsidRPr="003821A1">
        <w:t>Jupyter</w:t>
      </w:r>
      <w:proofErr w:type="spellEnd"/>
      <w:r w:rsidRPr="003821A1">
        <w:t xml:space="preserve"> Notebookの提出が求められているか、シラバスや課題の要項を再度確認してください。</w:t>
      </w:r>
    </w:p>
    <w:p w14:paraId="1C74BDA4" w14:textId="77777777" w:rsidR="003821A1" w:rsidRPr="003821A1" w:rsidRDefault="003821A1"/>
    <w:sectPr w:rsidR="003821A1" w:rsidRPr="003821A1">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F0D09"/>
    <w:multiLevelType w:val="multilevel"/>
    <w:tmpl w:val="97E8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43A7F"/>
    <w:multiLevelType w:val="multilevel"/>
    <w:tmpl w:val="CA2CB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91152E"/>
    <w:multiLevelType w:val="multilevel"/>
    <w:tmpl w:val="52C0E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C806FD"/>
    <w:multiLevelType w:val="multilevel"/>
    <w:tmpl w:val="77BAA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BE761F"/>
    <w:multiLevelType w:val="multilevel"/>
    <w:tmpl w:val="CBA61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00F23FF"/>
    <w:multiLevelType w:val="multilevel"/>
    <w:tmpl w:val="68AAA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D122874"/>
    <w:multiLevelType w:val="multilevel"/>
    <w:tmpl w:val="2CA6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2653937">
    <w:abstractNumId w:val="0"/>
  </w:num>
  <w:num w:numId="2" w16cid:durableId="989166177">
    <w:abstractNumId w:val="6"/>
  </w:num>
  <w:num w:numId="3" w16cid:durableId="2047634090">
    <w:abstractNumId w:val="3"/>
  </w:num>
  <w:num w:numId="4" w16cid:durableId="1344749626">
    <w:abstractNumId w:val="4"/>
  </w:num>
  <w:num w:numId="5" w16cid:durableId="1163396329">
    <w:abstractNumId w:val="2"/>
  </w:num>
  <w:num w:numId="6" w16cid:durableId="95835964">
    <w:abstractNumId w:val="1"/>
  </w:num>
  <w:num w:numId="7" w16cid:durableId="20019601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1A1"/>
    <w:rsid w:val="001434D4"/>
    <w:rsid w:val="001B574C"/>
    <w:rsid w:val="003821A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99329A9"/>
  <w15:chartTrackingRefBased/>
  <w15:docId w15:val="{7C2605A6-2C5B-4A4C-9705-E6EB84172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821A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3821A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3821A1"/>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3821A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3821A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3821A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3821A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3821A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3821A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3821A1"/>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3821A1"/>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3821A1"/>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3821A1"/>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3821A1"/>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3821A1"/>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3821A1"/>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3821A1"/>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3821A1"/>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3821A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3821A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821A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3821A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821A1"/>
    <w:pPr>
      <w:spacing w:before="160" w:after="160"/>
      <w:jc w:val="center"/>
    </w:pPr>
    <w:rPr>
      <w:i/>
      <w:iCs/>
      <w:color w:val="404040" w:themeColor="text1" w:themeTint="BF"/>
    </w:rPr>
  </w:style>
  <w:style w:type="character" w:customStyle="1" w:styleId="a8">
    <w:name w:val="引用文 (文字)"/>
    <w:basedOn w:val="a0"/>
    <w:link w:val="a7"/>
    <w:uiPriority w:val="29"/>
    <w:rsid w:val="003821A1"/>
    <w:rPr>
      <w:i/>
      <w:iCs/>
      <w:color w:val="404040" w:themeColor="text1" w:themeTint="BF"/>
    </w:rPr>
  </w:style>
  <w:style w:type="paragraph" w:styleId="a9">
    <w:name w:val="List Paragraph"/>
    <w:basedOn w:val="a"/>
    <w:uiPriority w:val="34"/>
    <w:qFormat/>
    <w:rsid w:val="003821A1"/>
    <w:pPr>
      <w:ind w:left="720"/>
      <w:contextualSpacing/>
    </w:pPr>
  </w:style>
  <w:style w:type="character" w:styleId="21">
    <w:name w:val="Intense Emphasis"/>
    <w:basedOn w:val="a0"/>
    <w:uiPriority w:val="21"/>
    <w:qFormat/>
    <w:rsid w:val="003821A1"/>
    <w:rPr>
      <w:i/>
      <w:iCs/>
      <w:color w:val="0F4761" w:themeColor="accent1" w:themeShade="BF"/>
    </w:rPr>
  </w:style>
  <w:style w:type="paragraph" w:styleId="22">
    <w:name w:val="Intense Quote"/>
    <w:basedOn w:val="a"/>
    <w:next w:val="a"/>
    <w:link w:val="23"/>
    <w:uiPriority w:val="30"/>
    <w:qFormat/>
    <w:rsid w:val="003821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3821A1"/>
    <w:rPr>
      <w:i/>
      <w:iCs/>
      <w:color w:val="0F4761" w:themeColor="accent1" w:themeShade="BF"/>
    </w:rPr>
  </w:style>
  <w:style w:type="character" w:styleId="24">
    <w:name w:val="Intense Reference"/>
    <w:basedOn w:val="a0"/>
    <w:uiPriority w:val="32"/>
    <w:qFormat/>
    <w:rsid w:val="003821A1"/>
    <w:rPr>
      <w:b/>
      <w:bCs/>
      <w:smallCaps/>
      <w:color w:val="0F4761" w:themeColor="accent1" w:themeShade="BF"/>
      <w:spacing w:val="5"/>
    </w:rPr>
  </w:style>
  <w:style w:type="character" w:styleId="aa">
    <w:name w:val="Hyperlink"/>
    <w:basedOn w:val="a0"/>
    <w:uiPriority w:val="99"/>
    <w:unhideWhenUsed/>
    <w:rsid w:val="003821A1"/>
    <w:rPr>
      <w:color w:val="467886" w:themeColor="hyperlink"/>
      <w:u w:val="single"/>
    </w:rPr>
  </w:style>
  <w:style w:type="character" w:styleId="ab">
    <w:name w:val="Unresolved Mention"/>
    <w:basedOn w:val="a0"/>
    <w:uiPriority w:val="99"/>
    <w:semiHidden/>
    <w:unhideWhenUsed/>
    <w:rsid w:val="003821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qiskit.org/textbook/" TargetMode="Externa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594</Words>
  <Characters>3386</Characters>
  <Application>Microsoft Office Word</Application>
  <DocSecurity>0</DocSecurity>
  <Lines>28</Lines>
  <Paragraphs>7</Paragraphs>
  <ScaleCrop>false</ScaleCrop>
  <Company/>
  <LinksUpToDate>false</LinksUpToDate>
  <CharactersWithSpaces>3973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kaoru.yoshida@keio.jp</dc:creator>
  <cp:keywords/>
  <dc:description/>
  <cp:lastModifiedBy>kaoru.yoshida@keio.jp</cp:lastModifiedBy>
  <cp:revision>2</cp:revision>
  <cp:lastPrinted>2026-05-22T14:32:00Z</cp:lastPrinted>
  <dcterms:created xsi:type="dcterms:W3CDTF">2026-05-22T14:26:00Z</dcterms:created>
  <dcterms:modified xsi:type="dcterms:W3CDTF">2026-05-22T14:33:00Z</dcterms:modified>
</cp:coreProperties>
</file>