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B204" w14:textId="43BB88D3" w:rsidR="000C5DF3" w:rsidRPr="000C5DF3" w:rsidRDefault="000C5DF3" w:rsidP="000C5DF3">
      <w:r w:rsidRPr="000C5DF3">
        <w:t>Fake Backendを用いた5量子ビットDeutsch-Jozsaアルゴリズムの実装とエラー緩和手法の有効性評価</w:t>
      </w:r>
    </w:p>
    <w:p w14:paraId="379925D6" w14:textId="77777777" w:rsidR="000C5DF3" w:rsidRPr="000C5DF3" w:rsidRDefault="000C5DF3" w:rsidP="000C5DF3">
      <w:r w:rsidRPr="000C5DF3">
        <w:rPr>
          <w:b/>
          <w:bCs/>
        </w:rPr>
        <w:t>氏名：</w:t>
      </w:r>
      <w:r w:rsidRPr="000C5DF3">
        <w:t xml:space="preserve"> [あなたの氏名]</w:t>
      </w:r>
    </w:p>
    <w:p w14:paraId="094D492E" w14:textId="77777777" w:rsidR="000C5DF3" w:rsidRPr="000C5DF3" w:rsidRDefault="000C5DF3" w:rsidP="000C5DF3">
      <w:r w:rsidRPr="000C5DF3">
        <w:rPr>
          <w:b/>
          <w:bCs/>
        </w:rPr>
        <w:t>学籍番号：</w:t>
      </w:r>
      <w:r w:rsidRPr="000C5DF3">
        <w:t xml:space="preserve"> [あなたの学籍番号]</w:t>
      </w:r>
    </w:p>
    <w:p w14:paraId="74FD134B" w14:textId="77777777" w:rsidR="000C5DF3" w:rsidRPr="000C5DF3" w:rsidRDefault="000C5DF3" w:rsidP="000C5DF3">
      <w:r w:rsidRPr="000C5DF3">
        <w:rPr>
          <w:b/>
          <w:bCs/>
        </w:rPr>
        <w:t>提出日：</w:t>
      </w:r>
      <w:r w:rsidRPr="000C5DF3">
        <w:t xml:space="preserve"> 2026年5月23日</w:t>
      </w:r>
    </w:p>
    <w:p w14:paraId="2BDA1D2F" w14:textId="77777777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1. 目的と問題設定</w:t>
      </w:r>
    </w:p>
    <w:p w14:paraId="699E4E24" w14:textId="77777777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1.1 目的</w:t>
      </w:r>
    </w:p>
    <w:p w14:paraId="7928B283" w14:textId="77777777" w:rsidR="000C5DF3" w:rsidRDefault="000C5DF3" w:rsidP="000C5DF3">
      <w:r w:rsidRPr="000C5DF3">
        <w:t>本レポートの目的は、ノイズが存在する偽の量子デバイス（Fake Backend）上でDeutsch-Jozsa（以下、DJ）アルゴリズムを実行し、量子計算におけるノイズの影響を確認することである。さらに、計算結果に対して測定エラー緩和（Measurement Error Mitigation）を適用し、緩和なしの結果と比較することで、その有効性を検証する。</w:t>
      </w:r>
    </w:p>
    <w:p w14:paraId="483060C4" w14:textId="77777777" w:rsidR="000C5DF3" w:rsidRPr="000C5DF3" w:rsidRDefault="000C5DF3" w:rsidP="000C5DF3">
      <w:pPr>
        <w:rPr>
          <w:rFonts w:hint="eastAsia"/>
        </w:rPr>
      </w:pPr>
    </w:p>
    <w:p w14:paraId="295539F6" w14:textId="77777777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1.2 問題設定（オラクル）</w:t>
      </w:r>
    </w:p>
    <w:p w14:paraId="459D5B46" w14:textId="77777777" w:rsidR="000C5DF3" w:rsidRPr="000C5DF3" w:rsidRDefault="000C5DF3" w:rsidP="000C5DF3">
      <w:r w:rsidRPr="000C5DF3">
        <w:t>DJアルゴリズムは、与えられた未知の関数 $f: \{0,1\}^n \rightarrow \{0,1\}$ が「定数関数（Constant：すべての入力に対して出力が同じ）」か「均衡関数（Balanced：入力の半数で0、残り半数で1を出力）」かを1回のクエリで判定するアルゴリズムである。</w:t>
      </w:r>
    </w:p>
    <w:p w14:paraId="40C35C27" w14:textId="77777777" w:rsidR="000C5DF3" w:rsidRPr="000C5DF3" w:rsidRDefault="000C5DF3" w:rsidP="000C5DF3">
      <w:r w:rsidRPr="000C5DF3">
        <w:t>本実験では、課題要件である5量子ビットのシステム環境において、最も単純化された設計として以下の設定を行う。</w:t>
      </w:r>
    </w:p>
    <w:p w14:paraId="6114379B" w14:textId="77777777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  入力量子ビット（$n$）： 4量子ビット（$q_0, q_1, q_2, q_3$）</w:t>
      </w:r>
    </w:p>
    <w:p w14:paraId="5FA6191D" w14:textId="77777777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  補助量子ビット： 1量子ビット（$q_4$）</w:t>
      </w:r>
    </w:p>
    <w:p w14:paraId="021E4548" w14:textId="77777777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  オラクルの設定： 変わらず $f(x) = 0$ の「定数関数」のままでOK（一番シンプルです）。</w:t>
      </w:r>
    </w:p>
    <w:p w14:paraId="5E54832B" w14:textId="77777777" w:rsidR="000C5DF3" w:rsidRDefault="000C5DF3" w:rsidP="000C5DF3">
      <w:pPr>
        <w:rPr>
          <w:b/>
          <w:bCs/>
        </w:rPr>
      </w:pPr>
      <w:r w:rsidRPr="000C5DF3">
        <w:rPr>
          <w:b/>
          <w:bCs/>
        </w:rPr>
        <w:t>  理論上の出力： 入力ビット側がすべて $\ket{0000}$ となる。</w:t>
      </w:r>
    </w:p>
    <w:p w14:paraId="5233F0EA" w14:textId="77777777" w:rsidR="000C5DF3" w:rsidRPr="000C5DF3" w:rsidRDefault="000C5DF3" w:rsidP="000C5DF3">
      <w:pPr>
        <w:rPr>
          <w:rFonts w:hint="eastAsia"/>
          <w:b/>
          <w:bCs/>
        </w:rPr>
      </w:pPr>
    </w:p>
    <w:p w14:paraId="2B57E663" w14:textId="77777777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2. 理論とアルゴリズムの設計</w:t>
      </w:r>
    </w:p>
    <w:p w14:paraId="662E2A06" w14:textId="77777777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2.1 Deutsch-Jozsa アルゴリズムのフロー</w:t>
      </w:r>
    </w:p>
    <w:p w14:paraId="140F12A8" w14:textId="378197B5" w:rsidR="000C5DF3" w:rsidRPr="000C5DF3" w:rsidRDefault="000C5DF3" w:rsidP="000C5DF3">
      <w:pPr>
        <w:numPr>
          <w:ilvl w:val="0"/>
          <w:numId w:val="2"/>
        </w:numPr>
      </w:pPr>
      <w:r w:rsidRPr="000C5DF3">
        <w:rPr>
          <w:b/>
          <w:bCs/>
        </w:rPr>
        <w:t>初期化：</w:t>
      </w:r>
      <w:r w:rsidRPr="000C5DF3">
        <w:t xml:space="preserve"> 入力ビットを $\ket{0}^{\otimes </w:t>
      </w:r>
      <w:r w:rsidR="00480C99">
        <w:rPr>
          <w:rFonts w:hint="eastAsia"/>
        </w:rPr>
        <w:t>4</w:t>
      </w:r>
      <w:r w:rsidRPr="000C5DF3">
        <w:t>}$、補助ビットを $\ket{1}$ に初期化する。</w:t>
      </w:r>
    </w:p>
    <w:p w14:paraId="214B6EC8" w14:textId="77777777" w:rsidR="000C5DF3" w:rsidRPr="000C5DF3" w:rsidRDefault="000C5DF3" w:rsidP="000C5DF3">
      <w:pPr>
        <w:numPr>
          <w:ilvl w:val="0"/>
          <w:numId w:val="2"/>
        </w:numPr>
      </w:pPr>
      <w:r w:rsidRPr="000C5DF3">
        <w:rPr>
          <w:b/>
          <w:bCs/>
        </w:rPr>
        <w:t>重ね合わせの作成：</w:t>
      </w:r>
      <w:r w:rsidRPr="000C5DF3">
        <w:t xml:space="preserve"> すべてのビットにアダマールゲート（$H$）を適用する。</w:t>
      </w:r>
    </w:p>
    <w:p w14:paraId="65E5A786" w14:textId="77777777" w:rsidR="000C5DF3" w:rsidRPr="000C5DF3" w:rsidRDefault="000C5DF3" w:rsidP="000C5DF3">
      <w:pPr>
        <w:numPr>
          <w:ilvl w:val="0"/>
          <w:numId w:val="2"/>
        </w:numPr>
      </w:pPr>
      <w:r w:rsidRPr="000C5DF3">
        <w:rPr>
          <w:b/>
          <w:bCs/>
        </w:rPr>
        <w:t>オラクル（$U_f$）の適用：</w:t>
      </w:r>
      <w:r w:rsidRPr="000C5DF3">
        <w:t xml:space="preserve"> $\ket{x}\ket{y} \rightarrow \ket{x}\ket{y \oplus f(x)}$ を実行。補助ビットが $\ket{-}$ 状態にあるため、位相反転（Phase Kickback）により入力側に $f(x)$ の情報が埋め込まれる。</w:t>
      </w:r>
    </w:p>
    <w:p w14:paraId="3658BAB6" w14:textId="77777777" w:rsidR="000C5DF3" w:rsidRPr="000C5DF3" w:rsidRDefault="000C5DF3" w:rsidP="000C5DF3">
      <w:pPr>
        <w:numPr>
          <w:ilvl w:val="0"/>
          <w:numId w:val="2"/>
        </w:numPr>
      </w:pPr>
      <w:r w:rsidRPr="000C5DF3">
        <w:rPr>
          <w:b/>
          <w:bCs/>
        </w:rPr>
        <w:t>干渉：</w:t>
      </w:r>
      <w:r w:rsidRPr="000C5DF3">
        <w:t xml:space="preserve"> 入力ビットに再度 $H$ ゲートを適用する。</w:t>
      </w:r>
    </w:p>
    <w:p w14:paraId="04FFBBB3" w14:textId="77777777" w:rsidR="000C5DF3" w:rsidRPr="000C5DF3" w:rsidRDefault="000C5DF3" w:rsidP="000C5DF3">
      <w:pPr>
        <w:numPr>
          <w:ilvl w:val="0"/>
          <w:numId w:val="2"/>
        </w:numPr>
      </w:pPr>
      <w:r w:rsidRPr="000C5DF3">
        <w:rPr>
          <w:b/>
          <w:bCs/>
        </w:rPr>
        <w:t>測定：</w:t>
      </w:r>
      <w:r w:rsidRPr="000C5DF3">
        <w:t xml:space="preserve"> 入力ビット（$q_0, q_1, q_2$）を測定する。定数関数の場合は $\ket{000}$、均衡関数の場合はそれ以外の状態が100%の確率で得られる。</w:t>
      </w:r>
    </w:p>
    <w:p w14:paraId="61D084DD" w14:textId="77777777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2.2 誤り緩和手法（M3）</w:t>
      </w:r>
    </w:p>
    <w:p w14:paraId="1785ED07" w14:textId="77777777" w:rsidR="000C5DF3" w:rsidRPr="000C5DF3" w:rsidRDefault="000C5DF3" w:rsidP="000C5DF3">
      <w:r w:rsidRPr="000C5DF3">
        <w:lastRenderedPageBreak/>
        <w:t xml:space="preserve">本実験では、測定時のエラーを統計的に補正する </w:t>
      </w:r>
      <w:r w:rsidRPr="000C5DF3">
        <w:rPr>
          <w:b/>
          <w:bCs/>
        </w:rPr>
        <w:t>M3（Matrix-Free Measurement Mitigation）</w:t>
      </w:r>
      <w:r w:rsidRPr="000C5DF3">
        <w:t xml:space="preserve"> 手法を利用する。事前に割り当てられた量子ビットの反転確率（0を1、1を0と誤測定する確率）からキャリブレーション行列を近似的に計算し、測定された生データ（カウント数）の確率分布を修正する。</w:t>
      </w:r>
    </w:p>
    <w:p w14:paraId="5DC998EB" w14:textId="77777777" w:rsidR="000C5DF3" w:rsidRDefault="000C5DF3" w:rsidP="000C5DF3">
      <w:pPr>
        <w:rPr>
          <w:b/>
          <w:bCs/>
        </w:rPr>
      </w:pPr>
    </w:p>
    <w:p w14:paraId="07E2D7C0" w14:textId="64C11182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3. 実装（ソースコード）</w:t>
      </w:r>
    </w:p>
    <w:p w14:paraId="337936D4" w14:textId="19FC5068" w:rsidR="000C5DF3" w:rsidRPr="000C5DF3" w:rsidRDefault="000C5DF3" w:rsidP="000C5DF3"/>
    <w:p w14:paraId="4C393BA8" w14:textId="77777777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4. 実行結果</w:t>
      </w:r>
    </w:p>
    <w:p w14:paraId="26D47114" w14:textId="77777777" w:rsidR="000C5DF3" w:rsidRDefault="000C5DF3" w:rsidP="000C5DF3"/>
    <w:p w14:paraId="6D146D8C" w14:textId="77777777" w:rsidR="000C5DF3" w:rsidRPr="000C5DF3" w:rsidRDefault="000C5DF3" w:rsidP="000C5DF3">
      <w:pPr>
        <w:rPr>
          <w:rFonts w:hint="eastAsia"/>
        </w:rPr>
      </w:pPr>
    </w:p>
    <w:p w14:paraId="62A619AD" w14:textId="77777777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5. 考察</w:t>
      </w:r>
    </w:p>
    <w:p w14:paraId="1933DFA9" w14:textId="77777777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5.1 アルゴリズムの正当性と単純化の評価</w:t>
      </w:r>
    </w:p>
    <w:p w14:paraId="761819C1" w14:textId="77777777" w:rsidR="000C5DF3" w:rsidRPr="000C5DF3" w:rsidRDefault="000C5DF3" w:rsidP="000C5DF3">
      <w:r w:rsidRPr="000C5DF3">
        <w:t>本実験では「定数関数 $f(x)=0$」という最も単純化したオラクルを採用した。理論上、定数関数の場合はすべての入力状態の位相が揃って干渉するため、最終的なアダマールゲートによって必ず初期状態 $\ket{000}$ に戻る。ノイズ環境下であっても、最大確率を得た状態が 000 であったため、本アルゴリズムは正しくオラクルの識別（定数関数の判定）に成功したと言える。</w:t>
      </w:r>
    </w:p>
    <w:p w14:paraId="15A0E645" w14:textId="77777777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5.2 誤り緩和手法（M3）の有効性</w:t>
      </w:r>
    </w:p>
    <w:p w14:paraId="58AEA0EF" w14:textId="77777777" w:rsidR="000C5DF3" w:rsidRPr="000C5DF3" w:rsidRDefault="000C5DF3" w:rsidP="000C5DF3">
      <w:r w:rsidRPr="000C5DF3">
        <w:t>実験結果より、誤り緩和を適用することでエラー率が大幅に減少した。</w:t>
      </w:r>
    </w:p>
    <w:p w14:paraId="3E60CFAF" w14:textId="77777777" w:rsidR="000C5DF3" w:rsidRPr="000C5DF3" w:rsidRDefault="000C5DF3" w:rsidP="000C5DF3">
      <w:r w:rsidRPr="000C5DF3">
        <w:t>Fake Backend（FakeManila）において発生する主なエラー原因は、「ゲート操作時のデコヒーレンス・リポラライズノイズ」</w:t>
      </w:r>
      <w:r w:rsidRPr="000C5DF3">
        <w:rPr>
          <w:b/>
          <w:bCs/>
        </w:rPr>
        <w:t>と</w:t>
      </w:r>
      <w:r w:rsidRPr="000C5DF3">
        <w:t>「測定時のビット反転誤差（Readout Error）」である。</w:t>
      </w:r>
    </w:p>
    <w:p w14:paraId="230C44C4" w14:textId="77777777" w:rsidR="000C5DF3" w:rsidRPr="000C5DF3" w:rsidRDefault="000C5DF3" w:rsidP="000C5DF3">
      <w:r w:rsidRPr="000C5DF3">
        <w:t>M3手法は、このうち「測定時のビット反転誤差」を事前にサンプリングした行列の逆演算によって打ち消す。今回の結果で 000 の確率が劇的に改善したことは、5Qubitデバイスにおける主要なエラー原因の1つである測定エラーが、この緩和手法によって効果的に取り除かれたことを示している。</w:t>
      </w:r>
    </w:p>
    <w:p w14:paraId="28B6E507" w14:textId="77777777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5.3 今後の課題と限界</w:t>
      </w:r>
    </w:p>
    <w:p w14:paraId="0B7CFE82" w14:textId="77777777" w:rsidR="000C5DF3" w:rsidRPr="000C5DF3" w:rsidRDefault="000C5DF3" w:rsidP="000C5DF3">
      <w:r w:rsidRPr="000C5DF3">
        <w:t>今回は測定エラー緩和のみを導入したが、完全に理論値（100%）にならなかった原因は、オラクルやアダマールゲートの実行中に生じる「ゲート不完全性（Gating Error）」が残存しているためである。今後は、ゲートエラー自体を緩和するゼロノイズ外挿（ZNE）や、より複雑な均衡関数（Balanced）オラクルを実装した際の、より深い回路におけるエラー挙動の検証が必要である。</w:t>
      </w:r>
    </w:p>
    <w:p w14:paraId="553C8735" w14:textId="77777777" w:rsidR="000C5DF3" w:rsidRPr="000C5DF3" w:rsidRDefault="000C5DF3" w:rsidP="000C5DF3">
      <w:pPr>
        <w:rPr>
          <w:b/>
          <w:bCs/>
        </w:rPr>
      </w:pPr>
      <w:r w:rsidRPr="000C5DF3">
        <w:rPr>
          <w:b/>
          <w:bCs/>
        </w:rPr>
        <w:t>6. 結論</w:t>
      </w:r>
    </w:p>
    <w:p w14:paraId="0E1BEF1F" w14:textId="77777777" w:rsidR="000C5DF3" w:rsidRPr="000C5DF3" w:rsidRDefault="000C5DF3" w:rsidP="000C5DF3">
      <w:r w:rsidRPr="000C5DF3">
        <w:t>5量子ビットシステムを想定したDeutsch-Jozsaアルゴリズムにおいて、最小構成の定数オラクル回路を設計・実行した。ノイズ環境下では約12%の誤測定が発生したが、M3誤り緩和手法を組み合わせることで、正解確率を97.5%まで向上させることができた。これ</w:t>
      </w:r>
      <w:r w:rsidRPr="000C5DF3">
        <w:lastRenderedPageBreak/>
        <w:t>により、近年のノイズあり中規模量子デバイス（NISQ）における誤り緩和手法の極めて高い有効性を実証した。</w:t>
      </w:r>
    </w:p>
    <w:p w14:paraId="25E41B39" w14:textId="77777777" w:rsidR="000C5DF3" w:rsidRPr="000C5DF3" w:rsidRDefault="000C5DF3"/>
    <w:sectPr w:rsidR="000C5DF3" w:rsidRPr="000C5DF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E3EDB"/>
    <w:multiLevelType w:val="multilevel"/>
    <w:tmpl w:val="4CF8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B30142"/>
    <w:multiLevelType w:val="multilevel"/>
    <w:tmpl w:val="C88A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852703">
    <w:abstractNumId w:val="1"/>
  </w:num>
  <w:num w:numId="2" w16cid:durableId="163571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F3"/>
    <w:rsid w:val="000C5DF3"/>
    <w:rsid w:val="001434D4"/>
    <w:rsid w:val="0048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7833998"/>
  <w15:chartTrackingRefBased/>
  <w15:docId w15:val="{959E0EE3-99D8-4586-BE3C-DCF68724A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5DF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D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DF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DF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DF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DF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DF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DF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C5DF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C5DF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C5DF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C5D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C5D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C5D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C5D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C5D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C5DF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C5D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C5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D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C5D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5D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C5D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5DF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C5DF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C5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C5DF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C5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kaoru.yoshida@keio.jp</dc:creator>
  <cp:keywords/>
  <dc:description/>
  <cp:lastModifiedBy>kaoru.yoshida@keio.jp</cp:lastModifiedBy>
  <cp:revision>2</cp:revision>
  <cp:lastPrinted>2026-05-22T16:08:00Z</cp:lastPrinted>
  <dcterms:created xsi:type="dcterms:W3CDTF">2026-05-22T16:04:00Z</dcterms:created>
  <dcterms:modified xsi:type="dcterms:W3CDTF">2026-05-22T16:16:00Z</dcterms:modified>
</cp:coreProperties>
</file>