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F20E" w14:textId="444D1E38" w:rsidR="00C834DC" w:rsidRDefault="00C834DC" w:rsidP="00C834DC">
      <w:pPr>
        <w:spacing w:after="0"/>
        <w:jc w:val="center"/>
        <w:rPr>
          <w:b/>
          <w:bCs/>
        </w:rPr>
      </w:pPr>
      <w:r w:rsidRPr="00C834DC">
        <w:rPr>
          <w:b/>
          <w:bCs/>
        </w:rPr>
        <w:t>HTML5: Next Steps &amp; Semantics</w:t>
      </w:r>
    </w:p>
    <w:p w14:paraId="5D8D2980" w14:textId="16CD18A9" w:rsidR="00C834DC" w:rsidRPr="00E25556" w:rsidRDefault="00C834DC" w:rsidP="00C834DC">
      <w:pPr>
        <w:spacing w:after="0"/>
        <w:rPr>
          <w:b/>
          <w:bCs/>
          <w:i/>
          <w:iCs/>
        </w:rPr>
      </w:pPr>
      <w:r w:rsidRPr="00E25556">
        <w:rPr>
          <w:b/>
          <w:bCs/>
          <w:i/>
          <w:iCs/>
        </w:rPr>
        <w:t>What is exactly HTML5:</w:t>
      </w:r>
    </w:p>
    <w:p w14:paraId="5537B760" w14:textId="77777777" w:rsidR="00772C19" w:rsidRDefault="00772C19" w:rsidP="00C834DC">
      <w:pPr>
        <w:spacing w:after="0"/>
      </w:pPr>
    </w:p>
    <w:p w14:paraId="2E7F6631" w14:textId="532572F6" w:rsidR="00772C19" w:rsidRDefault="00772C19" w:rsidP="00C834DC">
      <w:pPr>
        <w:spacing w:after="0"/>
        <w:rPr>
          <w:lang w:val="pt-BR"/>
        </w:rPr>
      </w:pPr>
      <w:r w:rsidRPr="00772C19">
        <w:rPr>
          <w:lang w:val="pt-BR"/>
        </w:rPr>
        <w:t>É um document</w:t>
      </w:r>
      <w:r>
        <w:rPr>
          <w:lang w:val="pt-BR"/>
        </w:rPr>
        <w:t>o</w:t>
      </w:r>
      <w:r w:rsidRPr="00772C19">
        <w:rPr>
          <w:lang w:val="pt-BR"/>
        </w:rPr>
        <w:t xml:space="preserve"> que d</w:t>
      </w:r>
      <w:r>
        <w:rPr>
          <w:lang w:val="pt-BR"/>
        </w:rPr>
        <w:t>escreve como HTML deve funcionar e os browsers devem implementar o HTML de acordo com este documento.</w:t>
      </w:r>
    </w:p>
    <w:p w14:paraId="5EB829F9" w14:textId="1A61036C" w:rsidR="00772C19" w:rsidRPr="00772C19" w:rsidRDefault="00772C19" w:rsidP="00C834DC">
      <w:pPr>
        <w:spacing w:after="0"/>
        <w:rPr>
          <w:lang w:val="pt-BR"/>
        </w:rPr>
      </w:pPr>
      <w:r>
        <w:rPr>
          <w:lang w:val="pt-BR"/>
        </w:rPr>
        <w:t>- não existe baixar última versão do HTML</w:t>
      </w:r>
    </w:p>
    <w:p w14:paraId="23479C1B" w14:textId="0D3C8CB5" w:rsidR="00C834DC" w:rsidRDefault="00C834DC" w:rsidP="00C834DC">
      <w:pPr>
        <w:spacing w:after="0"/>
        <w:rPr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0"/>
        <w:gridCol w:w="5228"/>
      </w:tblGrid>
      <w:tr w:rsidR="00C834DC" w14:paraId="11D1EC30" w14:textId="77777777" w:rsidTr="00772C19">
        <w:tc>
          <w:tcPr>
            <w:tcW w:w="1170" w:type="dxa"/>
          </w:tcPr>
          <w:p w14:paraId="73F9FA5C" w14:textId="05690E19" w:rsidR="00C834DC" w:rsidRPr="00E25556" w:rsidRDefault="00C834DC" w:rsidP="00C834DC">
            <w:pPr>
              <w:rPr>
                <w:b/>
                <w:bCs/>
                <w:i/>
                <w:iCs/>
                <w:lang w:val="pt-BR"/>
              </w:rPr>
            </w:pPr>
            <w:r w:rsidRPr="00E25556">
              <w:rPr>
                <w:b/>
                <w:bCs/>
                <w:i/>
                <w:iCs/>
                <w:lang w:val="pt-BR"/>
              </w:rPr>
              <w:t>Elements</w:t>
            </w:r>
          </w:p>
        </w:tc>
        <w:tc>
          <w:tcPr>
            <w:tcW w:w="5228" w:type="dxa"/>
          </w:tcPr>
          <w:p w14:paraId="5806A417" w14:textId="0BF9B388" w:rsidR="00C834DC" w:rsidRPr="00E25556" w:rsidRDefault="00C834DC" w:rsidP="00C834DC">
            <w:pPr>
              <w:rPr>
                <w:b/>
                <w:bCs/>
                <w:i/>
                <w:iCs/>
                <w:lang w:val="pt-BR"/>
              </w:rPr>
            </w:pPr>
            <w:r w:rsidRPr="00E25556">
              <w:rPr>
                <w:b/>
                <w:bCs/>
                <w:i/>
                <w:iCs/>
                <w:lang w:val="pt-BR"/>
              </w:rPr>
              <w:t>Description</w:t>
            </w:r>
          </w:p>
        </w:tc>
      </w:tr>
      <w:tr w:rsidR="00C834DC" w:rsidRPr="00C834DC" w14:paraId="5755CD05" w14:textId="77777777" w:rsidTr="00772C19">
        <w:tc>
          <w:tcPr>
            <w:tcW w:w="1170" w:type="dxa"/>
          </w:tcPr>
          <w:p w14:paraId="3D5E9B25" w14:textId="5F252081" w:rsidR="00C834DC" w:rsidRPr="00C834DC" w:rsidRDefault="00C834DC" w:rsidP="00C834DC">
            <w:r w:rsidRPr="00C834DC">
              <w:t>div</w:t>
            </w:r>
          </w:p>
        </w:tc>
        <w:tc>
          <w:tcPr>
            <w:tcW w:w="5228" w:type="dxa"/>
          </w:tcPr>
          <w:p w14:paraId="7172ACA3" w14:textId="368CE578" w:rsidR="00C834DC" w:rsidRPr="001250B4" w:rsidRDefault="00C834DC" w:rsidP="00C834DC">
            <w:pPr>
              <w:rPr>
                <w:lang w:val="pt-BR"/>
              </w:rPr>
            </w:pPr>
            <w:r w:rsidRPr="001250B4">
              <w:rPr>
                <w:lang w:val="pt-BR"/>
              </w:rPr>
              <w:t>agrupa conteúdo em um bloco separado</w:t>
            </w:r>
          </w:p>
        </w:tc>
      </w:tr>
      <w:tr w:rsidR="00C834DC" w:rsidRPr="00C834DC" w14:paraId="2E6CA5D8" w14:textId="77777777" w:rsidTr="00772C19">
        <w:tc>
          <w:tcPr>
            <w:tcW w:w="1170" w:type="dxa"/>
          </w:tcPr>
          <w:p w14:paraId="11A71090" w14:textId="171D6E82" w:rsidR="00C834DC" w:rsidRPr="00C834DC" w:rsidRDefault="00C834DC" w:rsidP="00C834DC">
            <w:r w:rsidRPr="00C834DC">
              <w:t>S</w:t>
            </w:r>
            <w:r w:rsidRPr="00C834DC">
              <w:t>pan</w:t>
            </w:r>
          </w:p>
        </w:tc>
        <w:tc>
          <w:tcPr>
            <w:tcW w:w="5228" w:type="dxa"/>
          </w:tcPr>
          <w:p w14:paraId="51330C53" w14:textId="3A309D8E" w:rsidR="00C834DC" w:rsidRPr="00772C19" w:rsidRDefault="001250B4" w:rsidP="00C834DC">
            <w:r w:rsidRPr="00772C19">
              <w:t>agrupa conteúdo “inline”</w:t>
            </w:r>
          </w:p>
        </w:tc>
      </w:tr>
      <w:tr w:rsidR="00C834DC" w:rsidRPr="00C834DC" w14:paraId="51BC4928" w14:textId="77777777" w:rsidTr="00772C19">
        <w:tc>
          <w:tcPr>
            <w:tcW w:w="1170" w:type="dxa"/>
          </w:tcPr>
          <w:p w14:paraId="19231335" w14:textId="46C193B8" w:rsidR="00C834DC" w:rsidRPr="00C834DC" w:rsidRDefault="00C834DC" w:rsidP="00C834DC">
            <w:r w:rsidRPr="00C834DC">
              <w:t xml:space="preserve">hr </w:t>
            </w:r>
          </w:p>
        </w:tc>
        <w:tc>
          <w:tcPr>
            <w:tcW w:w="5228" w:type="dxa"/>
          </w:tcPr>
          <w:p w14:paraId="71A49385" w14:textId="6FB79A23" w:rsidR="00C834DC" w:rsidRPr="00772C19" w:rsidRDefault="00772C19" w:rsidP="00C834DC">
            <w:r w:rsidRPr="00772C19">
              <w:t>adiciona uma barra horizontal</w:t>
            </w:r>
          </w:p>
        </w:tc>
      </w:tr>
      <w:tr w:rsidR="00C834DC" w:rsidRPr="00C834DC" w14:paraId="06A6F187" w14:textId="77777777" w:rsidTr="00772C19">
        <w:tc>
          <w:tcPr>
            <w:tcW w:w="1170" w:type="dxa"/>
          </w:tcPr>
          <w:p w14:paraId="3F4F567A" w14:textId="39BA9A63" w:rsidR="00C834DC" w:rsidRPr="00C834DC" w:rsidRDefault="00C834DC" w:rsidP="00C834DC">
            <w:r>
              <w:t>B</w:t>
            </w:r>
            <w:r>
              <w:t>r</w:t>
            </w:r>
          </w:p>
        </w:tc>
        <w:tc>
          <w:tcPr>
            <w:tcW w:w="5228" w:type="dxa"/>
          </w:tcPr>
          <w:p w14:paraId="61B56314" w14:textId="4189D0BE" w:rsidR="00C834DC" w:rsidRPr="00772C19" w:rsidRDefault="00772C19" w:rsidP="00C834DC">
            <w:r w:rsidRPr="00772C19">
              <w:t>adiciona quebra de linha</w:t>
            </w:r>
          </w:p>
        </w:tc>
      </w:tr>
      <w:tr w:rsidR="00C834DC" w:rsidRPr="00C834DC" w14:paraId="53391E8F" w14:textId="77777777" w:rsidTr="00772C19">
        <w:tc>
          <w:tcPr>
            <w:tcW w:w="1170" w:type="dxa"/>
          </w:tcPr>
          <w:p w14:paraId="4D8C73CD" w14:textId="43E1AA12" w:rsidR="00C834DC" w:rsidRPr="00C834DC" w:rsidRDefault="00C834DC" w:rsidP="00C834DC">
            <w:r>
              <w:t>S</w:t>
            </w:r>
            <w:r>
              <w:t>up</w:t>
            </w:r>
          </w:p>
        </w:tc>
        <w:tc>
          <w:tcPr>
            <w:tcW w:w="5228" w:type="dxa"/>
          </w:tcPr>
          <w:p w14:paraId="20435C50" w14:textId="0F98F28C" w:rsidR="00C834DC" w:rsidRPr="00772C19" w:rsidRDefault="00772C19" w:rsidP="00C834DC">
            <w:r w:rsidRPr="00772C19">
              <w:t>a²</w:t>
            </w:r>
          </w:p>
        </w:tc>
      </w:tr>
      <w:tr w:rsidR="00C834DC" w:rsidRPr="00C834DC" w14:paraId="6B610FC5" w14:textId="77777777" w:rsidTr="00772C19">
        <w:tc>
          <w:tcPr>
            <w:tcW w:w="1170" w:type="dxa"/>
          </w:tcPr>
          <w:p w14:paraId="51564850" w14:textId="0B95EB77" w:rsidR="00C834DC" w:rsidRPr="00C834DC" w:rsidRDefault="00C834DC" w:rsidP="00C834DC">
            <w:r>
              <w:t>S</w:t>
            </w:r>
            <w:r>
              <w:t>ub</w:t>
            </w:r>
          </w:p>
        </w:tc>
        <w:tc>
          <w:tcPr>
            <w:tcW w:w="5228" w:type="dxa"/>
          </w:tcPr>
          <w:p w14:paraId="76210245" w14:textId="3FACA290" w:rsidR="00C834DC" w:rsidRPr="00993746" w:rsidRDefault="00C21319" w:rsidP="00C834DC">
            <w:r w:rsidRPr="00993746">
              <w:t>contrário do acima</w:t>
            </w:r>
          </w:p>
        </w:tc>
      </w:tr>
    </w:tbl>
    <w:p w14:paraId="66EEA783" w14:textId="77777777" w:rsidR="00C834DC" w:rsidRPr="00C834DC" w:rsidRDefault="00C834DC" w:rsidP="00C834DC">
      <w:pPr>
        <w:spacing w:after="0"/>
        <w:rPr>
          <w:b/>
          <w:bCs/>
        </w:rPr>
      </w:pPr>
    </w:p>
    <w:p w14:paraId="1CC9DBBC" w14:textId="47D5BB00" w:rsidR="00C834DC" w:rsidRPr="00E25556" w:rsidRDefault="00993746" w:rsidP="00C834DC">
      <w:pPr>
        <w:spacing w:after="0"/>
        <w:rPr>
          <w:b/>
          <w:bCs/>
          <w:i/>
          <w:iCs/>
        </w:rPr>
      </w:pPr>
      <w:r w:rsidRPr="00E25556">
        <w:rPr>
          <w:b/>
          <w:bCs/>
          <w:i/>
          <w:iCs/>
        </w:rPr>
        <w:t>HTML Entities</w:t>
      </w:r>
    </w:p>
    <w:p w14:paraId="6D73D7BF" w14:textId="1CF71AA2" w:rsidR="00993746" w:rsidRDefault="00993746" w:rsidP="00C834DC">
      <w:pPr>
        <w:spacing w:after="0"/>
      </w:pPr>
    </w:p>
    <w:p w14:paraId="4EC58B59" w14:textId="4BDF45ED" w:rsidR="00E25556" w:rsidRDefault="00E25556" w:rsidP="00E25556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>
        <w:t xml:space="preserve">Special characters: </w:t>
      </w:r>
      <w:r w:rsidRPr="00E25556">
        <w:rPr>
          <w:b/>
          <w:bCs/>
        </w:rPr>
        <w:t>&amp;</w:t>
      </w:r>
      <w:r>
        <w:t>nanana</w:t>
      </w:r>
      <w:r w:rsidRPr="00E25556">
        <w:rPr>
          <w:b/>
          <w:bCs/>
        </w:rPr>
        <w:t>;</w:t>
      </w:r>
    </w:p>
    <w:p w14:paraId="4F8A73F5" w14:textId="5AECA9F6" w:rsidR="00E25556" w:rsidRDefault="00DF0399" w:rsidP="00E25556">
      <w:pPr>
        <w:pStyle w:val="PargrafodaLista"/>
        <w:numPr>
          <w:ilvl w:val="0"/>
          <w:numId w:val="1"/>
        </w:numPr>
        <w:spacing w:after="0"/>
      </w:pPr>
      <w:hyperlink r:id="rId5" w:history="1">
        <w:r w:rsidRPr="006B14A8">
          <w:rPr>
            <w:rStyle w:val="Hyperlink"/>
          </w:rPr>
          <w:t>https://dev.w3.org/html5/html-author/charref</w:t>
        </w:r>
      </w:hyperlink>
    </w:p>
    <w:p w14:paraId="444122A6" w14:textId="59BFF024" w:rsidR="00DF0399" w:rsidRDefault="00DF0399" w:rsidP="00DF0399">
      <w:pPr>
        <w:spacing w:after="0"/>
      </w:pPr>
    </w:p>
    <w:p w14:paraId="336C6C85" w14:textId="5C5B1989" w:rsidR="00DF0399" w:rsidRPr="00FC4EF9" w:rsidRDefault="00DF0399" w:rsidP="00DF0399">
      <w:pPr>
        <w:spacing w:after="0"/>
        <w:rPr>
          <w:b/>
          <w:bCs/>
          <w:i/>
          <w:iCs/>
        </w:rPr>
      </w:pPr>
      <w:r w:rsidRPr="00FC4EF9">
        <w:rPr>
          <w:b/>
          <w:bCs/>
          <w:i/>
          <w:iCs/>
        </w:rPr>
        <w:t>Intro do Semantic Markup</w:t>
      </w:r>
    </w:p>
    <w:p w14:paraId="2DEF7603" w14:textId="568F1161" w:rsidR="00DF0399" w:rsidRDefault="00DF0399" w:rsidP="00DF0399">
      <w:pPr>
        <w:spacing w:after="0"/>
      </w:pPr>
    </w:p>
    <w:p w14:paraId="499A8A3C" w14:textId="149D2630" w:rsidR="00DF0399" w:rsidRDefault="00FC4EF9" w:rsidP="00DF0399">
      <w:pPr>
        <w:spacing w:after="0"/>
        <w:rPr>
          <w:lang w:val="pt-BR"/>
        </w:rPr>
      </w:pPr>
      <w:r>
        <w:rPr>
          <w:lang w:val="pt-BR"/>
        </w:rPr>
        <w:t>- n</w:t>
      </w:r>
      <w:r w:rsidRPr="00FC4EF9">
        <w:rPr>
          <w:lang w:val="pt-BR"/>
        </w:rPr>
        <w:t>ew elements: main, header, footer que funcionam como divs mas te</w:t>
      </w:r>
      <w:r>
        <w:rPr>
          <w:lang w:val="pt-BR"/>
        </w:rPr>
        <w:t>m significado mais claro de que tipo de conteúdo agrupam</w:t>
      </w:r>
    </w:p>
    <w:p w14:paraId="6BCEB648" w14:textId="7F67CB3B" w:rsidR="00FC4EF9" w:rsidRDefault="00FC4EF9" w:rsidP="00DF0399">
      <w:pPr>
        <w:spacing w:after="0"/>
      </w:pPr>
      <w:r w:rsidRPr="00FC4EF9">
        <w:t>- adding meaning to our markup,</w:t>
      </w:r>
      <w:r>
        <w:t xml:space="preserve"> for crawlers to find information</w:t>
      </w:r>
    </w:p>
    <w:p w14:paraId="4BEC9A44" w14:textId="37834160" w:rsidR="00FC4EF9" w:rsidRDefault="00FC4EF9" w:rsidP="00DF0399">
      <w:pPr>
        <w:spacing w:after="0"/>
      </w:pPr>
      <w:r>
        <w:t xml:space="preserve">- makes code more </w:t>
      </w:r>
      <w:r w:rsidRPr="00FC4EF9">
        <w:rPr>
          <w:u w:val="single"/>
        </w:rPr>
        <w:t>accessible</w:t>
      </w:r>
      <w:r>
        <w:t xml:space="preserve"> </w:t>
      </w:r>
    </w:p>
    <w:p w14:paraId="416FC40F" w14:textId="51480AE2" w:rsidR="00FC4EF9" w:rsidRDefault="00FC4EF9" w:rsidP="00DF0399">
      <w:pPr>
        <w:spacing w:after="0"/>
      </w:pPr>
      <w:r>
        <w:t>- makes your code more manageable for you and other dev peers</w:t>
      </w:r>
    </w:p>
    <w:p w14:paraId="53D67164" w14:textId="64C8FBBE" w:rsidR="00FC4EF9" w:rsidRDefault="00FC4EF9" w:rsidP="00DF0399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993"/>
      </w:tblGrid>
      <w:tr w:rsidR="00FC4EF9" w:rsidRPr="00E25556" w14:paraId="6085D456" w14:textId="77777777" w:rsidTr="00FC4EF9">
        <w:tc>
          <w:tcPr>
            <w:tcW w:w="2405" w:type="dxa"/>
          </w:tcPr>
          <w:p w14:paraId="296E49E4" w14:textId="61926E5D" w:rsidR="00FC4EF9" w:rsidRPr="00E25556" w:rsidRDefault="00FC4EF9" w:rsidP="00A66CC7">
            <w:pPr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Instead of using divs:</w:t>
            </w:r>
          </w:p>
        </w:tc>
        <w:tc>
          <w:tcPr>
            <w:tcW w:w="3993" w:type="dxa"/>
          </w:tcPr>
          <w:p w14:paraId="07158B18" w14:textId="77777777" w:rsidR="00FC4EF9" w:rsidRPr="00E25556" w:rsidRDefault="00FC4EF9" w:rsidP="00A66CC7">
            <w:pPr>
              <w:rPr>
                <w:b/>
                <w:bCs/>
                <w:i/>
                <w:iCs/>
                <w:lang w:val="pt-BR"/>
              </w:rPr>
            </w:pPr>
            <w:r w:rsidRPr="00E25556">
              <w:rPr>
                <w:b/>
                <w:bCs/>
                <w:i/>
                <w:iCs/>
                <w:lang w:val="pt-BR"/>
              </w:rPr>
              <w:t>Description</w:t>
            </w:r>
          </w:p>
        </w:tc>
      </w:tr>
      <w:tr w:rsidR="00FC4EF9" w:rsidRPr="001250B4" w14:paraId="241D7C51" w14:textId="77777777" w:rsidTr="00FC4EF9">
        <w:tc>
          <w:tcPr>
            <w:tcW w:w="2405" w:type="dxa"/>
          </w:tcPr>
          <w:p w14:paraId="092FBF10" w14:textId="7A8B034F" w:rsidR="00FC4EF9" w:rsidRPr="00C834DC" w:rsidRDefault="00FC4EF9" w:rsidP="00A66CC7">
            <w:r>
              <w:t>section</w:t>
            </w:r>
          </w:p>
        </w:tc>
        <w:tc>
          <w:tcPr>
            <w:tcW w:w="3993" w:type="dxa"/>
          </w:tcPr>
          <w:p w14:paraId="07C177CC" w14:textId="4F379C61" w:rsidR="00FC4EF9" w:rsidRPr="001250B4" w:rsidRDefault="00FC4EF9" w:rsidP="00A66CC7">
            <w:pPr>
              <w:rPr>
                <w:lang w:val="pt-BR"/>
              </w:rPr>
            </w:pPr>
          </w:p>
        </w:tc>
      </w:tr>
      <w:tr w:rsidR="00FC4EF9" w:rsidRPr="00772C19" w14:paraId="5EDA12F8" w14:textId="77777777" w:rsidTr="00FC4EF9">
        <w:tc>
          <w:tcPr>
            <w:tcW w:w="2405" w:type="dxa"/>
          </w:tcPr>
          <w:p w14:paraId="1A36F38A" w14:textId="372D75E9" w:rsidR="00FC4EF9" w:rsidRPr="00FC4EF9" w:rsidRDefault="00FC4EF9" w:rsidP="00A66CC7">
            <w:pPr>
              <w:rPr>
                <w:lang w:val="pt-BR"/>
              </w:rPr>
            </w:pPr>
            <w:r>
              <w:rPr>
                <w:lang w:val="pt-BR"/>
              </w:rPr>
              <w:t>article</w:t>
            </w:r>
          </w:p>
        </w:tc>
        <w:tc>
          <w:tcPr>
            <w:tcW w:w="3993" w:type="dxa"/>
          </w:tcPr>
          <w:p w14:paraId="4929ACE1" w14:textId="23770257" w:rsidR="00FC4EF9" w:rsidRPr="00772C19" w:rsidRDefault="00FC4EF9" w:rsidP="00A66CC7"/>
        </w:tc>
      </w:tr>
      <w:tr w:rsidR="00FC4EF9" w:rsidRPr="00772C19" w14:paraId="197DAE2B" w14:textId="77777777" w:rsidTr="00FC4EF9">
        <w:tc>
          <w:tcPr>
            <w:tcW w:w="2405" w:type="dxa"/>
          </w:tcPr>
          <w:p w14:paraId="6F16AF20" w14:textId="3A85FDB1" w:rsidR="00FC4EF9" w:rsidRPr="00C834DC" w:rsidRDefault="00FC4EF9" w:rsidP="00A66CC7">
            <w:r>
              <w:t>nav</w:t>
            </w:r>
          </w:p>
        </w:tc>
        <w:tc>
          <w:tcPr>
            <w:tcW w:w="3993" w:type="dxa"/>
          </w:tcPr>
          <w:p w14:paraId="54494234" w14:textId="27A199ED" w:rsidR="00FC4EF9" w:rsidRPr="00772C19" w:rsidRDefault="00FC4EF9" w:rsidP="00A66CC7"/>
        </w:tc>
      </w:tr>
      <w:tr w:rsidR="00FC4EF9" w:rsidRPr="00772C19" w14:paraId="392CF706" w14:textId="77777777" w:rsidTr="00FC4EF9">
        <w:tc>
          <w:tcPr>
            <w:tcW w:w="2405" w:type="dxa"/>
          </w:tcPr>
          <w:p w14:paraId="058F62F8" w14:textId="125FF77F" w:rsidR="00FC4EF9" w:rsidRPr="00C834DC" w:rsidRDefault="00FC4EF9" w:rsidP="00A66CC7">
            <w:r>
              <w:t>main</w:t>
            </w:r>
          </w:p>
        </w:tc>
        <w:tc>
          <w:tcPr>
            <w:tcW w:w="3993" w:type="dxa"/>
          </w:tcPr>
          <w:p w14:paraId="68D4722C" w14:textId="6971A3F8" w:rsidR="00FC4EF9" w:rsidRPr="00772C19" w:rsidRDefault="00FC4EF9" w:rsidP="00A66CC7">
            <w:r>
              <w:t>dominant content of the page</w:t>
            </w:r>
          </w:p>
        </w:tc>
      </w:tr>
      <w:tr w:rsidR="00FC4EF9" w:rsidRPr="00772C19" w14:paraId="3FE91853" w14:textId="77777777" w:rsidTr="00FC4EF9">
        <w:tc>
          <w:tcPr>
            <w:tcW w:w="2405" w:type="dxa"/>
          </w:tcPr>
          <w:p w14:paraId="0D0D7062" w14:textId="6981DC53" w:rsidR="00FC4EF9" w:rsidRPr="00C834DC" w:rsidRDefault="00FC4EF9" w:rsidP="00A66CC7">
            <w:r>
              <w:t>header</w:t>
            </w:r>
          </w:p>
        </w:tc>
        <w:tc>
          <w:tcPr>
            <w:tcW w:w="3993" w:type="dxa"/>
          </w:tcPr>
          <w:p w14:paraId="579D12DA" w14:textId="3816E485" w:rsidR="00FC4EF9" w:rsidRPr="00772C19" w:rsidRDefault="00FC4EF9" w:rsidP="00A66CC7"/>
        </w:tc>
      </w:tr>
      <w:tr w:rsidR="00FC4EF9" w:rsidRPr="00993746" w14:paraId="12DB67FF" w14:textId="77777777" w:rsidTr="00FC4EF9">
        <w:tc>
          <w:tcPr>
            <w:tcW w:w="2405" w:type="dxa"/>
          </w:tcPr>
          <w:p w14:paraId="6C570DE7" w14:textId="310E8111" w:rsidR="00FC4EF9" w:rsidRPr="00C834DC" w:rsidRDefault="00FC4EF9" w:rsidP="00A66CC7">
            <w:r>
              <w:t>footer</w:t>
            </w:r>
          </w:p>
        </w:tc>
        <w:tc>
          <w:tcPr>
            <w:tcW w:w="3993" w:type="dxa"/>
          </w:tcPr>
          <w:p w14:paraId="62BD4A61" w14:textId="6149A572" w:rsidR="00FC4EF9" w:rsidRPr="00993746" w:rsidRDefault="00FC4EF9" w:rsidP="00A66CC7"/>
        </w:tc>
      </w:tr>
      <w:tr w:rsidR="00FC4EF9" w:rsidRPr="00993746" w14:paraId="0A10D910" w14:textId="77777777" w:rsidTr="00FC4EF9">
        <w:tc>
          <w:tcPr>
            <w:tcW w:w="2405" w:type="dxa"/>
          </w:tcPr>
          <w:p w14:paraId="4F732736" w14:textId="4FC6E321" w:rsidR="00FC4EF9" w:rsidRDefault="00FC4EF9" w:rsidP="00A66CC7">
            <w:r>
              <w:t>aside</w:t>
            </w:r>
          </w:p>
        </w:tc>
        <w:tc>
          <w:tcPr>
            <w:tcW w:w="3993" w:type="dxa"/>
          </w:tcPr>
          <w:p w14:paraId="0FB41185" w14:textId="77777777" w:rsidR="00FC4EF9" w:rsidRPr="00993746" w:rsidRDefault="00FC4EF9" w:rsidP="00A66CC7"/>
        </w:tc>
      </w:tr>
      <w:tr w:rsidR="00FC4EF9" w:rsidRPr="00993746" w14:paraId="5879262E" w14:textId="77777777" w:rsidTr="00FC4EF9">
        <w:tc>
          <w:tcPr>
            <w:tcW w:w="2405" w:type="dxa"/>
          </w:tcPr>
          <w:p w14:paraId="62A87E49" w14:textId="44DF549E" w:rsidR="00FC4EF9" w:rsidRDefault="00FC4EF9" w:rsidP="00A66CC7">
            <w:r>
              <w:t>summary</w:t>
            </w:r>
          </w:p>
        </w:tc>
        <w:tc>
          <w:tcPr>
            <w:tcW w:w="3993" w:type="dxa"/>
          </w:tcPr>
          <w:p w14:paraId="75019334" w14:textId="77777777" w:rsidR="00FC4EF9" w:rsidRPr="00993746" w:rsidRDefault="00FC4EF9" w:rsidP="00A66CC7"/>
        </w:tc>
      </w:tr>
      <w:tr w:rsidR="00FC4EF9" w:rsidRPr="00993746" w14:paraId="73256719" w14:textId="77777777" w:rsidTr="00FC4EF9">
        <w:tc>
          <w:tcPr>
            <w:tcW w:w="2405" w:type="dxa"/>
          </w:tcPr>
          <w:p w14:paraId="1D1025D5" w14:textId="69B556A8" w:rsidR="00FC4EF9" w:rsidRDefault="00FC4EF9" w:rsidP="00A66CC7">
            <w:r>
              <w:t>details</w:t>
            </w:r>
          </w:p>
        </w:tc>
        <w:tc>
          <w:tcPr>
            <w:tcW w:w="3993" w:type="dxa"/>
          </w:tcPr>
          <w:p w14:paraId="0F8818A0" w14:textId="77777777" w:rsidR="00FC4EF9" w:rsidRPr="00993746" w:rsidRDefault="00FC4EF9" w:rsidP="00A66CC7"/>
        </w:tc>
      </w:tr>
      <w:tr w:rsidR="00FC4EF9" w:rsidRPr="00993746" w14:paraId="5E7C491E" w14:textId="77777777" w:rsidTr="00FC4EF9">
        <w:tc>
          <w:tcPr>
            <w:tcW w:w="2405" w:type="dxa"/>
          </w:tcPr>
          <w:p w14:paraId="6337C958" w14:textId="77777777" w:rsidR="00FC4EF9" w:rsidRDefault="00FC4EF9" w:rsidP="00A66CC7"/>
        </w:tc>
        <w:tc>
          <w:tcPr>
            <w:tcW w:w="3993" w:type="dxa"/>
          </w:tcPr>
          <w:p w14:paraId="6E3410FA" w14:textId="77777777" w:rsidR="00FC4EF9" w:rsidRPr="00993746" w:rsidRDefault="00FC4EF9" w:rsidP="00A66CC7"/>
        </w:tc>
      </w:tr>
    </w:tbl>
    <w:p w14:paraId="0D6E8FE1" w14:textId="77777777" w:rsidR="00FC4EF9" w:rsidRPr="00FC4EF9" w:rsidRDefault="00FC4EF9" w:rsidP="00DF0399">
      <w:pPr>
        <w:spacing w:after="0"/>
      </w:pPr>
    </w:p>
    <w:sectPr w:rsidR="00FC4EF9" w:rsidRPr="00FC4EF9" w:rsidSect="003A1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DE9"/>
    <w:multiLevelType w:val="hybridMultilevel"/>
    <w:tmpl w:val="E50EF7DE"/>
    <w:lvl w:ilvl="0" w:tplc="A8B2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8"/>
    <w:rsid w:val="001250B4"/>
    <w:rsid w:val="003A1268"/>
    <w:rsid w:val="00473563"/>
    <w:rsid w:val="00772C19"/>
    <w:rsid w:val="00993746"/>
    <w:rsid w:val="00B843C8"/>
    <w:rsid w:val="00C21319"/>
    <w:rsid w:val="00C834DC"/>
    <w:rsid w:val="00DF0399"/>
    <w:rsid w:val="00E25556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B07"/>
  <w15:chartTrackingRefBased/>
  <w15:docId w15:val="{C5C4AEAA-21CD-4352-A411-64F4AC8F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3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55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0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w3.org/html5/html-author/char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Kaory China</dc:creator>
  <cp:keywords/>
  <dc:description/>
  <cp:lastModifiedBy>Marcia Kaory China</cp:lastModifiedBy>
  <cp:revision>8</cp:revision>
  <dcterms:created xsi:type="dcterms:W3CDTF">2021-03-25T00:53:00Z</dcterms:created>
  <dcterms:modified xsi:type="dcterms:W3CDTF">2021-03-25T01:36:00Z</dcterms:modified>
</cp:coreProperties>
</file>