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2943" w:rsidRDefault="00432943" w:rsidP="00432943">
      <w:pPr>
        <w:spacing w:after="0" w:line="240" w:lineRule="auto"/>
      </w:pPr>
    </w:p>
    <w:p w:rsidR="00432943" w:rsidRDefault="00432943" w:rsidP="00432943">
      <w:pPr>
        <w:spacing w:after="0" w:line="240" w:lineRule="auto"/>
      </w:pPr>
    </w:p>
    <w:p w:rsidR="00432943" w:rsidRDefault="00432943" w:rsidP="00432943">
      <w:pPr>
        <w:spacing w:after="0" w:line="240" w:lineRule="auto"/>
      </w:pPr>
    </w:p>
    <w:p w:rsidR="00432943" w:rsidRDefault="00432943" w:rsidP="00432943">
      <w:pPr>
        <w:spacing w:after="0" w:line="240" w:lineRule="auto"/>
      </w:pPr>
      <w:r>
        <w:t>Je suis désormais en charge de la direction des activités d'électrici</w:t>
      </w:r>
      <w:r>
        <w:t xml:space="preserve">té tertiaire en Provence, </w:t>
      </w:r>
      <w:bookmarkStart w:id="0" w:name="_GoBack"/>
      <w:bookmarkEnd w:id="0"/>
      <w:r>
        <w:t>pour VINCI Energies.</w:t>
      </w:r>
    </w:p>
    <w:p w:rsidR="00432943" w:rsidRDefault="00432943" w:rsidP="00432943">
      <w:pPr>
        <w:spacing w:after="0" w:line="240" w:lineRule="auto"/>
      </w:pPr>
      <w:r>
        <w:t>Celle-ci comprend 4 entreprises (</w:t>
      </w:r>
      <w:proofErr w:type="spellStart"/>
      <w:r>
        <w:t>Santerne</w:t>
      </w:r>
      <w:proofErr w:type="spellEnd"/>
      <w:r>
        <w:t xml:space="preserve"> Sureté, </w:t>
      </w:r>
      <w:proofErr w:type="spellStart"/>
      <w:r>
        <w:t>Santerne</w:t>
      </w:r>
      <w:proofErr w:type="spellEnd"/>
      <w:r>
        <w:t xml:space="preserve"> </w:t>
      </w:r>
      <w:proofErr w:type="spellStart"/>
      <w:r>
        <w:t>Imtec</w:t>
      </w:r>
      <w:proofErr w:type="spellEnd"/>
      <w:r>
        <w:t xml:space="preserve">, </w:t>
      </w:r>
      <w:proofErr w:type="spellStart"/>
      <w:r>
        <w:t>Santerne</w:t>
      </w:r>
      <w:proofErr w:type="spellEnd"/>
      <w:r>
        <w:t xml:space="preserve"> Santé et </w:t>
      </w:r>
      <w:proofErr w:type="spellStart"/>
      <w:r>
        <w:t>Cegelec</w:t>
      </w:r>
      <w:proofErr w:type="spellEnd"/>
      <w:r>
        <w:t xml:space="preserve"> Provence tertiaire).</w:t>
      </w:r>
    </w:p>
    <w:p w:rsidR="00432943" w:rsidRDefault="00432943" w:rsidP="00432943">
      <w:pPr>
        <w:spacing w:after="0" w:line="240" w:lineRule="auto"/>
      </w:pPr>
      <w:r>
        <w:t>Les 3 premières sont basées à Marseille, la dernière Aux Pennes Mirabeau (15min de Marseille).</w:t>
      </w:r>
    </w:p>
    <w:p w:rsidR="00432943" w:rsidRDefault="00432943" w:rsidP="00432943">
      <w:pPr>
        <w:spacing w:after="0" w:line="240" w:lineRule="auto"/>
      </w:pPr>
    </w:p>
    <w:p w:rsidR="00432943" w:rsidRDefault="00432943" w:rsidP="00432943">
      <w:pPr>
        <w:spacing w:after="0" w:line="240" w:lineRule="auto"/>
      </w:pPr>
      <w:r>
        <w:t>Le mode de management de notre groupe, organisé autour de ses entreprises (entre 30 et 40 personnes), fait une part importante à l'autonomie et à la prise de responsabilité.</w:t>
      </w:r>
    </w:p>
    <w:p w:rsidR="00432943" w:rsidRDefault="00432943" w:rsidP="00432943">
      <w:pPr>
        <w:spacing w:after="0" w:line="240" w:lineRule="auto"/>
      </w:pPr>
      <w:r>
        <w:t>Dans ce cadre, le responsable d'affaires dépend directement de son chef d'entreprise.</w:t>
      </w:r>
    </w:p>
    <w:p w:rsidR="00432943" w:rsidRDefault="00432943" w:rsidP="00432943">
      <w:pPr>
        <w:spacing w:after="0" w:line="240" w:lineRule="auto"/>
      </w:pPr>
      <w:r>
        <w:t>Il assure le suivi de ses affaires depuis la phase prospection, chiffrage jusqu'à la réception finale et l'encaissement complet.</w:t>
      </w:r>
    </w:p>
    <w:p w:rsidR="00432943" w:rsidRDefault="00432943" w:rsidP="00432943">
      <w:pPr>
        <w:spacing w:after="0" w:line="240" w:lineRule="auto"/>
      </w:pPr>
      <w:r>
        <w:t>C'est un rôle d'entrepreneur dans lequel les compétences techniques sont nécessaires mais où la personnalité, le savoir être, ont beaucoup d'importance.</w:t>
      </w:r>
    </w:p>
    <w:p w:rsidR="00432943" w:rsidRDefault="00432943" w:rsidP="00432943">
      <w:pPr>
        <w:spacing w:after="0" w:line="240" w:lineRule="auto"/>
      </w:pPr>
    </w:p>
    <w:p w:rsidR="00432943" w:rsidRDefault="00432943" w:rsidP="00432943">
      <w:pPr>
        <w:spacing w:after="0" w:line="240" w:lineRule="auto"/>
      </w:pPr>
      <w:r>
        <w:t>Dans le cadre de la réalisation de projets en cours (bâtiment de bureaux, fondation d’art, clinique, halle de sports etc.) et de la consolidation de notre structure, je suis à la recherche de stagiaires pour les entreprises dont j'assure la direction.</w:t>
      </w:r>
    </w:p>
    <w:p w:rsidR="00432943" w:rsidRDefault="00432943" w:rsidP="00432943">
      <w:pPr>
        <w:spacing w:after="0" w:line="240" w:lineRule="auto"/>
      </w:pPr>
      <w:r>
        <w:t>Ces stagiaires, de niveaux bac+3 à bac+5 seraient amené(e)s à travailler directement avec des responsables d'affaires sur des projets d'installations électriques courants forts, courants faibles, sécurité, sureté, intelligence du bâtiment etc.</w:t>
      </w:r>
    </w:p>
    <w:p w:rsidR="00432943" w:rsidRDefault="00432943" w:rsidP="00432943">
      <w:pPr>
        <w:spacing w:after="0" w:line="240" w:lineRule="auto"/>
      </w:pPr>
      <w:r>
        <w:t>Les descriptifs de stages seront précisés suivant le profil du stagiaire et la durée de son stage.</w:t>
      </w:r>
    </w:p>
    <w:p w:rsidR="00432943" w:rsidRDefault="00432943" w:rsidP="00432943">
      <w:pPr>
        <w:spacing w:after="0" w:line="240" w:lineRule="auto"/>
      </w:pPr>
    </w:p>
    <w:p w:rsidR="00432943" w:rsidRDefault="00432943" w:rsidP="00432943">
      <w:pPr>
        <w:spacing w:after="0" w:line="240" w:lineRule="auto"/>
      </w:pPr>
      <w:r>
        <w:t>Dans un premier temps, je reste le contact.</w:t>
      </w:r>
    </w:p>
    <w:p w:rsidR="00432943" w:rsidRDefault="00432943" w:rsidP="00432943">
      <w:pPr>
        <w:spacing w:after="0" w:line="240" w:lineRule="auto"/>
      </w:pPr>
      <w:r>
        <w:t>J'aiguillerai ensuite vers les entreprises.</w:t>
      </w:r>
    </w:p>
    <w:p w:rsidR="00432943" w:rsidRDefault="00432943" w:rsidP="00432943">
      <w:pPr>
        <w:spacing w:after="0" w:line="240" w:lineRule="auto"/>
      </w:pPr>
    </w:p>
    <w:p w:rsidR="00432943" w:rsidRDefault="00432943" w:rsidP="00432943">
      <w:pPr>
        <w:spacing w:after="0" w:line="240" w:lineRule="auto"/>
      </w:pPr>
      <w:r>
        <w:t>Cordialement,</w:t>
      </w:r>
    </w:p>
    <w:p w:rsidR="00432943" w:rsidRDefault="00432943" w:rsidP="00432943">
      <w:pPr>
        <w:spacing w:after="0" w:line="240" w:lineRule="auto"/>
      </w:pPr>
    </w:p>
    <w:p w:rsidR="00432943" w:rsidRDefault="00432943" w:rsidP="00432943">
      <w:pPr>
        <w:spacing w:after="0" w:line="240" w:lineRule="auto"/>
      </w:pPr>
      <w:r>
        <w:t xml:space="preserve">Jacques </w:t>
      </w:r>
      <w:proofErr w:type="spellStart"/>
      <w:r>
        <w:t>Zivec</w:t>
      </w:r>
      <w:proofErr w:type="spellEnd"/>
      <w:r>
        <w:t xml:space="preserve">  </w:t>
      </w:r>
      <w:r>
        <w:t>|  VINCI Energies France Sud-Est</w:t>
      </w:r>
    </w:p>
    <w:p w:rsidR="00432943" w:rsidRDefault="00432943" w:rsidP="00432943">
      <w:pPr>
        <w:spacing w:after="0" w:line="240" w:lineRule="auto"/>
      </w:pPr>
      <w:r>
        <w:t xml:space="preserve">550 avenue Pierre Berthier Bat B1 – Immeuble </w:t>
      </w:r>
      <w:proofErr w:type="spellStart"/>
      <w:r>
        <w:t>Nissiza</w:t>
      </w:r>
      <w:proofErr w:type="spellEnd"/>
      <w:r>
        <w:t xml:space="preserve"> – CS10555 – 13594 Aix en Provence</w:t>
      </w:r>
    </w:p>
    <w:p w:rsidR="00432943" w:rsidRDefault="00432943" w:rsidP="00432943">
      <w:pPr>
        <w:spacing w:after="0" w:line="240" w:lineRule="auto"/>
      </w:pPr>
      <w:r>
        <w:t>E-Mail : jacques.zivec@vinci-energies.com</w:t>
      </w:r>
    </w:p>
    <w:p w:rsidR="00432943" w:rsidRDefault="00432943" w:rsidP="00432943">
      <w:r>
        <w:t xml:space="preserve"> </w:t>
      </w:r>
    </w:p>
    <w:p w:rsidR="00FF233A" w:rsidRDefault="00FF233A"/>
    <w:sectPr w:rsidR="00FF233A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2943" w:rsidRDefault="00432943" w:rsidP="00432943">
      <w:pPr>
        <w:spacing w:after="0" w:line="240" w:lineRule="auto"/>
      </w:pPr>
      <w:r>
        <w:separator/>
      </w:r>
    </w:p>
  </w:endnote>
  <w:endnote w:type="continuationSeparator" w:id="0">
    <w:p w:rsidR="00432943" w:rsidRDefault="00432943" w:rsidP="004329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2943" w:rsidRDefault="00432943" w:rsidP="00432943">
      <w:pPr>
        <w:spacing w:after="0" w:line="240" w:lineRule="auto"/>
      </w:pPr>
      <w:r>
        <w:separator/>
      </w:r>
    </w:p>
  </w:footnote>
  <w:footnote w:type="continuationSeparator" w:id="0">
    <w:p w:rsidR="00432943" w:rsidRDefault="00432943" w:rsidP="004329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2943" w:rsidRDefault="00432943">
    <w:pPr>
      <w:pStyle w:val="En-tte"/>
    </w:pPr>
    <w:r>
      <w:rPr>
        <w:noProof/>
        <w:sz w:val="12"/>
        <w:szCs w:val="12"/>
        <w:lang w:eastAsia="fr-FR"/>
      </w:rPr>
      <w:drawing>
        <wp:inline distT="0" distB="0" distL="0" distR="0">
          <wp:extent cx="1620383" cy="595424"/>
          <wp:effectExtent l="0" t="0" r="0" b="0"/>
          <wp:docPr id="1" name="Image 1" descr="Description : cid:image008.jpg@01CD65A5.6EB77B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1" descr="Description : cid:image008.jpg@01CD65A5.6EB77B20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0942" cy="59562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2943"/>
    <w:rsid w:val="00432943"/>
    <w:rsid w:val="00DB61A2"/>
    <w:rsid w:val="00FF2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329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32943"/>
  </w:style>
  <w:style w:type="paragraph" w:styleId="Pieddepage">
    <w:name w:val="footer"/>
    <w:basedOn w:val="Normal"/>
    <w:link w:val="PieddepageCar"/>
    <w:uiPriority w:val="99"/>
    <w:unhideWhenUsed/>
    <w:rsid w:val="004329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32943"/>
  </w:style>
  <w:style w:type="paragraph" w:styleId="Textedebulles">
    <w:name w:val="Balloon Text"/>
    <w:basedOn w:val="Normal"/>
    <w:link w:val="TextedebullesCar"/>
    <w:uiPriority w:val="99"/>
    <w:semiHidden/>
    <w:unhideWhenUsed/>
    <w:rsid w:val="004329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3294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329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32943"/>
  </w:style>
  <w:style w:type="paragraph" w:styleId="Pieddepage">
    <w:name w:val="footer"/>
    <w:basedOn w:val="Normal"/>
    <w:link w:val="PieddepageCar"/>
    <w:uiPriority w:val="99"/>
    <w:unhideWhenUsed/>
    <w:rsid w:val="004329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32943"/>
  </w:style>
  <w:style w:type="paragraph" w:styleId="Textedebulles">
    <w:name w:val="Balloon Text"/>
    <w:basedOn w:val="Normal"/>
    <w:link w:val="TextedebullesCar"/>
    <w:uiPriority w:val="99"/>
    <w:semiHidden/>
    <w:unhideWhenUsed/>
    <w:rsid w:val="004329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3294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cid:image001.jpg@01D054DB.EE75C150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ESME-Sudria</Company>
  <LinksUpToDate>false</LinksUpToDate>
  <CharactersWithSpaces>1748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Céline RODRIGUES</dc:creator>
  <cp:keywords/>
  <dc:description/>
  <cp:lastModifiedBy>Céline RODRIGUES</cp:lastModifiedBy>
  <cp:revision>2</cp:revision>
  <dcterms:created xsi:type="dcterms:W3CDTF">2015-03-04T09:58:00Z</dcterms:created>
  <dcterms:modified xsi:type="dcterms:W3CDTF">2015-03-04T09:58:00Z</dcterms:modified>
</cp:coreProperties>
</file>