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DD3F4" w14:textId="66486E90" w:rsidR="00D077E9" w:rsidRDefault="005A76B9" w:rsidP="00D70D02">
      <w:r>
        <w:rPr>
          <w:noProof/>
          <w:lang w:val="en-US" w:eastAsia="zh-CN"/>
        </w:rPr>
        <w:drawing>
          <wp:anchor distT="0" distB="0" distL="114300" distR="114300" simplePos="0" relativeHeight="251658240" behindDoc="1" locked="0" layoutInCell="1" allowOverlap="1" wp14:anchorId="492C679E" wp14:editId="6BC64ECE">
            <wp:simplePos x="0" y="0"/>
            <wp:positionH relativeFrom="margin">
              <wp:posOffset>-679420</wp:posOffset>
            </wp:positionH>
            <wp:positionV relativeFrom="page">
              <wp:align>top</wp:align>
            </wp:positionV>
            <wp:extent cx="8918855" cy="673005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8918855" cy="673005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2E109" w14:textId="77777777" w:rsidTr="00AB02A7">
        <w:trPr>
          <w:trHeight w:val="1894"/>
        </w:trPr>
        <w:tc>
          <w:tcPr>
            <w:tcW w:w="5580" w:type="dxa"/>
            <w:tcBorders>
              <w:top w:val="nil"/>
              <w:left w:val="nil"/>
              <w:bottom w:val="nil"/>
              <w:right w:val="nil"/>
            </w:tcBorders>
          </w:tcPr>
          <w:p w14:paraId="432920D7" w14:textId="77777777" w:rsidR="00D077E9" w:rsidRDefault="00D077E9" w:rsidP="00AB02A7">
            <w:r>
              <w:rPr>
                <w:noProof/>
                <w:lang w:val="en-US" w:eastAsia="zh-CN"/>
              </w:rPr>
              <mc:AlternateContent>
                <mc:Choice Requires="wps">
                  <w:drawing>
                    <wp:inline distT="0" distB="0" distL="0" distR="0" wp14:anchorId="7AD0C2DC" wp14:editId="35D06F47">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14:paraId="480F09CB" w14:textId="265120FB" w:rsidR="00D077E9" w:rsidRPr="00623036" w:rsidRDefault="00623036" w:rsidP="00D077E9">
                                  <w:pPr>
                                    <w:pStyle w:val="Titre"/>
                                    <w:spacing w:after="0"/>
                                    <w:rPr>
                                      <w:rFonts w:ascii="Brush Script MT" w:hAnsi="Brush Script MT"/>
                                      <w:color w:val="2E287F" w:themeColor="text1" w:themeTint="BF"/>
                                      <w:sz w:val="96"/>
                                      <w:szCs w:val="96"/>
                                      <w:lang w:bidi="fr-FR"/>
                                    </w:rPr>
                                  </w:pPr>
                                  <w:proofErr w:type="gramStart"/>
                                  <w:r w:rsidRPr="00623036">
                                    <w:rPr>
                                      <w:rFonts w:ascii="Brush Script MT" w:hAnsi="Brush Script MT"/>
                                      <w:color w:val="2E287F" w:themeColor="text1" w:themeTint="BF"/>
                                      <w:sz w:val="96"/>
                                      <w:szCs w:val="96"/>
                                      <w:lang w:bidi="fr-FR"/>
                                    </w:rPr>
                                    <w:t xml:space="preserve">Calculatrice  </w:t>
                                  </w:r>
                                  <w:r>
                                    <w:rPr>
                                      <w:rFonts w:ascii="Brush Script MT" w:hAnsi="Brush Script MT" w:cs="Segoe UI"/>
                                      <w:color w:val="2E287F" w:themeColor="text1" w:themeTint="BF"/>
                                      <w:sz w:val="96"/>
                                      <w:szCs w:val="96"/>
                                    </w:rPr>
                                    <w:t>S</w:t>
                                  </w:r>
                                  <w:r w:rsidRPr="00623036">
                                    <w:rPr>
                                      <w:rFonts w:ascii="Brush Script MT" w:hAnsi="Brush Script MT" w:cs="Segoe UI"/>
                                      <w:color w:val="2E287F" w:themeColor="text1" w:themeTint="BF"/>
                                      <w:sz w:val="96"/>
                                      <w:szCs w:val="96"/>
                                    </w:rPr>
                                    <w:t>cientifique</w:t>
                                  </w:r>
                                  <w:proofErr w:type="gramEnd"/>
                                </w:p>
                                <w:p w14:paraId="1827FED7" w14:textId="77777777" w:rsidR="00623036" w:rsidRPr="00D86945" w:rsidRDefault="00623036" w:rsidP="00D077E9">
                                  <w:pPr>
                                    <w:pStyle w:val="Titr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D0C2DC"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" filled="f" stroked="f" strokeweight=".5pt">
                      <v:textbox>
                        <w:txbxContent>
                          <w:p w14:paraId="480F09CB" w14:textId="265120FB" w:rsidR="00D077E9" w:rsidRPr="00623036" w:rsidRDefault="00623036" w:rsidP="00D077E9">
                            <w:pPr>
                              <w:pStyle w:val="Titre"/>
                              <w:spacing w:after="0"/>
                              <w:rPr>
                                <w:rFonts w:ascii="Brush Script MT" w:hAnsi="Brush Script MT"/>
                                <w:color w:val="2E287F" w:themeColor="text1" w:themeTint="BF"/>
                                <w:sz w:val="96"/>
                                <w:szCs w:val="96"/>
                                <w:lang w:bidi="fr-FR"/>
                              </w:rPr>
                            </w:pPr>
                            <w:proofErr w:type="gramStart"/>
                            <w:r w:rsidRPr="00623036">
                              <w:rPr>
                                <w:rFonts w:ascii="Brush Script MT" w:hAnsi="Brush Script MT"/>
                                <w:color w:val="2E287F" w:themeColor="text1" w:themeTint="BF"/>
                                <w:sz w:val="96"/>
                                <w:szCs w:val="96"/>
                                <w:lang w:bidi="fr-FR"/>
                              </w:rPr>
                              <w:t xml:space="preserve">Calculatrice  </w:t>
                            </w:r>
                            <w:r>
                              <w:rPr>
                                <w:rFonts w:ascii="Brush Script MT" w:hAnsi="Brush Script MT" w:cs="Segoe UI"/>
                                <w:color w:val="2E287F" w:themeColor="text1" w:themeTint="BF"/>
                                <w:sz w:val="96"/>
                                <w:szCs w:val="96"/>
                              </w:rPr>
                              <w:t>S</w:t>
                            </w:r>
                            <w:r w:rsidRPr="00623036">
                              <w:rPr>
                                <w:rFonts w:ascii="Brush Script MT" w:hAnsi="Brush Script MT" w:cs="Segoe UI"/>
                                <w:color w:val="2E287F" w:themeColor="text1" w:themeTint="BF"/>
                                <w:sz w:val="96"/>
                                <w:szCs w:val="96"/>
                              </w:rPr>
                              <w:t>cientifique</w:t>
                            </w:r>
                            <w:proofErr w:type="gramEnd"/>
                          </w:p>
                          <w:p w14:paraId="1827FED7" w14:textId="77777777" w:rsidR="00623036" w:rsidRPr="00D86945" w:rsidRDefault="00623036" w:rsidP="00D077E9">
                            <w:pPr>
                              <w:pStyle w:val="Titre"/>
                              <w:spacing w:after="0"/>
                            </w:pPr>
                          </w:p>
                        </w:txbxContent>
                      </v:textbox>
                      <w10:anchorlock/>
                    </v:shape>
                  </w:pict>
                </mc:Fallback>
              </mc:AlternateContent>
            </w:r>
          </w:p>
          <w:p w14:paraId="1BDDB2D9" w14:textId="47FA9BB5" w:rsidR="00D077E9" w:rsidRDefault="00623036" w:rsidP="00AB02A7">
            <w:r>
              <w:rPr>
                <w:noProof/>
                <w:lang w:val="en-US" w:eastAsia="zh-CN"/>
              </w:rPr>
              <mc:AlternateContent>
                <mc:Choice Requires="wps">
                  <w:drawing>
                    <wp:inline distT="0" distB="0" distL="0" distR="0" wp14:anchorId="74343ABA" wp14:editId="12BDF8D2">
                      <wp:extent cx="1733107" cy="55377"/>
                      <wp:effectExtent l="19050" t="19050" r="19685" b="20955"/>
                      <wp:docPr id="5" name="Connecteur droit 5" descr="séparateur de texte"/>
                      <wp:cNvGraphicFramePr/>
                      <a:graphic xmlns:a="http://schemas.openxmlformats.org/drawingml/2006/main">
                        <a:graphicData uri="http://schemas.microsoft.com/office/word/2010/wordprocessingShape">
                          <wps:wsp>
                            <wps:cNvCnPr/>
                            <wps:spPr>
                              <a:xfrm>
                                <a:off x="0" y="0"/>
                                <a:ext cx="1733107" cy="55377"/>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153E97"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36.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" strokecolor="#082a75 [3215]" strokeweight="3pt">
                      <w10:anchorlock/>
                    </v:line>
                  </w:pict>
                </mc:Fallback>
              </mc:AlternateContent>
            </w:r>
          </w:p>
        </w:tc>
      </w:tr>
      <w:tr w:rsidR="00D077E9" w14:paraId="3E9087C3" w14:textId="77777777" w:rsidTr="00270C80">
        <w:trPr>
          <w:trHeight w:val="7305"/>
        </w:trPr>
        <w:tc>
          <w:tcPr>
            <w:tcW w:w="5580" w:type="dxa"/>
            <w:tcBorders>
              <w:top w:val="nil"/>
              <w:left w:val="nil"/>
              <w:bottom w:val="nil"/>
              <w:right w:val="nil"/>
            </w:tcBorders>
          </w:tcPr>
          <w:p w14:paraId="0C1FE493" w14:textId="225C1D9E" w:rsidR="00D077E9" w:rsidRDefault="00D077E9" w:rsidP="00AB02A7">
            <w:pPr>
              <w:rPr>
                <w:noProof/>
              </w:rPr>
            </w:pPr>
          </w:p>
        </w:tc>
      </w:tr>
      <w:tr w:rsidR="00D077E9" w14:paraId="20423123" w14:textId="77777777" w:rsidTr="00AB02A7">
        <w:trPr>
          <w:trHeight w:val="2438"/>
        </w:trPr>
        <w:tc>
          <w:tcPr>
            <w:tcW w:w="5580" w:type="dxa"/>
            <w:tcBorders>
              <w:top w:val="nil"/>
              <w:left w:val="nil"/>
              <w:bottom w:val="nil"/>
              <w:right w:val="nil"/>
            </w:tcBorders>
          </w:tcPr>
          <w:sdt>
            <w:sdtPr>
              <w:id w:val="1080870105"/>
              <w:placeholder>
                <w:docPart w:val="738B83F242D14ACC951AAD592C1C6443"/>
              </w:placeholder>
              <w15:appearance w15:val="hidden"/>
            </w:sdtPr>
            <w:sdtContent>
              <w:p w14:paraId="49B50BB2" w14:textId="6530B401" w:rsidR="00D077E9" w:rsidRDefault="00444DAC" w:rsidP="00AB02A7">
                <w:r>
                  <w:rPr>
                    <w:noProof/>
                    <w:lang w:val="en-US" w:eastAsia="zh-CN"/>
                  </w:rPr>
                  <mc:AlternateContent>
                    <mc:Choice Requires="wps">
                      <w:drawing>
                        <wp:anchor distT="0" distB="0" distL="114300" distR="114300" simplePos="0" relativeHeight="251660288" behindDoc="1" locked="0" layoutInCell="1" allowOverlap="1" wp14:anchorId="5614DEED" wp14:editId="31736204">
                          <wp:simplePos x="0" y="0"/>
                          <wp:positionH relativeFrom="column">
                            <wp:posOffset>-52100</wp:posOffset>
                          </wp:positionH>
                          <wp:positionV relativeFrom="page">
                            <wp:posOffset>-7029125</wp:posOffset>
                          </wp:positionV>
                          <wp:extent cx="3790050" cy="8657111"/>
                          <wp:effectExtent l="0" t="0" r="1270"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790050"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FF052" w14:textId="3A80CA06" w:rsidR="006967C7" w:rsidRDefault="006967C7" w:rsidP="006967C7">
                                      <w:pPr>
                                        <w:jc w:val="center"/>
                                      </w:pPr>
                                      <w:r>
                                        <w:rPr>
                                          <w:noProof/>
                                        </w:rPr>
                                        <w:drawing>
                                          <wp:inline distT="0" distB="0" distL="0" distR="0" wp14:anchorId="32840068" wp14:editId="2B2BA521">
                                            <wp:extent cx="2717800" cy="2520229"/>
                                            <wp:effectExtent l="0" t="0" r="6350" b="0"/>
                                            <wp:docPr id="1202885848" name="Image 6" descr="Tutoriel sur les bases avec Java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utoriel sur les bases avec Java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5800" cy="25276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4DEED" id="Rectangle 3" o:spid="_x0000_s1027" alt="rectangle blanc pour le texte sur la couverture" style="position:absolute;margin-left:-4.1pt;margin-top:-553.45pt;width:298.4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" fillcolor="white [3212]" stroked="f" strokeweight="2pt">
                          <v:textbox>
                            <w:txbxContent>
                              <w:p w14:paraId="6FBFF052" w14:textId="3A80CA06" w:rsidR="006967C7" w:rsidRDefault="006967C7" w:rsidP="006967C7">
                                <w:pPr>
                                  <w:jc w:val="center"/>
                                </w:pPr>
                                <w:r>
                                  <w:rPr>
                                    <w:noProof/>
                                  </w:rPr>
                                  <w:drawing>
                                    <wp:inline distT="0" distB="0" distL="0" distR="0" wp14:anchorId="32840068" wp14:editId="2B2BA521">
                                      <wp:extent cx="2717800" cy="2520229"/>
                                      <wp:effectExtent l="0" t="0" r="6350" b="0"/>
                                      <wp:docPr id="1202885848" name="Image 6" descr="Tutoriel sur les bases avec Java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utoriel sur les bases avec Java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5800" cy="2527648"/>
                                              </a:xfrm>
                                              <a:prstGeom prst="rect">
                                                <a:avLst/>
                                              </a:prstGeom>
                                              <a:noFill/>
                                              <a:ln>
                                                <a:noFill/>
                                              </a:ln>
                                            </pic:spPr>
                                          </pic:pic>
                                        </a:graphicData>
                                      </a:graphic>
                                    </wp:inline>
                                  </w:drawing>
                                </w:r>
                              </w:p>
                            </w:txbxContent>
                          </v:textbox>
                          <w10:wrap anchory="page"/>
                        </v:rect>
                      </w:pict>
                    </mc:Fallback>
                  </mc:AlternateContent>
                </w:r>
                <w:r w:rsidR="00532541">
                  <w:rPr>
                    <w:rStyle w:val="Sous-titreCar"/>
                    <w:b w:val="0"/>
                    <w:lang w:bidi="fr-FR"/>
                  </w:rPr>
                  <w:fldChar w:fldCharType="begin"/>
                </w:r>
                <w:r w:rsidR="00532541">
                  <w:rPr>
                    <w:rStyle w:val="Sous-titreCar"/>
                    <w:b w:val="0"/>
                    <w:lang w:bidi="fr-FR"/>
                  </w:rPr>
                  <w:instrText xml:space="preserve"> DATE  \@ "d MMMM"  \* MERGEFORMAT </w:instrText>
                </w:r>
                <w:r w:rsidR="00532541">
                  <w:rPr>
                    <w:rStyle w:val="Sous-titreCar"/>
                    <w:b w:val="0"/>
                    <w:lang w:bidi="fr-FR"/>
                  </w:rPr>
                  <w:fldChar w:fldCharType="separate"/>
                </w:r>
                <w:r w:rsidR="00F34134">
                  <w:rPr>
                    <w:rStyle w:val="Sous-titreCar"/>
                    <w:b w:val="0"/>
                    <w:noProof/>
                    <w:lang w:bidi="fr-FR"/>
                  </w:rPr>
                  <w:t>9 janvier</w:t>
                </w:r>
                <w:r w:rsidR="00532541">
                  <w:rPr>
                    <w:rStyle w:val="Sous-titreCar"/>
                    <w:b w:val="0"/>
                    <w:lang w:bidi="fr-FR"/>
                  </w:rPr>
                  <w:fldChar w:fldCharType="end"/>
                </w:r>
              </w:p>
            </w:sdtContent>
          </w:sdt>
          <w:p w14:paraId="418E8CEC"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3DBAF869" wp14:editId="48D8B301">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9D3E651"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14C10ABC" w14:textId="77777777" w:rsidR="00D077E9" w:rsidRDefault="00D077E9" w:rsidP="00AB02A7">
            <w:pPr>
              <w:rPr>
                <w:noProof/>
                <w:sz w:val="10"/>
                <w:szCs w:val="10"/>
              </w:rPr>
            </w:pPr>
          </w:p>
          <w:p w14:paraId="4CC58F56" w14:textId="77777777" w:rsidR="00D077E9" w:rsidRDefault="00D077E9" w:rsidP="00AB02A7">
            <w:pPr>
              <w:rPr>
                <w:noProof/>
                <w:sz w:val="10"/>
                <w:szCs w:val="10"/>
              </w:rPr>
            </w:pPr>
          </w:p>
          <w:p w14:paraId="5218A331" w14:textId="33891E0A" w:rsidR="00D077E9" w:rsidRDefault="00000000" w:rsidP="00AB02A7">
            <w:sdt>
              <w:sdtPr>
                <w:id w:val="-1740469667"/>
                <w:placeholder>
                  <w:docPart w:val="6136585CB8A444888507805EE6415045"/>
                </w:placeholder>
                <w15:appearance w15:val="hidden"/>
              </w:sdtPr>
              <w:sdtContent>
                <w:r w:rsidR="00444DAC">
                  <w:t xml:space="preserve"> E</w:t>
                </w:r>
                <w:r w:rsidR="00444DAC" w:rsidRPr="00444DAC">
                  <w:t xml:space="preserve">ncadré par : </w:t>
                </w:r>
                <w:r w:rsidR="00444DAC" w:rsidRPr="00444DAC">
                  <w:rPr>
                    <w:sz w:val="24"/>
                    <w:szCs w:val="24"/>
                  </w:rPr>
                  <w:t xml:space="preserve">Mme. </w:t>
                </w:r>
                <w:proofErr w:type="spellStart"/>
                <w:r w:rsidR="00444DAC" w:rsidRPr="00444DAC">
                  <w:rPr>
                    <w:sz w:val="24"/>
                    <w:szCs w:val="24"/>
                  </w:rPr>
                  <w:t>Roubi</w:t>
                </w:r>
                <w:proofErr w:type="spellEnd"/>
                <w:r w:rsidR="00444DAC" w:rsidRPr="00444DAC">
                  <w:rPr>
                    <w:sz w:val="24"/>
                    <w:szCs w:val="24"/>
                  </w:rPr>
                  <w:t xml:space="preserve"> </w:t>
                </w:r>
                <w:r w:rsidR="00444DAC">
                  <w:rPr>
                    <w:sz w:val="24"/>
                    <w:szCs w:val="24"/>
                  </w:rPr>
                  <w:t>S</w:t>
                </w:r>
                <w:r w:rsidR="00444DAC" w:rsidRPr="00444DAC">
                  <w:rPr>
                    <w:sz w:val="24"/>
                    <w:szCs w:val="24"/>
                  </w:rPr>
                  <w:t>arra</w:t>
                </w:r>
              </w:sdtContent>
            </w:sdt>
          </w:p>
          <w:p w14:paraId="16397D8C" w14:textId="45F15213" w:rsidR="00D077E9" w:rsidRPr="00623036" w:rsidRDefault="00444DAC" w:rsidP="00AB02A7">
            <w:pPr>
              <w:rPr>
                <w:b w:val="0"/>
                <w:bCs/>
              </w:rPr>
            </w:pPr>
            <w:proofErr w:type="spellStart"/>
            <w:r>
              <w:rPr>
                <w:lang w:bidi="fr-FR"/>
              </w:rPr>
              <w:t>R</w:t>
            </w:r>
            <w:r w:rsidRPr="00444DAC">
              <w:rPr>
                <w:lang w:bidi="fr-FR"/>
              </w:rPr>
              <w:t>edigée</w:t>
            </w:r>
            <w:proofErr w:type="spellEnd"/>
            <w:r w:rsidR="00D077E9" w:rsidRPr="00B231E5">
              <w:rPr>
                <w:lang w:bidi="fr-FR"/>
              </w:rPr>
              <w:t xml:space="preserve"> par : </w:t>
            </w:r>
            <w:sdt>
              <w:sdtPr>
                <w:rPr>
                  <w:sz w:val="24"/>
                  <w:szCs w:val="24"/>
                </w:rPr>
                <w:alias w:val="Votre nom"/>
                <w:tag w:val="Votre nom"/>
                <w:id w:val="-180584491"/>
                <w:placeholder>
                  <w:docPart w:val="F15B5EC4B9774084A887F5F2C0E28E3E"/>
                </w:placeholder>
                <w:dataBinding w:prefixMappings="xmlns:ns0='http://schemas.microsoft.com/office/2006/coverPageProps' " w:xpath="/ns0:CoverPageProperties[1]/ns0:CompanyFax[1]" w:storeItemID="{55AF091B-3C7A-41E3-B477-F2FDAA23CFDA}"/>
                <w15:appearance w15:val="hidden"/>
                <w:text w:multiLine="1"/>
              </w:sdtPr>
              <w:sdtContent>
                <w:proofErr w:type="spellStart"/>
                <w:r w:rsidR="00623036" w:rsidRPr="00444DAC">
                  <w:rPr>
                    <w:sz w:val="24"/>
                    <w:szCs w:val="24"/>
                  </w:rPr>
                  <w:t>Bechi</w:t>
                </w:r>
                <w:proofErr w:type="spellEnd"/>
                <w:r w:rsidR="00623036" w:rsidRPr="00444DAC">
                  <w:rPr>
                    <w:sz w:val="24"/>
                    <w:szCs w:val="24"/>
                  </w:rPr>
                  <w:t xml:space="preserve"> </w:t>
                </w:r>
                <w:proofErr w:type="spellStart"/>
                <w:proofErr w:type="gramStart"/>
                <w:r w:rsidR="00623036" w:rsidRPr="00444DAC">
                  <w:rPr>
                    <w:sz w:val="24"/>
                    <w:szCs w:val="24"/>
                  </w:rPr>
                  <w:t>Nissrine</w:t>
                </w:r>
                <w:proofErr w:type="spellEnd"/>
                <w:r w:rsidR="00623036" w:rsidRPr="00444DAC">
                  <w:rPr>
                    <w:sz w:val="24"/>
                    <w:szCs w:val="24"/>
                  </w:rPr>
                  <w:t xml:space="preserve">  et</w:t>
                </w:r>
                <w:proofErr w:type="gramEnd"/>
                <w:r w:rsidR="00623036" w:rsidRPr="00444DAC">
                  <w:rPr>
                    <w:sz w:val="24"/>
                    <w:szCs w:val="24"/>
                  </w:rPr>
                  <w:t xml:space="preserve"> Kaoutar Embarki</w:t>
                </w:r>
              </w:sdtContent>
            </w:sdt>
          </w:p>
          <w:p w14:paraId="3692292B" w14:textId="77777777" w:rsidR="00D077E9" w:rsidRPr="00D86945" w:rsidRDefault="00D077E9" w:rsidP="00AB02A7">
            <w:pPr>
              <w:rPr>
                <w:noProof/>
                <w:sz w:val="10"/>
                <w:szCs w:val="10"/>
              </w:rPr>
            </w:pPr>
          </w:p>
        </w:tc>
      </w:tr>
    </w:tbl>
    <w:p w14:paraId="2663CF61" w14:textId="0968CB18" w:rsidR="00D077E9" w:rsidRDefault="00444DAC">
      <w:pPr>
        <w:spacing w:after="200"/>
      </w:pPr>
      <w:r>
        <w:rPr>
          <w:noProof/>
          <w:lang w:val="en-US" w:eastAsia="zh-CN"/>
        </w:rPr>
        <w:drawing>
          <wp:anchor distT="0" distB="0" distL="114300" distR="114300" simplePos="0" relativeHeight="251662336" behindDoc="1" locked="0" layoutInCell="1" allowOverlap="1" wp14:anchorId="795B4DCE" wp14:editId="4A008C6F">
            <wp:simplePos x="0" y="0"/>
            <wp:positionH relativeFrom="margin">
              <wp:posOffset>5368290</wp:posOffset>
            </wp:positionH>
            <wp:positionV relativeFrom="paragraph">
              <wp:posOffset>6779260</wp:posOffset>
            </wp:positionV>
            <wp:extent cx="1622129" cy="1301750"/>
            <wp:effectExtent l="0" t="0" r="0" b="0"/>
            <wp:wrapNone/>
            <wp:docPr id="121586323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3236" name="Image 1215863236"/>
                    <pic:cNvPicPr/>
                  </pic:nvPicPr>
                  <pic:blipFill>
                    <a:blip r:embed="rId10">
                      <a:extLst>
                        <a:ext uri="{28A0092B-C50C-407E-A947-70E740481C1C}">
                          <a14:useLocalDpi xmlns:a14="http://schemas.microsoft.com/office/drawing/2010/main" val="0"/>
                        </a:ext>
                      </a:extLst>
                    </a:blip>
                    <a:stretch>
                      <a:fillRect/>
                    </a:stretch>
                  </pic:blipFill>
                  <pic:spPr>
                    <a:xfrm>
                      <a:off x="0" y="0"/>
                      <a:ext cx="1622129" cy="130175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val="en-US" w:eastAsia="zh-CN"/>
        </w:rPr>
        <mc:AlternateContent>
          <mc:Choice Requires="wps">
            <w:drawing>
              <wp:anchor distT="0" distB="0" distL="114300" distR="114300" simplePos="0" relativeHeight="251659264" behindDoc="1" locked="0" layoutInCell="1" allowOverlap="1" wp14:anchorId="1E027F1C" wp14:editId="04A73242">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414ECE"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" fillcolor="#3a8ea9 [2407]" stroked="f" strokeweight="2pt">
                <w10:wrap anchory="page"/>
              </v:rect>
            </w:pict>
          </mc:Fallback>
        </mc:AlternateContent>
      </w:r>
      <w:r w:rsidR="00D077E9">
        <w:rPr>
          <w:lang w:bidi="fr-FR"/>
        </w:rPr>
        <w:br w:type="page"/>
      </w:r>
    </w:p>
    <w:p w14:paraId="36872819" w14:textId="00265D82" w:rsidR="00AB02A7" w:rsidRPr="00D24DF2" w:rsidRDefault="005A76B9" w:rsidP="00623036">
      <w:pPr>
        <w:spacing w:line="600" w:lineRule="auto"/>
        <w:jc w:val="center"/>
        <w:rPr>
          <w:rFonts w:ascii="Blackadder ITC" w:hAnsi="Blackadder ITC"/>
          <w:sz w:val="96"/>
          <w:szCs w:val="96"/>
        </w:rPr>
      </w:pPr>
      <w:r w:rsidRPr="00D24DF2">
        <w:rPr>
          <w:rFonts w:ascii="Blackadder ITC" w:hAnsi="Blackadder ITC"/>
          <w:sz w:val="96"/>
          <w:szCs w:val="96"/>
        </w:rPr>
        <w:lastRenderedPageBreak/>
        <w:t>Plan de rapport :</w:t>
      </w:r>
    </w:p>
    <w:p w14:paraId="12ADAC76" w14:textId="6E28FF36" w:rsidR="005A76B9" w:rsidRPr="00623036" w:rsidRDefault="005A76B9" w:rsidP="00623036">
      <w:pPr>
        <w:pStyle w:val="Paragraphedeliste"/>
        <w:numPr>
          <w:ilvl w:val="4"/>
          <w:numId w:val="8"/>
        </w:numPr>
        <w:spacing w:line="720" w:lineRule="auto"/>
        <w:rPr>
          <w:rFonts w:ascii="Blackadder ITC" w:hAnsi="Blackadder ITC"/>
          <w:b w:val="0"/>
          <w:bCs/>
          <w:sz w:val="44"/>
          <w:szCs w:val="44"/>
        </w:rPr>
      </w:pPr>
      <w:r w:rsidRPr="00623036">
        <w:rPr>
          <w:rFonts w:ascii="Blackadder ITC" w:hAnsi="Blackadder ITC"/>
          <w:b w:val="0"/>
          <w:bCs/>
          <w:sz w:val="44"/>
          <w:szCs w:val="44"/>
        </w:rPr>
        <w:t>Présentation sur application</w:t>
      </w:r>
    </w:p>
    <w:p w14:paraId="6A23DCE3" w14:textId="232E6D6C" w:rsidR="004437CF" w:rsidRPr="00623036" w:rsidRDefault="004437CF" w:rsidP="00623036">
      <w:pPr>
        <w:pStyle w:val="Paragraphedeliste"/>
        <w:numPr>
          <w:ilvl w:val="4"/>
          <w:numId w:val="8"/>
        </w:numPr>
        <w:spacing w:line="720" w:lineRule="auto"/>
        <w:jc w:val="center"/>
        <w:rPr>
          <w:rFonts w:ascii="Blackadder ITC" w:hAnsi="Blackadder ITC"/>
          <w:b w:val="0"/>
          <w:bCs/>
          <w:sz w:val="44"/>
          <w:szCs w:val="44"/>
        </w:rPr>
      </w:pPr>
      <w:r w:rsidRPr="00623036">
        <w:rPr>
          <w:rFonts w:ascii="Blackadder ITC" w:hAnsi="Blackadder ITC"/>
          <w:b w:val="0"/>
          <w:bCs/>
          <w:sz w:val="44"/>
          <w:szCs w:val="44"/>
        </w:rPr>
        <w:t>Caractéristique Principale</w:t>
      </w:r>
    </w:p>
    <w:p w14:paraId="08ACC293" w14:textId="6B5B73E8" w:rsidR="00D311E1" w:rsidRPr="00623036" w:rsidRDefault="00623036" w:rsidP="00623036">
      <w:pPr>
        <w:pStyle w:val="Paragraphedeliste"/>
        <w:numPr>
          <w:ilvl w:val="4"/>
          <w:numId w:val="8"/>
        </w:numPr>
        <w:spacing w:line="720" w:lineRule="auto"/>
        <w:jc w:val="center"/>
        <w:rPr>
          <w:rFonts w:ascii="Blackadder ITC" w:hAnsi="Blackadder ITC"/>
          <w:b w:val="0"/>
          <w:bCs/>
          <w:sz w:val="44"/>
          <w:szCs w:val="44"/>
        </w:rPr>
      </w:pPr>
      <w:r>
        <w:rPr>
          <w:rFonts w:ascii="Blackadder ITC" w:hAnsi="Blackadder ITC"/>
          <w:b w:val="0"/>
          <w:bCs/>
          <w:sz w:val="44"/>
          <w:szCs w:val="44"/>
        </w:rPr>
        <w:t xml:space="preserve"> </w:t>
      </w:r>
      <w:r w:rsidR="00D311E1" w:rsidRPr="00623036">
        <w:rPr>
          <w:rFonts w:ascii="Blackadder ITC" w:hAnsi="Blackadder ITC"/>
          <w:b w:val="0"/>
          <w:bCs/>
          <w:sz w:val="44"/>
          <w:szCs w:val="44"/>
        </w:rPr>
        <w:t>Explication des parties de code java</w:t>
      </w:r>
    </w:p>
    <w:p w14:paraId="058AFCB7" w14:textId="37AA03C9" w:rsidR="00D311E1" w:rsidRPr="00623036" w:rsidRDefault="00D311E1" w:rsidP="00623036">
      <w:pPr>
        <w:pStyle w:val="Paragraphedeliste"/>
        <w:numPr>
          <w:ilvl w:val="4"/>
          <w:numId w:val="8"/>
        </w:numPr>
        <w:spacing w:line="720" w:lineRule="auto"/>
        <w:jc w:val="center"/>
        <w:rPr>
          <w:rFonts w:ascii="Blackadder ITC" w:hAnsi="Blackadder ITC"/>
          <w:b w:val="0"/>
          <w:bCs/>
          <w:sz w:val="44"/>
          <w:szCs w:val="44"/>
        </w:rPr>
      </w:pPr>
      <w:r w:rsidRPr="00623036">
        <w:rPr>
          <w:rFonts w:ascii="Blackadder ITC" w:hAnsi="Blackadder ITC"/>
          <w:b w:val="0"/>
          <w:bCs/>
          <w:sz w:val="44"/>
          <w:szCs w:val="44"/>
        </w:rPr>
        <w:t>Affichage de calculatrice</w:t>
      </w:r>
    </w:p>
    <w:p w14:paraId="3B7C5E3A" w14:textId="198E32E7" w:rsidR="00D311E1" w:rsidRPr="00623036" w:rsidRDefault="00D311E1" w:rsidP="00623036">
      <w:pPr>
        <w:pStyle w:val="Paragraphedeliste"/>
        <w:numPr>
          <w:ilvl w:val="4"/>
          <w:numId w:val="8"/>
        </w:numPr>
        <w:spacing w:line="720" w:lineRule="auto"/>
        <w:jc w:val="center"/>
        <w:rPr>
          <w:rFonts w:ascii="Blackadder ITC" w:hAnsi="Blackadder ITC"/>
          <w:b w:val="0"/>
          <w:bCs/>
          <w:sz w:val="44"/>
          <w:szCs w:val="44"/>
        </w:rPr>
      </w:pPr>
      <w:r w:rsidRPr="00623036">
        <w:rPr>
          <w:rFonts w:ascii="Blackadder ITC" w:hAnsi="Blackadder ITC"/>
          <w:b w:val="0"/>
          <w:bCs/>
          <w:sz w:val="44"/>
          <w:szCs w:val="44"/>
        </w:rPr>
        <w:t>Conclusion</w:t>
      </w:r>
    </w:p>
    <w:p w14:paraId="7A1A17ED" w14:textId="77777777" w:rsidR="0087605E" w:rsidRDefault="0087605E" w:rsidP="00AB02A7">
      <w:pPr>
        <w:spacing w:after="200"/>
      </w:pPr>
    </w:p>
    <w:p w14:paraId="413CDDE3" w14:textId="77777777" w:rsidR="00D311E1" w:rsidRDefault="00D311E1" w:rsidP="00AB02A7">
      <w:pPr>
        <w:spacing w:after="200"/>
      </w:pPr>
    </w:p>
    <w:p w14:paraId="7AD7AF13" w14:textId="77777777" w:rsidR="00D311E1" w:rsidRDefault="00D311E1" w:rsidP="00AB02A7">
      <w:pPr>
        <w:spacing w:after="200"/>
      </w:pPr>
    </w:p>
    <w:p w14:paraId="08E4ECF5" w14:textId="77777777" w:rsidR="00D311E1" w:rsidRDefault="00D311E1" w:rsidP="00AB02A7">
      <w:pPr>
        <w:spacing w:after="200"/>
      </w:pPr>
    </w:p>
    <w:p w14:paraId="726B88B3" w14:textId="77777777" w:rsidR="00D311E1" w:rsidRDefault="00D311E1" w:rsidP="00AB02A7">
      <w:pPr>
        <w:spacing w:after="200"/>
      </w:pPr>
    </w:p>
    <w:p w14:paraId="20F08EC7" w14:textId="77777777" w:rsidR="004437CF" w:rsidRDefault="004437CF" w:rsidP="004437CF">
      <w:pPr>
        <w:rPr>
          <w:color w:val="FF0000"/>
        </w:rPr>
      </w:pPr>
    </w:p>
    <w:p w14:paraId="0A6CE6FC" w14:textId="61942BA5" w:rsidR="00F34134" w:rsidRDefault="00F34134" w:rsidP="004437CF">
      <w:pPr>
        <w:rPr>
          <w:i/>
          <w:iCs/>
          <w:color w:val="FF0000"/>
          <w:u w:val="single"/>
        </w:rPr>
      </w:pPr>
      <w:r w:rsidRPr="00F34134">
        <w:rPr>
          <w:i/>
          <w:iCs/>
          <w:color w:val="FF0000"/>
          <w:u w:val="single"/>
        </w:rPr>
        <w:t>Présentation sur l’application :</w:t>
      </w:r>
    </w:p>
    <w:p w14:paraId="2E8EEE2A" w14:textId="77777777" w:rsidR="00F34134" w:rsidRPr="00F34134" w:rsidRDefault="00F34134" w:rsidP="004437CF">
      <w:pPr>
        <w:rPr>
          <w:i/>
          <w:iCs/>
          <w:u w:val="single"/>
        </w:rPr>
      </w:pPr>
    </w:p>
    <w:p w14:paraId="213C24A9" w14:textId="2372A06A" w:rsidR="004437CF" w:rsidRPr="00C83FFF" w:rsidRDefault="00C83FFF" w:rsidP="004437CF">
      <w:pPr>
        <w:rPr>
          <w:rFonts w:ascii="Segoe UI" w:hAnsi="Segoe UI" w:cs="Segoe UI"/>
          <w:b w:val="0"/>
          <w:bCs/>
          <w:color w:val="374151"/>
          <w:sz w:val="22"/>
        </w:rPr>
      </w:pPr>
      <w:r>
        <w:rPr>
          <w:rFonts w:ascii="Segoe UI" w:hAnsi="Segoe UI" w:cs="Segoe UI"/>
          <w:b w:val="0"/>
          <w:bCs/>
          <w:color w:val="374151"/>
          <w:sz w:val="22"/>
        </w:rPr>
        <w:t xml:space="preserve">          </w:t>
      </w:r>
      <w:r w:rsidR="00F34134">
        <w:rPr>
          <w:rFonts w:ascii="Segoe UI" w:hAnsi="Segoe UI" w:cs="Segoe UI"/>
          <w:i/>
          <w:iCs/>
          <w:color w:val="374151"/>
          <w:sz w:val="22"/>
        </w:rPr>
        <w:t>C</w:t>
      </w:r>
      <w:r w:rsidR="004437CF" w:rsidRPr="00C83FFF">
        <w:rPr>
          <w:rFonts w:ascii="Segoe UI" w:hAnsi="Segoe UI" w:cs="Segoe UI"/>
          <w:b w:val="0"/>
          <w:bCs/>
          <w:color w:val="374151"/>
          <w:sz w:val="22"/>
        </w:rPr>
        <w:t>e projet définit une calculatrice de base avec une interface utilisateur graphique en utilisant Java Swing. Il comprend des boutons numériques, des boutons d'opération mathématique, des boutons radio et des boutons divers. Les éléments de l'interface graphique sont disposés en utilisant un positionnement absolu (</w:t>
      </w:r>
      <w:proofErr w:type="spellStart"/>
      <w:r w:rsidR="004437CF" w:rsidRPr="00C83FFF">
        <w:rPr>
          <w:rStyle w:val="CodeHTML"/>
          <w:rFonts w:ascii="Ubuntu Mono" w:eastAsiaTheme="minorEastAsia" w:hAnsi="Ubuntu Mono"/>
          <w:b w:val="0"/>
          <w:bCs/>
          <w:sz w:val="22"/>
          <w:szCs w:val="22"/>
          <w:bdr w:val="single" w:sz="2" w:space="0" w:color="D9D9E3" w:frame="1"/>
        </w:rPr>
        <w:t>null</w:t>
      </w:r>
      <w:proofErr w:type="spellEnd"/>
      <w:r w:rsidR="004437CF" w:rsidRPr="00C83FFF">
        <w:rPr>
          <w:rFonts w:ascii="Segoe UI" w:hAnsi="Segoe UI" w:cs="Segoe UI"/>
          <w:b w:val="0"/>
          <w:bCs/>
          <w:color w:val="374151"/>
          <w:sz w:val="22"/>
        </w:rPr>
        <w:t xml:space="preserve"> </w:t>
      </w:r>
      <w:proofErr w:type="spellStart"/>
      <w:r w:rsidR="004437CF" w:rsidRPr="00C83FFF">
        <w:rPr>
          <w:rFonts w:ascii="Segoe UI" w:hAnsi="Segoe UI" w:cs="Segoe UI"/>
          <w:b w:val="0"/>
          <w:bCs/>
          <w:color w:val="374151"/>
          <w:sz w:val="22"/>
        </w:rPr>
        <w:t>layout</w:t>
      </w:r>
      <w:proofErr w:type="spellEnd"/>
      <w:r w:rsidR="004437CF" w:rsidRPr="00C83FFF">
        <w:rPr>
          <w:rFonts w:ascii="Segoe UI" w:hAnsi="Segoe UI" w:cs="Segoe UI"/>
          <w:b w:val="0"/>
          <w:bCs/>
          <w:color w:val="374151"/>
          <w:sz w:val="22"/>
        </w:rPr>
        <w:t>), ce qui n'est pas recommandé pour des mises en page complexes. Il serait plus facile à maintenir et plus flexible d'utiliser des gestionnaires de disposition pour une meilleure réactivité. De plus, il y a quelques problèmes logiques dans les opérations mathématiques et des améliorations potentielles dans la structure du code.</w:t>
      </w:r>
    </w:p>
    <w:p w14:paraId="67CB2CE5" w14:textId="77777777" w:rsidR="004437CF" w:rsidRPr="008C6D43" w:rsidRDefault="004437CF" w:rsidP="004437CF">
      <w:pPr>
        <w:rPr>
          <w:b w:val="0"/>
          <w:bCs/>
          <w:sz w:val="32"/>
          <w:szCs w:val="32"/>
        </w:rPr>
      </w:pPr>
    </w:p>
    <w:p w14:paraId="7E0A89BD" w14:textId="35BDE2C2" w:rsidR="004437CF" w:rsidRPr="00F34134" w:rsidRDefault="00F34134" w:rsidP="004437CF">
      <w:pPr>
        <w:rPr>
          <w:i/>
          <w:iCs/>
          <w:color w:val="FF0000"/>
          <w:sz w:val="32"/>
          <w:szCs w:val="24"/>
          <w:u w:val="single"/>
        </w:rPr>
      </w:pPr>
      <w:proofErr w:type="gramStart"/>
      <w:r w:rsidRPr="00F34134">
        <w:rPr>
          <w:i/>
          <w:iCs/>
          <w:color w:val="FF0000"/>
          <w:sz w:val="32"/>
          <w:szCs w:val="24"/>
          <w:u w:val="single"/>
        </w:rPr>
        <w:t>Caractéristique principales</w:t>
      </w:r>
      <w:proofErr w:type="gramEnd"/>
      <w:r w:rsidRPr="00F34134">
        <w:rPr>
          <w:i/>
          <w:iCs/>
          <w:color w:val="FF0000"/>
          <w:sz w:val="32"/>
          <w:szCs w:val="24"/>
          <w:u w:val="single"/>
        </w:rPr>
        <w:t> :</w:t>
      </w:r>
    </w:p>
    <w:p w14:paraId="7E0D5741" w14:textId="77777777" w:rsidR="004437CF" w:rsidRDefault="004437CF" w:rsidP="00D311E1">
      <w:pPr>
        <w:rPr>
          <w:b w:val="0"/>
          <w:bCs/>
        </w:rPr>
      </w:pPr>
    </w:p>
    <w:p w14:paraId="2834D332" w14:textId="77777777" w:rsidR="00C83FFF" w:rsidRPr="00C83FFF" w:rsidRDefault="004437CF" w:rsidP="004437CF">
      <w:pPr>
        <w:pStyle w:val="Contenu"/>
        <w:rPr>
          <w:color w:val="auto"/>
          <w:sz w:val="20"/>
          <w:szCs w:val="16"/>
          <w:lang w:eastAsia="fr-FR"/>
        </w:rPr>
      </w:pPr>
      <w:r w:rsidRPr="00C83FFF">
        <w:rPr>
          <w:b/>
          <w:bCs/>
          <w:i/>
          <w:iCs/>
          <w:color w:val="auto"/>
          <w:sz w:val="22"/>
          <w:u w:val="single"/>
        </w:rPr>
        <w:t>Interface Utilisateur Graphique :</w:t>
      </w:r>
      <w:r w:rsidRPr="00C83FFF">
        <w:rPr>
          <w:color w:val="auto"/>
          <w:sz w:val="20"/>
          <w:szCs w:val="16"/>
          <w:lang w:eastAsia="fr-FR"/>
        </w:rPr>
        <w:t xml:space="preserve"> </w:t>
      </w:r>
    </w:p>
    <w:p w14:paraId="37730FD4" w14:textId="761F4206" w:rsidR="004437CF" w:rsidRPr="00C83FFF" w:rsidRDefault="004437CF" w:rsidP="004437CF">
      <w:pPr>
        <w:pStyle w:val="Contenu"/>
        <w:rPr>
          <w:color w:val="auto"/>
          <w:sz w:val="22"/>
          <w:szCs w:val="18"/>
          <w:lang w:eastAsia="fr-FR"/>
        </w:rPr>
      </w:pPr>
      <w:r w:rsidRPr="00C83FFF">
        <w:rPr>
          <w:color w:val="auto"/>
          <w:sz w:val="22"/>
          <w:szCs w:val="18"/>
          <w:lang w:eastAsia="fr-FR"/>
        </w:rPr>
        <w:t>L'application dispose d'une interface utilisateur intuitive basée sur Swing, offrant une disposition claire et organisée pour les boutons numériques et les opérations.</w:t>
      </w:r>
    </w:p>
    <w:p w14:paraId="7AC51764" w14:textId="77777777" w:rsidR="00C83FFF" w:rsidRPr="00C83FFF" w:rsidRDefault="004437CF" w:rsidP="004437CF">
      <w:pPr>
        <w:pStyle w:val="Contenu"/>
        <w:rPr>
          <w:color w:val="auto"/>
        </w:rPr>
      </w:pPr>
      <w:r w:rsidRPr="00C83FFF">
        <w:rPr>
          <w:b/>
          <w:bCs/>
          <w:i/>
          <w:iCs/>
          <w:color w:val="auto"/>
          <w:sz w:val="22"/>
          <w:u w:val="single"/>
        </w:rPr>
        <w:t>Opérations Mathématiques</w:t>
      </w:r>
      <w:r w:rsidRPr="00C83FFF">
        <w:rPr>
          <w:color w:val="auto"/>
        </w:rPr>
        <w:t xml:space="preserve"> :</w:t>
      </w:r>
    </w:p>
    <w:p w14:paraId="54331B72" w14:textId="591AF8BC" w:rsidR="004437CF" w:rsidRPr="00C83FFF" w:rsidRDefault="004437CF" w:rsidP="004437CF">
      <w:pPr>
        <w:pStyle w:val="Contenu"/>
        <w:rPr>
          <w:color w:val="auto"/>
          <w:sz w:val="22"/>
          <w:szCs w:val="18"/>
          <w:lang w:eastAsia="fr-FR"/>
        </w:rPr>
      </w:pPr>
      <w:r w:rsidRPr="00C83FFF">
        <w:rPr>
          <w:color w:val="auto"/>
          <w:sz w:val="22"/>
          <w:szCs w:val="18"/>
          <w:lang w:eastAsia="fr-FR"/>
        </w:rPr>
        <w:t xml:space="preserve"> La calculatrice prend en charge diverses opérations mathématiques, notamment l'addition, la soustraction, la multiplication, la division, les fonctions trigonométriques (sin, cos, tan), les fonctions exponentielles (</w:t>
      </w:r>
      <w:proofErr w:type="spellStart"/>
      <w:r w:rsidRPr="00C83FFF">
        <w:rPr>
          <w:color w:val="auto"/>
          <w:sz w:val="22"/>
          <w:szCs w:val="18"/>
          <w:lang w:eastAsia="fr-FR"/>
        </w:rPr>
        <w:t>exp</w:t>
      </w:r>
      <w:proofErr w:type="spellEnd"/>
      <w:r w:rsidRPr="00C83FFF">
        <w:rPr>
          <w:color w:val="auto"/>
          <w:sz w:val="22"/>
          <w:szCs w:val="18"/>
          <w:lang w:eastAsia="fr-FR"/>
        </w:rPr>
        <w:t>), les logarithmes (log), les factorielles (</w:t>
      </w:r>
      <w:proofErr w:type="gramStart"/>
      <w:r w:rsidRPr="00C83FFF">
        <w:rPr>
          <w:color w:val="auto"/>
          <w:sz w:val="22"/>
          <w:szCs w:val="18"/>
          <w:lang w:eastAsia="fr-FR"/>
        </w:rPr>
        <w:t>n!</w:t>
      </w:r>
      <w:proofErr w:type="gramEnd"/>
      <w:r w:rsidRPr="00C83FFF">
        <w:rPr>
          <w:color w:val="auto"/>
          <w:sz w:val="22"/>
          <w:szCs w:val="18"/>
          <w:lang w:eastAsia="fr-FR"/>
        </w:rPr>
        <w:t>), et d'autres.</w:t>
      </w:r>
    </w:p>
    <w:p w14:paraId="08F3288C" w14:textId="77777777" w:rsidR="00C83FFF" w:rsidRPr="00C83FFF" w:rsidRDefault="004437CF" w:rsidP="004437CF">
      <w:pPr>
        <w:pStyle w:val="Contenu"/>
        <w:rPr>
          <w:color w:val="auto"/>
          <w:sz w:val="18"/>
          <w:szCs w:val="14"/>
          <w:lang w:eastAsia="fr-FR"/>
        </w:rPr>
      </w:pPr>
      <w:r w:rsidRPr="00C83FFF">
        <w:rPr>
          <w:b/>
          <w:bCs/>
          <w:i/>
          <w:iCs/>
          <w:color w:val="auto"/>
          <w:sz w:val="22"/>
          <w:szCs w:val="18"/>
          <w:u w:val="single"/>
        </w:rPr>
        <w:t>Fonctionnalité Scientifique :</w:t>
      </w:r>
      <w:r w:rsidRPr="00C83FFF">
        <w:rPr>
          <w:color w:val="auto"/>
          <w:sz w:val="18"/>
          <w:szCs w:val="14"/>
          <w:lang w:eastAsia="fr-FR"/>
        </w:rPr>
        <w:t xml:space="preserve"> </w:t>
      </w:r>
    </w:p>
    <w:p w14:paraId="7DCCF5CE" w14:textId="736732F6" w:rsidR="004437CF" w:rsidRPr="00C83FFF" w:rsidRDefault="004437CF" w:rsidP="004437CF">
      <w:pPr>
        <w:pStyle w:val="Contenu"/>
        <w:rPr>
          <w:b/>
          <w:color w:val="auto"/>
          <w:sz w:val="22"/>
          <w:szCs w:val="18"/>
          <w:lang w:eastAsia="fr-FR"/>
        </w:rPr>
      </w:pPr>
      <w:r w:rsidRPr="00C83FFF">
        <w:rPr>
          <w:color w:val="auto"/>
          <w:sz w:val="22"/>
          <w:szCs w:val="18"/>
          <w:lang w:eastAsia="fr-FR"/>
        </w:rPr>
        <w:t>La calculatrice inclut des fonctions scientifiques telles que la racine carrée, les puissances, les fonctions hyperboliques, etc.</w:t>
      </w:r>
    </w:p>
    <w:p w14:paraId="74F40FB1" w14:textId="77777777" w:rsidR="00C83FFF" w:rsidRPr="00C83FFF" w:rsidRDefault="004437CF" w:rsidP="004437CF">
      <w:pPr>
        <w:pStyle w:val="Contenu"/>
        <w:rPr>
          <w:color w:val="auto"/>
          <w:sz w:val="18"/>
          <w:szCs w:val="14"/>
          <w:lang w:eastAsia="fr-FR"/>
        </w:rPr>
      </w:pPr>
      <w:r w:rsidRPr="00C83FFF">
        <w:rPr>
          <w:b/>
          <w:bCs/>
          <w:i/>
          <w:iCs/>
          <w:color w:val="auto"/>
          <w:sz w:val="22"/>
          <w:szCs w:val="18"/>
          <w:u w:val="single"/>
        </w:rPr>
        <w:t>Gestion des Erreurs :</w:t>
      </w:r>
      <w:r w:rsidRPr="00C83FFF">
        <w:rPr>
          <w:color w:val="auto"/>
          <w:sz w:val="18"/>
          <w:szCs w:val="14"/>
          <w:lang w:eastAsia="fr-FR"/>
        </w:rPr>
        <w:t xml:space="preserve"> </w:t>
      </w:r>
    </w:p>
    <w:p w14:paraId="62B632D3" w14:textId="36B911FE" w:rsidR="004437CF" w:rsidRPr="00C83FFF" w:rsidRDefault="004437CF" w:rsidP="004437CF">
      <w:pPr>
        <w:pStyle w:val="Contenu"/>
        <w:rPr>
          <w:color w:val="auto"/>
          <w:sz w:val="22"/>
          <w:szCs w:val="18"/>
          <w:lang w:eastAsia="fr-FR"/>
        </w:rPr>
      </w:pPr>
      <w:r w:rsidRPr="00C83FFF">
        <w:rPr>
          <w:color w:val="auto"/>
          <w:sz w:val="22"/>
          <w:szCs w:val="18"/>
          <w:lang w:eastAsia="fr-FR"/>
        </w:rPr>
        <w:t>Des mécanismes de gestion des erreurs sont intégrés pour assurer une utilisation robuste de l'application. Par exemple, la division par zéro est prise en compte.</w:t>
      </w:r>
    </w:p>
    <w:p w14:paraId="0735D1AA" w14:textId="77777777" w:rsidR="00C83FFF" w:rsidRPr="00C83FFF" w:rsidRDefault="004437CF" w:rsidP="004437CF">
      <w:pPr>
        <w:pStyle w:val="Contenu"/>
        <w:rPr>
          <w:color w:val="auto"/>
          <w:sz w:val="18"/>
          <w:szCs w:val="14"/>
          <w:lang w:eastAsia="fr-FR"/>
        </w:rPr>
      </w:pPr>
      <w:r w:rsidRPr="00C83FFF">
        <w:rPr>
          <w:b/>
          <w:bCs/>
          <w:i/>
          <w:iCs/>
          <w:color w:val="auto"/>
          <w:sz w:val="22"/>
          <w:szCs w:val="18"/>
          <w:u w:val="single"/>
        </w:rPr>
        <w:t>Activation/ Désactivation :</w:t>
      </w:r>
      <w:r w:rsidRPr="00C83FFF">
        <w:rPr>
          <w:color w:val="auto"/>
          <w:sz w:val="18"/>
          <w:szCs w:val="14"/>
          <w:lang w:eastAsia="fr-FR"/>
        </w:rPr>
        <w:t xml:space="preserve"> </w:t>
      </w:r>
    </w:p>
    <w:p w14:paraId="02C8C6D6" w14:textId="238D850C" w:rsidR="004437CF" w:rsidRPr="00C83FFF" w:rsidRDefault="004437CF" w:rsidP="004437CF">
      <w:pPr>
        <w:pStyle w:val="Contenu"/>
        <w:rPr>
          <w:color w:val="auto"/>
          <w:sz w:val="22"/>
          <w:szCs w:val="18"/>
          <w:lang w:eastAsia="fr-FR"/>
        </w:rPr>
      </w:pPr>
      <w:r w:rsidRPr="00C83FFF">
        <w:rPr>
          <w:color w:val="auto"/>
          <w:sz w:val="22"/>
          <w:szCs w:val="18"/>
          <w:lang w:eastAsia="fr-FR"/>
        </w:rPr>
        <w:t>La calculatrice propose une fonctionnalité permettant d'activer ou de désactiver l'ensemble des boutons numériques, offrant ainsi un mode "ON/OFF".</w:t>
      </w:r>
    </w:p>
    <w:p w14:paraId="6B80AEB8" w14:textId="77777777" w:rsidR="004437CF" w:rsidRPr="00C83FFF" w:rsidRDefault="004437CF" w:rsidP="00C83FFF">
      <w:pPr>
        <w:pStyle w:val="Contenu"/>
        <w:rPr>
          <w:b/>
          <w:bCs/>
          <w:i/>
          <w:iCs/>
          <w:color w:val="auto"/>
          <w:sz w:val="22"/>
          <w:szCs w:val="18"/>
          <w:u w:val="single"/>
        </w:rPr>
      </w:pPr>
      <w:r w:rsidRPr="00C83FFF">
        <w:rPr>
          <w:b/>
          <w:bCs/>
          <w:i/>
          <w:iCs/>
          <w:color w:val="auto"/>
          <w:sz w:val="22"/>
          <w:szCs w:val="18"/>
          <w:u w:val="single"/>
        </w:rPr>
        <w:t>Utilisation de l'Application :</w:t>
      </w:r>
    </w:p>
    <w:p w14:paraId="42BBC4C7" w14:textId="77777777" w:rsidR="004437CF" w:rsidRPr="00C83FFF" w:rsidRDefault="004437CF" w:rsidP="00C83FFF">
      <w:pPr>
        <w:pStyle w:val="Contenu"/>
        <w:rPr>
          <w:b/>
          <w:sz w:val="22"/>
          <w:szCs w:val="18"/>
          <w:lang w:eastAsia="fr-FR"/>
        </w:rPr>
      </w:pPr>
      <w:r w:rsidRPr="00C83FFF">
        <w:rPr>
          <w:color w:val="auto"/>
          <w:sz w:val="22"/>
          <w:szCs w:val="18"/>
          <w:lang w:eastAsia="fr-FR"/>
        </w:rPr>
        <w:t>L'utilisateur peut interagir avec la calculatrice en cliquant sur les boutons numériques pour former les opérandes, en sélectionnant les opérations mathématiques, et en utilisant les fonctionnalités avancées pour les calculs scientifiques</w:t>
      </w:r>
      <w:r w:rsidRPr="00C83FFF">
        <w:rPr>
          <w:sz w:val="22"/>
          <w:szCs w:val="18"/>
          <w:lang w:eastAsia="fr-FR"/>
        </w:rPr>
        <w:t>.</w:t>
      </w:r>
    </w:p>
    <w:p w14:paraId="0D65E674" w14:textId="77777777" w:rsidR="004437CF" w:rsidRPr="00C83FFF" w:rsidRDefault="004437CF" w:rsidP="00C83FFF">
      <w:pPr>
        <w:pStyle w:val="Contenu"/>
        <w:rPr>
          <w:sz w:val="22"/>
          <w:szCs w:val="18"/>
          <w:lang w:eastAsia="fr-FR"/>
        </w:rPr>
      </w:pPr>
    </w:p>
    <w:p w14:paraId="3878E17B" w14:textId="77777777" w:rsidR="004437CF" w:rsidRPr="00D24DF2" w:rsidRDefault="004437CF" w:rsidP="00C83FFF">
      <w:pPr>
        <w:pStyle w:val="Contenu"/>
        <w:rPr>
          <w:b/>
          <w:bCs/>
          <w:color w:val="auto"/>
          <w:szCs w:val="28"/>
          <w:u w:val="single"/>
        </w:rPr>
      </w:pPr>
      <w:r w:rsidRPr="00D24DF2">
        <w:rPr>
          <w:b/>
          <w:bCs/>
          <w:color w:val="auto"/>
          <w:szCs w:val="28"/>
          <w:u w:val="single"/>
        </w:rPr>
        <w:t>Exemple d'Utilisation :</w:t>
      </w:r>
    </w:p>
    <w:p w14:paraId="74D268D3" w14:textId="77777777" w:rsidR="00C83FFF" w:rsidRPr="00D24DF2" w:rsidRDefault="00C83FFF" w:rsidP="00C83FFF">
      <w:pPr>
        <w:pStyle w:val="Contenu"/>
        <w:rPr>
          <w:b/>
          <w:bCs/>
          <w:color w:val="auto"/>
          <w:szCs w:val="28"/>
          <w:u w:val="single"/>
        </w:rPr>
      </w:pPr>
    </w:p>
    <w:p w14:paraId="106F07B3" w14:textId="77777777" w:rsidR="004437CF" w:rsidRPr="00D24DF2" w:rsidRDefault="004437CF" w:rsidP="00C83FFF">
      <w:pPr>
        <w:pStyle w:val="Contenu"/>
        <w:numPr>
          <w:ilvl w:val="0"/>
          <w:numId w:val="5"/>
        </w:numPr>
        <w:rPr>
          <w:color w:val="auto"/>
          <w:sz w:val="22"/>
          <w:lang w:eastAsia="fr-FR"/>
        </w:rPr>
      </w:pPr>
      <w:r w:rsidRPr="00D24DF2">
        <w:rPr>
          <w:color w:val="auto"/>
          <w:sz w:val="22"/>
          <w:lang w:eastAsia="fr-FR"/>
        </w:rPr>
        <w:t>Lancer l'application.</w:t>
      </w:r>
    </w:p>
    <w:p w14:paraId="0E87139B" w14:textId="77777777" w:rsidR="004437CF" w:rsidRPr="00D24DF2" w:rsidRDefault="004437CF" w:rsidP="00C83FFF">
      <w:pPr>
        <w:pStyle w:val="Contenu"/>
        <w:numPr>
          <w:ilvl w:val="0"/>
          <w:numId w:val="5"/>
        </w:numPr>
        <w:rPr>
          <w:color w:val="auto"/>
          <w:sz w:val="22"/>
          <w:lang w:eastAsia="fr-FR"/>
        </w:rPr>
      </w:pPr>
      <w:r w:rsidRPr="00D24DF2">
        <w:rPr>
          <w:color w:val="auto"/>
          <w:sz w:val="22"/>
          <w:lang w:eastAsia="fr-FR"/>
        </w:rPr>
        <w:t>Sélectionner le mode "ON".</w:t>
      </w:r>
    </w:p>
    <w:p w14:paraId="6F07CFE9" w14:textId="77777777" w:rsidR="004437CF" w:rsidRPr="00D24DF2" w:rsidRDefault="004437CF" w:rsidP="00C83FFF">
      <w:pPr>
        <w:pStyle w:val="Contenu"/>
        <w:numPr>
          <w:ilvl w:val="0"/>
          <w:numId w:val="5"/>
        </w:numPr>
        <w:rPr>
          <w:color w:val="auto"/>
          <w:sz w:val="22"/>
          <w:lang w:eastAsia="fr-FR"/>
        </w:rPr>
      </w:pPr>
      <w:r w:rsidRPr="00D24DF2">
        <w:rPr>
          <w:color w:val="auto"/>
          <w:sz w:val="22"/>
          <w:lang w:eastAsia="fr-FR"/>
        </w:rPr>
        <w:t>Utiliser les boutons numériques pour entrer les valeurs.</w:t>
      </w:r>
    </w:p>
    <w:p w14:paraId="19C01D1A" w14:textId="77777777" w:rsidR="004437CF" w:rsidRPr="00D24DF2" w:rsidRDefault="004437CF" w:rsidP="00C83FFF">
      <w:pPr>
        <w:pStyle w:val="Contenu"/>
        <w:numPr>
          <w:ilvl w:val="0"/>
          <w:numId w:val="5"/>
        </w:numPr>
        <w:rPr>
          <w:color w:val="auto"/>
          <w:sz w:val="22"/>
          <w:lang w:eastAsia="fr-FR"/>
        </w:rPr>
      </w:pPr>
      <w:r w:rsidRPr="00D24DF2">
        <w:rPr>
          <w:color w:val="auto"/>
          <w:sz w:val="22"/>
          <w:lang w:eastAsia="fr-FR"/>
        </w:rPr>
        <w:t>Choisir une opération mathématique.</w:t>
      </w:r>
    </w:p>
    <w:p w14:paraId="3237397D" w14:textId="78CB2D5F" w:rsidR="00D311E1" w:rsidRDefault="004437CF" w:rsidP="00D24DF2">
      <w:pPr>
        <w:pStyle w:val="Contenu"/>
        <w:numPr>
          <w:ilvl w:val="0"/>
          <w:numId w:val="5"/>
        </w:numPr>
        <w:rPr>
          <w:color w:val="auto"/>
          <w:sz w:val="22"/>
          <w:lang w:eastAsia="fr-FR"/>
        </w:rPr>
      </w:pPr>
      <w:r w:rsidRPr="00D24DF2">
        <w:rPr>
          <w:color w:val="auto"/>
          <w:sz w:val="22"/>
          <w:lang w:eastAsia="fr-FR"/>
        </w:rPr>
        <w:t>Afficher le résultat de l'opération.</w:t>
      </w:r>
    </w:p>
    <w:p w14:paraId="6813920D" w14:textId="77777777" w:rsidR="00D24DF2" w:rsidRDefault="00D24DF2" w:rsidP="00D24DF2">
      <w:pPr>
        <w:pStyle w:val="Contenu"/>
        <w:rPr>
          <w:color w:val="auto"/>
          <w:sz w:val="22"/>
          <w:lang w:eastAsia="fr-FR"/>
        </w:rPr>
      </w:pPr>
    </w:p>
    <w:p w14:paraId="3F47868E" w14:textId="77777777" w:rsidR="00D24DF2" w:rsidRPr="00D24DF2" w:rsidRDefault="00D24DF2" w:rsidP="00D24DF2">
      <w:pPr>
        <w:pStyle w:val="Contenu"/>
        <w:rPr>
          <w:color w:val="auto"/>
          <w:sz w:val="22"/>
          <w:lang w:eastAsia="fr-FR"/>
        </w:rPr>
      </w:pPr>
    </w:p>
    <w:p w14:paraId="05E7FF6D" w14:textId="7CCEC918" w:rsidR="00D311E1" w:rsidRPr="008C290A" w:rsidRDefault="00F34134" w:rsidP="00D311E1">
      <w:pPr>
        <w:rPr>
          <w:i/>
          <w:iCs/>
          <w:color w:val="FF0000"/>
          <w:sz w:val="32"/>
          <w:szCs w:val="32"/>
          <w:u w:val="single"/>
        </w:rPr>
      </w:pPr>
      <w:r w:rsidRPr="008C290A">
        <w:rPr>
          <w:i/>
          <w:iCs/>
          <w:color w:val="FF0000"/>
          <w:sz w:val="32"/>
          <w:szCs w:val="32"/>
          <w:u w:val="single"/>
        </w:rPr>
        <w:t>Explication du code :</w:t>
      </w:r>
    </w:p>
    <w:p w14:paraId="2D74881F" w14:textId="77777777" w:rsidR="00D24DF2" w:rsidRPr="00C83FFF" w:rsidRDefault="00D24DF2" w:rsidP="00D311E1">
      <w:pPr>
        <w:rPr>
          <w:sz w:val="32"/>
          <w:szCs w:val="32"/>
        </w:rPr>
      </w:pPr>
    </w:p>
    <w:p w14:paraId="1006A887" w14:textId="06405BCB" w:rsidR="00D311E1" w:rsidRDefault="00D24DF2" w:rsidP="00D311E1">
      <w:pPr>
        <w:rPr>
          <w:rFonts w:ascii="Segoe UI" w:hAnsi="Segoe UI" w:cs="Segoe UI"/>
          <w:b w:val="0"/>
          <w:bCs/>
          <w:color w:val="374151"/>
        </w:rPr>
      </w:pPr>
      <w:r>
        <w:rPr>
          <w:rFonts w:ascii="Segoe UI" w:hAnsi="Segoe UI" w:cs="Segoe UI"/>
          <w:b w:val="0"/>
          <w:bCs/>
          <w:color w:val="374151"/>
        </w:rPr>
        <w:t xml:space="preserve">        </w:t>
      </w:r>
      <w:r w:rsidR="00F34134">
        <w:rPr>
          <w:rFonts w:ascii="Segoe UI" w:hAnsi="Segoe UI" w:cs="Segoe UI"/>
          <w:i/>
          <w:iCs/>
          <w:color w:val="374151"/>
        </w:rPr>
        <w:t>L</w:t>
      </w:r>
      <w:r w:rsidR="004437CF" w:rsidRPr="004437CF">
        <w:rPr>
          <w:rFonts w:ascii="Segoe UI" w:hAnsi="Segoe UI" w:cs="Segoe UI"/>
          <w:b w:val="0"/>
          <w:bCs/>
          <w:color w:val="374151"/>
        </w:rPr>
        <w:t xml:space="preserve">e </w:t>
      </w:r>
      <w:r w:rsidR="004437CF">
        <w:rPr>
          <w:rFonts w:ascii="Segoe UI" w:hAnsi="Segoe UI" w:cs="Segoe UI"/>
          <w:b w:val="0"/>
          <w:bCs/>
          <w:color w:val="374151"/>
        </w:rPr>
        <w:t xml:space="preserve">code </w:t>
      </w:r>
      <w:r w:rsidR="004437CF" w:rsidRPr="004437CF">
        <w:rPr>
          <w:rFonts w:ascii="Segoe UI" w:hAnsi="Segoe UI" w:cs="Segoe UI"/>
          <w:b w:val="0"/>
          <w:bCs/>
          <w:color w:val="374151"/>
        </w:rPr>
        <w:t>consiste en la conception et la mise en œuvre d'une calculatrice scientifique en Java, intégrant une interface utilisateur graphique (GUI) grâce à la bibliothèque Swing. L'objectif principal de cette application est de fournir une calculatrice capable d'effectuer des opérations mathématiques avancées, tout en offrant une expérience utilisateur conviviale.</w:t>
      </w:r>
    </w:p>
    <w:p w14:paraId="38D3B1A3" w14:textId="77777777" w:rsidR="00D24DF2" w:rsidRDefault="00D24DF2" w:rsidP="00D311E1">
      <w:pPr>
        <w:rPr>
          <w:rFonts w:ascii="Segoe UI" w:hAnsi="Segoe UI" w:cs="Segoe UI"/>
          <w:b w:val="0"/>
          <w:bCs/>
          <w:color w:val="374151"/>
        </w:rPr>
      </w:pPr>
    </w:p>
    <w:p w14:paraId="765476C6" w14:textId="77777777" w:rsidR="00D24DF2" w:rsidRPr="004437CF" w:rsidRDefault="00D24DF2" w:rsidP="00D311E1">
      <w:pPr>
        <w:rPr>
          <w:b w:val="0"/>
          <w:bCs/>
          <w:szCs w:val="28"/>
        </w:rPr>
      </w:pPr>
    </w:p>
    <w:p w14:paraId="6037FE3F" w14:textId="4DFA801E" w:rsidR="00D311E1" w:rsidRDefault="00B014CE" w:rsidP="00AB02A7">
      <w:pPr>
        <w:spacing w:after="200"/>
      </w:pPr>
      <w:r>
        <w:rPr>
          <w:noProof/>
        </w:rPr>
        <w:drawing>
          <wp:inline distT="0" distB="0" distL="0" distR="0" wp14:anchorId="1E11DFDC" wp14:editId="70FF8DE1">
            <wp:extent cx="3362794" cy="2648320"/>
            <wp:effectExtent l="0" t="0" r="0" b="0"/>
            <wp:docPr id="4589337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3798" name="Image 458933798"/>
                    <pic:cNvPicPr/>
                  </pic:nvPicPr>
                  <pic:blipFill>
                    <a:blip r:embed="rId11">
                      <a:extLst>
                        <a:ext uri="{28A0092B-C50C-407E-A947-70E740481C1C}">
                          <a14:useLocalDpi xmlns:a14="http://schemas.microsoft.com/office/drawing/2010/main" val="0"/>
                        </a:ext>
                      </a:extLst>
                    </a:blip>
                    <a:stretch>
                      <a:fillRect/>
                    </a:stretch>
                  </pic:blipFill>
                  <pic:spPr>
                    <a:xfrm>
                      <a:off x="0" y="0"/>
                      <a:ext cx="3362794" cy="2648320"/>
                    </a:xfrm>
                    <a:prstGeom prst="rect">
                      <a:avLst/>
                    </a:prstGeom>
                  </pic:spPr>
                </pic:pic>
              </a:graphicData>
            </a:graphic>
          </wp:inline>
        </w:drawing>
      </w:r>
    </w:p>
    <w:p w14:paraId="12FE7C59" w14:textId="421B374E" w:rsidR="00B014CE" w:rsidRPr="00D24DF2" w:rsidRDefault="00C83FFF" w:rsidP="00D24DF2">
      <w:pPr>
        <w:pStyle w:val="Paragraphedeliste"/>
        <w:numPr>
          <w:ilvl w:val="0"/>
          <w:numId w:val="6"/>
        </w:numPr>
        <w:spacing w:after="200"/>
        <w:rPr>
          <w:rFonts w:ascii="Segoe UI" w:hAnsi="Segoe UI" w:cs="Segoe UI"/>
          <w:b w:val="0"/>
          <w:bCs/>
          <w:color w:val="374151"/>
          <w:sz w:val="18"/>
          <w:szCs w:val="18"/>
        </w:rPr>
      </w:pPr>
      <w:r w:rsidRPr="00D24DF2">
        <w:rPr>
          <w:rFonts w:ascii="Segoe UI" w:hAnsi="Segoe UI" w:cs="Segoe UI"/>
          <w:b w:val="0"/>
          <w:bCs/>
          <w:color w:val="374151"/>
          <w:sz w:val="22"/>
          <w:szCs w:val="18"/>
        </w:rPr>
        <w:t>Importation des classes nécessaires au développement de l'interface graphique en Java à l'aide de Swing.</w:t>
      </w:r>
    </w:p>
    <w:p w14:paraId="2035B92B" w14:textId="43A23E9E" w:rsidR="00B014CE" w:rsidRDefault="00B014CE" w:rsidP="00AB02A7">
      <w:pPr>
        <w:spacing w:after="200"/>
        <w:rPr>
          <w:sz w:val="22"/>
        </w:rPr>
      </w:pPr>
      <w:r>
        <w:rPr>
          <w:noProof/>
          <w:sz w:val="22"/>
        </w:rPr>
        <w:drawing>
          <wp:inline distT="0" distB="0" distL="0" distR="0" wp14:anchorId="4248FC01" wp14:editId="02A91729">
            <wp:extent cx="3705742" cy="609685"/>
            <wp:effectExtent l="0" t="0" r="9525" b="0"/>
            <wp:docPr id="19526983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98320" name="Image 1952698320"/>
                    <pic:cNvPicPr/>
                  </pic:nvPicPr>
                  <pic:blipFill>
                    <a:blip r:embed="rId12">
                      <a:extLst>
                        <a:ext uri="{28A0092B-C50C-407E-A947-70E740481C1C}">
                          <a14:useLocalDpi xmlns:a14="http://schemas.microsoft.com/office/drawing/2010/main" val="0"/>
                        </a:ext>
                      </a:extLst>
                    </a:blip>
                    <a:stretch>
                      <a:fillRect/>
                    </a:stretch>
                  </pic:blipFill>
                  <pic:spPr>
                    <a:xfrm>
                      <a:off x="0" y="0"/>
                      <a:ext cx="3705742" cy="609685"/>
                    </a:xfrm>
                    <a:prstGeom prst="rect">
                      <a:avLst/>
                    </a:prstGeom>
                  </pic:spPr>
                </pic:pic>
              </a:graphicData>
            </a:graphic>
          </wp:inline>
        </w:drawing>
      </w:r>
    </w:p>
    <w:p w14:paraId="286062B9" w14:textId="64089877" w:rsidR="00D311E1" w:rsidRPr="00D24DF2" w:rsidRDefault="00C83FFF" w:rsidP="00D24DF2">
      <w:pPr>
        <w:pStyle w:val="Paragraphedeliste"/>
        <w:numPr>
          <w:ilvl w:val="0"/>
          <w:numId w:val="6"/>
        </w:numPr>
        <w:spacing w:after="200"/>
        <w:rPr>
          <w:b w:val="0"/>
          <w:bCs/>
          <w:color w:val="auto"/>
          <w:sz w:val="22"/>
        </w:rPr>
      </w:pPr>
      <w:r w:rsidRPr="00D24DF2">
        <w:rPr>
          <w:rFonts w:ascii="Segoe UI" w:hAnsi="Segoe UI" w:cs="Segoe UI"/>
          <w:b w:val="0"/>
          <w:bCs/>
          <w:color w:val="auto"/>
          <w:sz w:val="22"/>
        </w:rPr>
        <w:t xml:space="preserve">Définit une classe nommée </w:t>
      </w:r>
      <w:proofErr w:type="spellStart"/>
      <w:r w:rsidRPr="00D24DF2">
        <w:rPr>
          <w:rStyle w:val="CodeHTML"/>
          <w:rFonts w:ascii="Ubuntu Mono" w:eastAsiaTheme="minorEastAsia" w:hAnsi="Ubuntu Mono"/>
          <w:b w:val="0"/>
          <w:bCs/>
          <w:color w:val="auto"/>
          <w:sz w:val="22"/>
          <w:szCs w:val="22"/>
          <w:bdr w:val="single" w:sz="2" w:space="0" w:color="D9D9E3" w:frame="1"/>
        </w:rPr>
        <w:t>calculator</w:t>
      </w:r>
      <w:proofErr w:type="spellEnd"/>
      <w:r w:rsidRPr="00D24DF2">
        <w:rPr>
          <w:rFonts w:ascii="Segoe UI" w:hAnsi="Segoe UI" w:cs="Segoe UI"/>
          <w:b w:val="0"/>
          <w:bCs/>
          <w:color w:val="auto"/>
          <w:sz w:val="22"/>
        </w:rPr>
        <w:t>.</w:t>
      </w:r>
    </w:p>
    <w:p w14:paraId="4462DFD3" w14:textId="0AAC5940" w:rsidR="00B014CE" w:rsidRDefault="00B014CE" w:rsidP="00AB02A7">
      <w:pPr>
        <w:spacing w:after="200"/>
      </w:pPr>
      <w:r>
        <w:rPr>
          <w:noProof/>
        </w:rPr>
        <w:drawing>
          <wp:inline distT="0" distB="0" distL="0" distR="0" wp14:anchorId="10E8B143" wp14:editId="4990F9AE">
            <wp:extent cx="4420217" cy="1476581"/>
            <wp:effectExtent l="0" t="0" r="0" b="9525"/>
            <wp:docPr id="11217229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2299" name="Image 112172299"/>
                    <pic:cNvPicPr/>
                  </pic:nvPicPr>
                  <pic:blipFill>
                    <a:blip r:embed="rId13">
                      <a:extLst>
                        <a:ext uri="{28A0092B-C50C-407E-A947-70E740481C1C}">
                          <a14:useLocalDpi xmlns:a14="http://schemas.microsoft.com/office/drawing/2010/main" val="0"/>
                        </a:ext>
                      </a:extLst>
                    </a:blip>
                    <a:stretch>
                      <a:fillRect/>
                    </a:stretch>
                  </pic:blipFill>
                  <pic:spPr>
                    <a:xfrm>
                      <a:off x="0" y="0"/>
                      <a:ext cx="4420217" cy="1476581"/>
                    </a:xfrm>
                    <a:prstGeom prst="rect">
                      <a:avLst/>
                    </a:prstGeom>
                  </pic:spPr>
                </pic:pic>
              </a:graphicData>
            </a:graphic>
          </wp:inline>
        </w:drawing>
      </w:r>
    </w:p>
    <w:p w14:paraId="6E20AC99" w14:textId="2924063E" w:rsidR="00B014CE" w:rsidRPr="00D24DF2" w:rsidRDefault="00C83FFF" w:rsidP="00D24DF2">
      <w:pPr>
        <w:pStyle w:val="Paragraphedeliste"/>
        <w:numPr>
          <w:ilvl w:val="0"/>
          <w:numId w:val="6"/>
        </w:numPr>
        <w:spacing w:after="200"/>
        <w:rPr>
          <w:rFonts w:ascii="Segoe UI" w:hAnsi="Segoe UI" w:cs="Segoe UI"/>
          <w:b w:val="0"/>
          <w:bCs/>
          <w:color w:val="374151"/>
          <w:sz w:val="22"/>
        </w:rPr>
      </w:pPr>
      <w:r w:rsidRPr="00D24DF2">
        <w:rPr>
          <w:rFonts w:ascii="Segoe UI" w:hAnsi="Segoe UI" w:cs="Segoe UI"/>
          <w:b w:val="0"/>
          <w:bCs/>
          <w:color w:val="374151"/>
          <w:sz w:val="22"/>
        </w:rPr>
        <w:lastRenderedPageBreak/>
        <w:t xml:space="preserve">Déclare des variables au niveau de la classe, y compris </w:t>
      </w:r>
      <w:proofErr w:type="gramStart"/>
      <w:r w:rsidRPr="00D24DF2">
        <w:rPr>
          <w:rFonts w:ascii="Segoe UI" w:hAnsi="Segoe UI" w:cs="Segoe UI"/>
          <w:b w:val="0"/>
          <w:bCs/>
          <w:color w:val="374151"/>
          <w:sz w:val="22"/>
        </w:rPr>
        <w:t>la frame principale</w:t>
      </w:r>
      <w:proofErr w:type="gramEnd"/>
      <w:r w:rsidRPr="00D24DF2">
        <w:rPr>
          <w:rFonts w:ascii="Segoe UI" w:hAnsi="Segoe UI" w:cs="Segoe UI"/>
          <w:b w:val="0"/>
          <w:bCs/>
          <w:color w:val="374151"/>
          <w:sz w:val="22"/>
        </w:rPr>
        <w:t>, le champ de texte, des variables pour les opérations mathématiques et une</w:t>
      </w:r>
      <w:r w:rsidRPr="00D24DF2">
        <w:rPr>
          <w:rStyle w:val="Caractredecontenu"/>
        </w:rPr>
        <w:t xml:space="preserve"> </w:t>
      </w:r>
      <w:proofErr w:type="spellStart"/>
      <w:r w:rsidRPr="00D24DF2">
        <w:rPr>
          <w:rStyle w:val="Caractredecontenu"/>
          <w:b w:val="0"/>
          <w:bCs/>
          <w:sz w:val="22"/>
        </w:rPr>
        <w:t>ButtonGroup</w:t>
      </w:r>
      <w:proofErr w:type="spellEnd"/>
      <w:r w:rsidRPr="00D24DF2">
        <w:rPr>
          <w:rFonts w:ascii="Segoe UI" w:hAnsi="Segoe UI" w:cs="Segoe UI"/>
          <w:b w:val="0"/>
          <w:bCs/>
          <w:color w:val="374151"/>
          <w:sz w:val="22"/>
        </w:rPr>
        <w:t xml:space="preserve"> pour les boutons radio.</w:t>
      </w:r>
    </w:p>
    <w:p w14:paraId="323ACD1E" w14:textId="50E48781" w:rsidR="00B014CE" w:rsidRDefault="00B014CE" w:rsidP="00AB02A7">
      <w:pPr>
        <w:spacing w:after="200"/>
        <w:rPr>
          <w:sz w:val="22"/>
          <w:szCs w:val="18"/>
        </w:rPr>
      </w:pPr>
      <w:r>
        <w:rPr>
          <w:noProof/>
          <w:sz w:val="22"/>
          <w:szCs w:val="18"/>
        </w:rPr>
        <w:drawing>
          <wp:inline distT="0" distB="0" distL="0" distR="0" wp14:anchorId="6A2F32F5" wp14:editId="24B5C9DE">
            <wp:extent cx="4334480" cy="2333951"/>
            <wp:effectExtent l="0" t="0" r="9525" b="9525"/>
            <wp:docPr id="139455580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55801" name="Image 1394555801"/>
                    <pic:cNvPicPr/>
                  </pic:nvPicPr>
                  <pic:blipFill>
                    <a:blip r:embed="rId14">
                      <a:extLst>
                        <a:ext uri="{28A0092B-C50C-407E-A947-70E740481C1C}">
                          <a14:useLocalDpi xmlns:a14="http://schemas.microsoft.com/office/drawing/2010/main" val="0"/>
                        </a:ext>
                      </a:extLst>
                    </a:blip>
                    <a:stretch>
                      <a:fillRect/>
                    </a:stretch>
                  </pic:blipFill>
                  <pic:spPr>
                    <a:xfrm>
                      <a:off x="0" y="0"/>
                      <a:ext cx="4334480" cy="2333951"/>
                    </a:xfrm>
                    <a:prstGeom prst="rect">
                      <a:avLst/>
                    </a:prstGeom>
                  </pic:spPr>
                </pic:pic>
              </a:graphicData>
            </a:graphic>
          </wp:inline>
        </w:drawing>
      </w:r>
    </w:p>
    <w:p w14:paraId="0708C992" w14:textId="7A95563F" w:rsidR="00B014CE" w:rsidRPr="00D24DF2" w:rsidRDefault="00C83FFF" w:rsidP="00D24DF2">
      <w:pPr>
        <w:pStyle w:val="Paragraphedeliste"/>
        <w:numPr>
          <w:ilvl w:val="0"/>
          <w:numId w:val="6"/>
        </w:numPr>
        <w:spacing w:after="200"/>
        <w:rPr>
          <w:rFonts w:ascii="Segoe UI" w:hAnsi="Segoe UI" w:cs="Segoe UI"/>
          <w:b w:val="0"/>
          <w:bCs/>
          <w:color w:val="374151"/>
          <w:sz w:val="22"/>
        </w:rPr>
      </w:pPr>
      <w:r w:rsidRPr="00D24DF2">
        <w:rPr>
          <w:rFonts w:ascii="Segoe UI" w:hAnsi="Segoe UI" w:cs="Segoe UI"/>
          <w:b w:val="0"/>
          <w:bCs/>
          <w:color w:val="374151"/>
          <w:sz w:val="22"/>
        </w:rPr>
        <w:t xml:space="preserve">La méthode principale où le programme démarre. Elle crée une instance de la classe </w:t>
      </w:r>
      <w:proofErr w:type="spellStart"/>
      <w:r w:rsidRPr="00D24DF2">
        <w:rPr>
          <w:rStyle w:val="CodeHTML"/>
          <w:rFonts w:ascii="Ubuntu Mono" w:eastAsiaTheme="minorEastAsia" w:hAnsi="Ubuntu Mono"/>
          <w:b w:val="0"/>
          <w:bCs/>
          <w:sz w:val="22"/>
          <w:szCs w:val="22"/>
          <w:bdr w:val="single" w:sz="2" w:space="0" w:color="D9D9E3" w:frame="1"/>
        </w:rPr>
        <w:t>calculator</w:t>
      </w:r>
      <w:proofErr w:type="spellEnd"/>
      <w:r w:rsidRPr="00D24DF2">
        <w:rPr>
          <w:rFonts w:ascii="Segoe UI" w:hAnsi="Segoe UI" w:cs="Segoe UI"/>
          <w:b w:val="0"/>
          <w:bCs/>
          <w:color w:val="374151"/>
          <w:sz w:val="22"/>
        </w:rPr>
        <w:t xml:space="preserve"> et rend l'interface graphique visible.</w:t>
      </w:r>
    </w:p>
    <w:p w14:paraId="102D0310" w14:textId="589EDB24" w:rsidR="00B014CE" w:rsidRDefault="00B014CE" w:rsidP="00AB02A7">
      <w:pPr>
        <w:spacing w:after="200"/>
        <w:rPr>
          <w:sz w:val="16"/>
          <w:szCs w:val="12"/>
        </w:rPr>
      </w:pPr>
      <w:r>
        <w:rPr>
          <w:noProof/>
          <w:sz w:val="16"/>
          <w:szCs w:val="12"/>
        </w:rPr>
        <w:drawing>
          <wp:inline distT="0" distB="0" distL="0" distR="0" wp14:anchorId="6149D329" wp14:editId="090CC763">
            <wp:extent cx="2495898" cy="676369"/>
            <wp:effectExtent l="0" t="0" r="0" b="9525"/>
            <wp:docPr id="3300301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30121" name="Image 330030121"/>
                    <pic:cNvPicPr/>
                  </pic:nvPicPr>
                  <pic:blipFill>
                    <a:blip r:embed="rId15">
                      <a:extLst>
                        <a:ext uri="{28A0092B-C50C-407E-A947-70E740481C1C}">
                          <a14:useLocalDpi xmlns:a14="http://schemas.microsoft.com/office/drawing/2010/main" val="0"/>
                        </a:ext>
                      </a:extLst>
                    </a:blip>
                    <a:stretch>
                      <a:fillRect/>
                    </a:stretch>
                  </pic:blipFill>
                  <pic:spPr>
                    <a:xfrm>
                      <a:off x="0" y="0"/>
                      <a:ext cx="2495898" cy="676369"/>
                    </a:xfrm>
                    <a:prstGeom prst="rect">
                      <a:avLst/>
                    </a:prstGeom>
                  </pic:spPr>
                </pic:pic>
              </a:graphicData>
            </a:graphic>
          </wp:inline>
        </w:drawing>
      </w:r>
    </w:p>
    <w:p w14:paraId="0E987704" w14:textId="5CE392AD" w:rsidR="00B014CE" w:rsidRPr="00D24DF2" w:rsidRDefault="00C83FFF" w:rsidP="00D24DF2">
      <w:pPr>
        <w:pStyle w:val="Paragraphedeliste"/>
        <w:numPr>
          <w:ilvl w:val="0"/>
          <w:numId w:val="6"/>
        </w:numPr>
        <w:spacing w:after="200"/>
        <w:rPr>
          <w:b w:val="0"/>
          <w:bCs/>
          <w:sz w:val="22"/>
        </w:rPr>
      </w:pPr>
      <w:r w:rsidRPr="00D24DF2">
        <w:rPr>
          <w:rFonts w:ascii="Segoe UI" w:hAnsi="Segoe UI" w:cs="Segoe UI"/>
          <w:b w:val="0"/>
          <w:bCs/>
          <w:color w:val="374151"/>
          <w:sz w:val="22"/>
        </w:rPr>
        <w:t xml:space="preserve">Le constructeur qui appelle la méthode </w:t>
      </w:r>
      <w:proofErr w:type="spellStart"/>
      <w:r w:rsidRPr="00D24DF2">
        <w:rPr>
          <w:rStyle w:val="CodeHTML"/>
          <w:rFonts w:ascii="Ubuntu Mono" w:eastAsiaTheme="minorEastAsia" w:hAnsi="Ubuntu Mono"/>
          <w:b w:val="0"/>
          <w:bCs/>
          <w:sz w:val="22"/>
          <w:szCs w:val="22"/>
          <w:bdr w:val="single" w:sz="2" w:space="0" w:color="D9D9E3" w:frame="1"/>
        </w:rPr>
        <w:t>initialize</w:t>
      </w:r>
      <w:proofErr w:type="spellEnd"/>
      <w:r w:rsidRPr="00D24DF2">
        <w:rPr>
          <w:rFonts w:ascii="Segoe UI" w:hAnsi="Segoe UI" w:cs="Segoe UI"/>
          <w:b w:val="0"/>
          <w:bCs/>
          <w:color w:val="374151"/>
          <w:sz w:val="22"/>
        </w:rPr>
        <w:t>.</w:t>
      </w:r>
    </w:p>
    <w:p w14:paraId="02F97093" w14:textId="77777777" w:rsidR="00B014CE" w:rsidRDefault="00B014CE" w:rsidP="00AB02A7">
      <w:pPr>
        <w:spacing w:after="200"/>
      </w:pPr>
    </w:p>
    <w:p w14:paraId="2C64063E" w14:textId="5F783DEA" w:rsidR="00B014CE" w:rsidRDefault="007932BE" w:rsidP="00AB02A7">
      <w:pPr>
        <w:spacing w:after="200"/>
      </w:pPr>
      <w:r>
        <w:rPr>
          <w:noProof/>
        </w:rPr>
        <w:drawing>
          <wp:inline distT="0" distB="0" distL="0" distR="0" wp14:anchorId="22EC295A" wp14:editId="2EB41109">
            <wp:extent cx="3238952" cy="657317"/>
            <wp:effectExtent l="0" t="0" r="0" b="9525"/>
            <wp:docPr id="90285935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59359" name="Image 902859359"/>
                    <pic:cNvPicPr/>
                  </pic:nvPicPr>
                  <pic:blipFill>
                    <a:blip r:embed="rId16">
                      <a:extLst>
                        <a:ext uri="{28A0092B-C50C-407E-A947-70E740481C1C}">
                          <a14:useLocalDpi xmlns:a14="http://schemas.microsoft.com/office/drawing/2010/main" val="0"/>
                        </a:ext>
                      </a:extLst>
                    </a:blip>
                    <a:stretch>
                      <a:fillRect/>
                    </a:stretch>
                  </pic:blipFill>
                  <pic:spPr>
                    <a:xfrm>
                      <a:off x="0" y="0"/>
                      <a:ext cx="3238952" cy="657317"/>
                    </a:xfrm>
                    <a:prstGeom prst="rect">
                      <a:avLst/>
                    </a:prstGeom>
                  </pic:spPr>
                </pic:pic>
              </a:graphicData>
            </a:graphic>
          </wp:inline>
        </w:drawing>
      </w:r>
    </w:p>
    <w:p w14:paraId="637C73E2" w14:textId="40D08D6F" w:rsidR="007932BE" w:rsidRPr="00D24DF2" w:rsidRDefault="00C83FFF" w:rsidP="00D24DF2">
      <w:pPr>
        <w:pStyle w:val="Paragraphedeliste"/>
        <w:numPr>
          <w:ilvl w:val="0"/>
          <w:numId w:val="6"/>
        </w:numPr>
        <w:spacing w:after="200"/>
        <w:rPr>
          <w:rFonts w:ascii="Segoe UI" w:hAnsi="Segoe UI" w:cs="Segoe UI"/>
          <w:b w:val="0"/>
          <w:bCs/>
          <w:color w:val="374151"/>
          <w:sz w:val="22"/>
        </w:rPr>
      </w:pPr>
      <w:r w:rsidRPr="00D24DF2">
        <w:rPr>
          <w:rFonts w:ascii="Segoe UI" w:hAnsi="Segoe UI" w:cs="Segoe UI"/>
          <w:b w:val="0"/>
          <w:bCs/>
          <w:color w:val="374151"/>
          <w:sz w:val="22"/>
        </w:rPr>
        <w:t xml:space="preserve">La méthode </w:t>
      </w:r>
      <w:proofErr w:type="spellStart"/>
      <w:r w:rsidRPr="00D24DF2">
        <w:rPr>
          <w:rStyle w:val="CodeHTML"/>
          <w:rFonts w:ascii="Ubuntu Mono" w:eastAsiaTheme="minorEastAsia" w:hAnsi="Ubuntu Mono"/>
          <w:b w:val="0"/>
          <w:bCs/>
          <w:sz w:val="22"/>
          <w:szCs w:val="22"/>
          <w:bdr w:val="single" w:sz="2" w:space="0" w:color="D9D9E3" w:frame="1"/>
        </w:rPr>
        <w:t>initialize</w:t>
      </w:r>
      <w:proofErr w:type="spellEnd"/>
      <w:r w:rsidRPr="00D24DF2">
        <w:rPr>
          <w:rFonts w:ascii="Segoe UI" w:hAnsi="Segoe UI" w:cs="Segoe UI"/>
          <w:b w:val="0"/>
          <w:bCs/>
          <w:color w:val="374151"/>
          <w:sz w:val="22"/>
        </w:rPr>
        <w:t>, responsable de la configuration de l'interface utilisateur graphique</w:t>
      </w:r>
    </w:p>
    <w:p w14:paraId="3951C2C9" w14:textId="768F2D62" w:rsidR="007932BE" w:rsidRDefault="007932BE" w:rsidP="00AB02A7">
      <w:pPr>
        <w:spacing w:after="200"/>
        <w:rPr>
          <w:sz w:val="22"/>
          <w:szCs w:val="18"/>
        </w:rPr>
      </w:pPr>
      <w:r>
        <w:rPr>
          <w:noProof/>
          <w:sz w:val="22"/>
          <w:szCs w:val="18"/>
        </w:rPr>
        <w:drawing>
          <wp:inline distT="0" distB="0" distL="0" distR="0" wp14:anchorId="6DCD025C" wp14:editId="667FB005">
            <wp:extent cx="4753638" cy="1619476"/>
            <wp:effectExtent l="0" t="0" r="8890" b="0"/>
            <wp:docPr id="25122115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21152" name="Image 251221152"/>
                    <pic:cNvPicPr/>
                  </pic:nvPicPr>
                  <pic:blipFill>
                    <a:blip r:embed="rId17">
                      <a:extLst>
                        <a:ext uri="{28A0092B-C50C-407E-A947-70E740481C1C}">
                          <a14:useLocalDpi xmlns:a14="http://schemas.microsoft.com/office/drawing/2010/main" val="0"/>
                        </a:ext>
                      </a:extLst>
                    </a:blip>
                    <a:stretch>
                      <a:fillRect/>
                    </a:stretch>
                  </pic:blipFill>
                  <pic:spPr>
                    <a:xfrm>
                      <a:off x="0" y="0"/>
                      <a:ext cx="4753638" cy="1619476"/>
                    </a:xfrm>
                    <a:prstGeom prst="rect">
                      <a:avLst/>
                    </a:prstGeom>
                  </pic:spPr>
                </pic:pic>
              </a:graphicData>
            </a:graphic>
          </wp:inline>
        </w:drawing>
      </w:r>
    </w:p>
    <w:p w14:paraId="6C693731" w14:textId="43F65334" w:rsidR="00D311E1" w:rsidRPr="00D24DF2" w:rsidRDefault="007932BE" w:rsidP="00D24DF2">
      <w:pPr>
        <w:pStyle w:val="Paragraphedeliste"/>
        <w:numPr>
          <w:ilvl w:val="0"/>
          <w:numId w:val="6"/>
        </w:numPr>
        <w:spacing w:after="200"/>
        <w:rPr>
          <w:rFonts w:ascii="Segoe UI" w:hAnsi="Segoe UI" w:cs="Segoe UI"/>
          <w:b w:val="0"/>
          <w:bCs/>
          <w:color w:val="374151"/>
          <w:sz w:val="22"/>
          <w:szCs w:val="18"/>
        </w:rPr>
      </w:pPr>
      <w:r w:rsidRPr="00D24DF2">
        <w:rPr>
          <w:rFonts w:ascii="Segoe UI" w:hAnsi="Segoe UI" w:cs="Segoe UI"/>
          <w:b w:val="0"/>
          <w:bCs/>
          <w:color w:val="374151"/>
          <w:sz w:val="22"/>
          <w:szCs w:val="18"/>
        </w:rPr>
        <w:t xml:space="preserve">Crée et configure </w:t>
      </w:r>
      <w:proofErr w:type="gramStart"/>
      <w:r w:rsidRPr="00D24DF2">
        <w:rPr>
          <w:rFonts w:ascii="Segoe UI" w:hAnsi="Segoe UI" w:cs="Segoe UI"/>
          <w:b w:val="0"/>
          <w:bCs/>
          <w:color w:val="374151"/>
          <w:sz w:val="22"/>
          <w:szCs w:val="18"/>
        </w:rPr>
        <w:t>la frame principale</w:t>
      </w:r>
      <w:proofErr w:type="gramEnd"/>
      <w:r w:rsidRPr="00D24DF2">
        <w:rPr>
          <w:rFonts w:ascii="Segoe UI" w:hAnsi="Segoe UI" w:cs="Segoe UI"/>
          <w:b w:val="0"/>
          <w:bCs/>
          <w:color w:val="374151"/>
          <w:sz w:val="22"/>
          <w:szCs w:val="18"/>
        </w:rPr>
        <w:t>, définit sa taille, l'opération de fermeture par défaut et le gestionnaire de disposition.</w:t>
      </w:r>
    </w:p>
    <w:p w14:paraId="73C26D60" w14:textId="77777777" w:rsidR="007932BE" w:rsidRDefault="007932BE" w:rsidP="00AB02A7">
      <w:pPr>
        <w:spacing w:after="200"/>
        <w:rPr>
          <w:rFonts w:ascii="Segoe UI" w:hAnsi="Segoe UI" w:cs="Segoe UI"/>
          <w:color w:val="374151"/>
          <w:sz w:val="22"/>
          <w:szCs w:val="18"/>
        </w:rPr>
      </w:pPr>
    </w:p>
    <w:p w14:paraId="44BE89A2" w14:textId="2DFAF32A" w:rsidR="007932BE" w:rsidRDefault="007932BE" w:rsidP="00AB02A7">
      <w:pPr>
        <w:spacing w:after="200"/>
        <w:rPr>
          <w:sz w:val="22"/>
          <w:szCs w:val="18"/>
        </w:rPr>
      </w:pPr>
      <w:r>
        <w:rPr>
          <w:noProof/>
          <w:sz w:val="22"/>
          <w:szCs w:val="18"/>
        </w:rPr>
        <w:lastRenderedPageBreak/>
        <w:drawing>
          <wp:inline distT="0" distB="0" distL="0" distR="0" wp14:anchorId="0F4F4EA7" wp14:editId="63A1C066">
            <wp:extent cx="4458322" cy="1019317"/>
            <wp:effectExtent l="0" t="0" r="0" b="9525"/>
            <wp:docPr id="25244595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45953" name="Image 252445953"/>
                    <pic:cNvPicPr/>
                  </pic:nvPicPr>
                  <pic:blipFill>
                    <a:blip r:embed="rId18">
                      <a:extLst>
                        <a:ext uri="{28A0092B-C50C-407E-A947-70E740481C1C}">
                          <a14:useLocalDpi xmlns:a14="http://schemas.microsoft.com/office/drawing/2010/main" val="0"/>
                        </a:ext>
                      </a:extLst>
                    </a:blip>
                    <a:stretch>
                      <a:fillRect/>
                    </a:stretch>
                  </pic:blipFill>
                  <pic:spPr>
                    <a:xfrm>
                      <a:off x="0" y="0"/>
                      <a:ext cx="4458322" cy="1019317"/>
                    </a:xfrm>
                    <a:prstGeom prst="rect">
                      <a:avLst/>
                    </a:prstGeom>
                  </pic:spPr>
                </pic:pic>
              </a:graphicData>
            </a:graphic>
          </wp:inline>
        </w:drawing>
      </w:r>
    </w:p>
    <w:p w14:paraId="0A46ADEC" w14:textId="17182777" w:rsidR="007932BE" w:rsidRPr="00D24DF2" w:rsidRDefault="007932BE" w:rsidP="00D24DF2">
      <w:pPr>
        <w:pStyle w:val="Paragraphedeliste"/>
        <w:numPr>
          <w:ilvl w:val="0"/>
          <w:numId w:val="6"/>
        </w:numPr>
        <w:spacing w:after="200"/>
        <w:rPr>
          <w:rFonts w:ascii="Segoe UI" w:hAnsi="Segoe UI" w:cs="Segoe UI"/>
          <w:b w:val="0"/>
          <w:bCs/>
          <w:color w:val="374151"/>
          <w:sz w:val="22"/>
          <w:szCs w:val="18"/>
        </w:rPr>
      </w:pPr>
      <w:r w:rsidRPr="00D24DF2">
        <w:rPr>
          <w:rFonts w:ascii="Segoe UI" w:hAnsi="Segoe UI" w:cs="Segoe UI"/>
          <w:b w:val="0"/>
          <w:bCs/>
          <w:color w:val="374151"/>
          <w:sz w:val="22"/>
          <w:szCs w:val="18"/>
        </w:rPr>
        <w:t>Crée et configure un champ de texte où s'affiche le résultat de la calculatrice.</w:t>
      </w:r>
    </w:p>
    <w:p w14:paraId="3BB0E95E" w14:textId="77777777" w:rsidR="007932BE" w:rsidRDefault="007932BE" w:rsidP="00AB02A7">
      <w:pPr>
        <w:spacing w:after="200"/>
        <w:rPr>
          <w:rFonts w:ascii="Segoe UI" w:hAnsi="Segoe UI" w:cs="Segoe UI"/>
          <w:color w:val="374151"/>
          <w:sz w:val="22"/>
          <w:szCs w:val="18"/>
        </w:rPr>
      </w:pPr>
    </w:p>
    <w:p w14:paraId="465E48B1" w14:textId="2F488F3B" w:rsidR="007932BE" w:rsidRDefault="007932BE" w:rsidP="00AB02A7">
      <w:pPr>
        <w:spacing w:after="200"/>
        <w:rPr>
          <w:sz w:val="18"/>
          <w:szCs w:val="14"/>
        </w:rPr>
      </w:pPr>
      <w:r>
        <w:rPr>
          <w:noProof/>
          <w:sz w:val="18"/>
          <w:szCs w:val="14"/>
        </w:rPr>
        <w:drawing>
          <wp:inline distT="0" distB="0" distL="0" distR="0" wp14:anchorId="0DAB991D" wp14:editId="752572C1">
            <wp:extent cx="4582164" cy="733527"/>
            <wp:effectExtent l="0" t="0" r="8890" b="9525"/>
            <wp:docPr id="1583561885"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61885" name="Image 1583561885"/>
                    <pic:cNvPicPr/>
                  </pic:nvPicPr>
                  <pic:blipFill>
                    <a:blip r:embed="rId19">
                      <a:extLst>
                        <a:ext uri="{28A0092B-C50C-407E-A947-70E740481C1C}">
                          <a14:useLocalDpi xmlns:a14="http://schemas.microsoft.com/office/drawing/2010/main" val="0"/>
                        </a:ext>
                      </a:extLst>
                    </a:blip>
                    <a:stretch>
                      <a:fillRect/>
                    </a:stretch>
                  </pic:blipFill>
                  <pic:spPr>
                    <a:xfrm>
                      <a:off x="0" y="0"/>
                      <a:ext cx="4582164" cy="733527"/>
                    </a:xfrm>
                    <a:prstGeom prst="rect">
                      <a:avLst/>
                    </a:prstGeom>
                  </pic:spPr>
                </pic:pic>
              </a:graphicData>
            </a:graphic>
          </wp:inline>
        </w:drawing>
      </w:r>
    </w:p>
    <w:p w14:paraId="4B14468E" w14:textId="3E16E188" w:rsidR="00D311E1" w:rsidRPr="00D24DF2" w:rsidRDefault="008C6D43" w:rsidP="00D24DF2">
      <w:pPr>
        <w:pStyle w:val="Paragraphedeliste"/>
        <w:numPr>
          <w:ilvl w:val="0"/>
          <w:numId w:val="6"/>
        </w:numPr>
        <w:spacing w:after="200"/>
        <w:rPr>
          <w:rFonts w:ascii="Segoe UI" w:hAnsi="Segoe UI" w:cs="Segoe UI"/>
          <w:b w:val="0"/>
          <w:bCs/>
          <w:color w:val="374151"/>
          <w:sz w:val="22"/>
          <w:szCs w:val="18"/>
        </w:rPr>
      </w:pPr>
      <w:r w:rsidRPr="00D24DF2">
        <w:rPr>
          <w:rFonts w:ascii="Segoe UI" w:hAnsi="Segoe UI" w:cs="Segoe UI"/>
          <w:b w:val="0"/>
          <w:bCs/>
          <w:color w:val="374151"/>
          <w:sz w:val="22"/>
          <w:szCs w:val="18"/>
        </w:rPr>
        <w:t>Crée et configure une étiquette affichant "SCIENTIFIC CALCULATOR" en haut.</w:t>
      </w:r>
    </w:p>
    <w:p w14:paraId="3E06A179" w14:textId="77777777" w:rsidR="008C6D43" w:rsidRDefault="008C6D43" w:rsidP="00AB02A7">
      <w:pPr>
        <w:spacing w:after="200"/>
        <w:rPr>
          <w:rFonts w:ascii="Segoe UI" w:hAnsi="Segoe UI" w:cs="Segoe UI"/>
          <w:color w:val="374151"/>
          <w:sz w:val="22"/>
          <w:szCs w:val="18"/>
        </w:rPr>
      </w:pPr>
    </w:p>
    <w:p w14:paraId="36B758D7" w14:textId="4C177734" w:rsidR="008C6D43" w:rsidRDefault="008C6D43" w:rsidP="00AB02A7">
      <w:pPr>
        <w:spacing w:after="200"/>
        <w:rPr>
          <w:rFonts w:ascii="Segoe UI" w:hAnsi="Segoe UI" w:cs="Segoe UI"/>
          <w:color w:val="374151"/>
          <w:sz w:val="22"/>
          <w:szCs w:val="18"/>
        </w:rPr>
      </w:pPr>
      <w:r>
        <w:rPr>
          <w:rFonts w:ascii="Segoe UI" w:hAnsi="Segoe UI" w:cs="Segoe UI"/>
          <w:noProof/>
          <w:color w:val="374151"/>
          <w:sz w:val="22"/>
          <w:szCs w:val="18"/>
        </w:rPr>
        <w:drawing>
          <wp:inline distT="0" distB="0" distL="0" distR="0" wp14:anchorId="3B44E7BF" wp14:editId="595637F3">
            <wp:extent cx="4725059" cy="2295845"/>
            <wp:effectExtent l="0" t="0" r="0" b="9525"/>
            <wp:docPr id="16989331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3311" name="Image 169893311"/>
                    <pic:cNvPicPr/>
                  </pic:nvPicPr>
                  <pic:blipFill>
                    <a:blip r:embed="rId20">
                      <a:extLst>
                        <a:ext uri="{28A0092B-C50C-407E-A947-70E740481C1C}">
                          <a14:useLocalDpi xmlns:a14="http://schemas.microsoft.com/office/drawing/2010/main" val="0"/>
                        </a:ext>
                      </a:extLst>
                    </a:blip>
                    <a:stretch>
                      <a:fillRect/>
                    </a:stretch>
                  </pic:blipFill>
                  <pic:spPr>
                    <a:xfrm>
                      <a:off x="0" y="0"/>
                      <a:ext cx="4725059" cy="2295845"/>
                    </a:xfrm>
                    <a:prstGeom prst="rect">
                      <a:avLst/>
                    </a:prstGeom>
                  </pic:spPr>
                </pic:pic>
              </a:graphicData>
            </a:graphic>
          </wp:inline>
        </w:drawing>
      </w:r>
    </w:p>
    <w:p w14:paraId="47976692" w14:textId="2B8D911F" w:rsidR="008C6D43" w:rsidRPr="00D24DF2" w:rsidRDefault="008C6D43" w:rsidP="00AB02A7">
      <w:pPr>
        <w:pStyle w:val="Paragraphedeliste"/>
        <w:numPr>
          <w:ilvl w:val="0"/>
          <w:numId w:val="6"/>
        </w:numPr>
        <w:spacing w:after="200"/>
        <w:rPr>
          <w:rFonts w:ascii="Segoe UI" w:hAnsi="Segoe UI" w:cs="Segoe UI"/>
          <w:b w:val="0"/>
          <w:bCs/>
          <w:color w:val="374151"/>
          <w:sz w:val="22"/>
        </w:rPr>
      </w:pPr>
      <w:r w:rsidRPr="00D24DF2">
        <w:rPr>
          <w:rFonts w:ascii="Segoe UI" w:hAnsi="Segoe UI" w:cs="Segoe UI"/>
          <w:b w:val="0"/>
          <w:bCs/>
          <w:color w:val="374151"/>
          <w:sz w:val="22"/>
        </w:rPr>
        <w:t>Crée et configure des boutons numériques (de 1 à 9), chacun avec un écouteur d'événements pour mettre à jour le champ de texte.</w:t>
      </w:r>
    </w:p>
    <w:p w14:paraId="31EEC3BE" w14:textId="10BB5CB1" w:rsidR="008C6D43" w:rsidRDefault="008C6D43" w:rsidP="00AB02A7">
      <w:pPr>
        <w:spacing w:after="200"/>
        <w:rPr>
          <w:sz w:val="22"/>
          <w:szCs w:val="18"/>
        </w:rPr>
      </w:pPr>
      <w:r>
        <w:rPr>
          <w:noProof/>
          <w:sz w:val="22"/>
          <w:szCs w:val="18"/>
        </w:rPr>
        <w:drawing>
          <wp:inline distT="0" distB="0" distL="0" distR="0" wp14:anchorId="7EDFAD74" wp14:editId="13265D14">
            <wp:extent cx="4353533" cy="2457793"/>
            <wp:effectExtent l="0" t="0" r="9525" b="0"/>
            <wp:docPr id="1500387576"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87576" name="Image 1500387576"/>
                    <pic:cNvPicPr/>
                  </pic:nvPicPr>
                  <pic:blipFill>
                    <a:blip r:embed="rId21">
                      <a:extLst>
                        <a:ext uri="{28A0092B-C50C-407E-A947-70E740481C1C}">
                          <a14:useLocalDpi xmlns:a14="http://schemas.microsoft.com/office/drawing/2010/main" val="0"/>
                        </a:ext>
                      </a:extLst>
                    </a:blip>
                    <a:stretch>
                      <a:fillRect/>
                    </a:stretch>
                  </pic:blipFill>
                  <pic:spPr>
                    <a:xfrm>
                      <a:off x="0" y="0"/>
                      <a:ext cx="4353533" cy="2457793"/>
                    </a:xfrm>
                    <a:prstGeom prst="rect">
                      <a:avLst/>
                    </a:prstGeom>
                  </pic:spPr>
                </pic:pic>
              </a:graphicData>
            </a:graphic>
          </wp:inline>
        </w:drawing>
      </w:r>
    </w:p>
    <w:p w14:paraId="064CD474" w14:textId="20414C90" w:rsidR="008C6D43" w:rsidRPr="00D24DF2" w:rsidRDefault="008C6D43" w:rsidP="00D24DF2">
      <w:pPr>
        <w:pStyle w:val="Paragraphedeliste"/>
        <w:numPr>
          <w:ilvl w:val="0"/>
          <w:numId w:val="6"/>
        </w:numPr>
        <w:spacing w:after="200"/>
        <w:rPr>
          <w:rFonts w:ascii="Segoe UI" w:hAnsi="Segoe UI" w:cs="Segoe UI"/>
          <w:b w:val="0"/>
          <w:bCs/>
          <w:color w:val="374151"/>
          <w:sz w:val="22"/>
        </w:rPr>
      </w:pPr>
      <w:r w:rsidRPr="00D24DF2">
        <w:rPr>
          <w:rFonts w:ascii="Segoe UI" w:hAnsi="Segoe UI" w:cs="Segoe UI"/>
          <w:b w:val="0"/>
          <w:bCs/>
          <w:color w:val="374151"/>
          <w:sz w:val="22"/>
        </w:rPr>
        <w:lastRenderedPageBreak/>
        <w:t>Crée et configure des boutons d'opération mathématique (+, -, *, /), chacun avec un écouteur d'événements pour stocker le premier opérande et l'opération choisie.</w:t>
      </w:r>
    </w:p>
    <w:p w14:paraId="5A30F5FB" w14:textId="77777777" w:rsidR="008C6D43" w:rsidRDefault="008C6D43" w:rsidP="00AB02A7">
      <w:pPr>
        <w:spacing w:after="200"/>
        <w:rPr>
          <w:rFonts w:ascii="Segoe UI" w:hAnsi="Segoe UI" w:cs="Segoe UI"/>
          <w:color w:val="374151"/>
          <w:sz w:val="20"/>
          <w:szCs w:val="16"/>
        </w:rPr>
      </w:pPr>
    </w:p>
    <w:p w14:paraId="3B2786CD" w14:textId="088131EA" w:rsidR="008C6D43" w:rsidRDefault="008C6D43" w:rsidP="00AB02A7">
      <w:pPr>
        <w:spacing w:after="200"/>
        <w:rPr>
          <w:sz w:val="16"/>
          <w:szCs w:val="12"/>
        </w:rPr>
      </w:pPr>
      <w:r>
        <w:rPr>
          <w:noProof/>
          <w:sz w:val="16"/>
          <w:szCs w:val="12"/>
        </w:rPr>
        <w:drawing>
          <wp:inline distT="0" distB="0" distL="0" distR="0" wp14:anchorId="5F649993" wp14:editId="6232C8EB">
            <wp:extent cx="4753638" cy="495369"/>
            <wp:effectExtent l="0" t="0" r="8890" b="0"/>
            <wp:docPr id="939411681"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11681" name="Image 939411681"/>
                    <pic:cNvPicPr/>
                  </pic:nvPicPr>
                  <pic:blipFill>
                    <a:blip r:embed="rId22">
                      <a:extLst>
                        <a:ext uri="{28A0092B-C50C-407E-A947-70E740481C1C}">
                          <a14:useLocalDpi xmlns:a14="http://schemas.microsoft.com/office/drawing/2010/main" val="0"/>
                        </a:ext>
                      </a:extLst>
                    </a:blip>
                    <a:stretch>
                      <a:fillRect/>
                    </a:stretch>
                  </pic:blipFill>
                  <pic:spPr>
                    <a:xfrm>
                      <a:off x="0" y="0"/>
                      <a:ext cx="4753638" cy="495369"/>
                    </a:xfrm>
                    <a:prstGeom prst="rect">
                      <a:avLst/>
                    </a:prstGeom>
                  </pic:spPr>
                </pic:pic>
              </a:graphicData>
            </a:graphic>
          </wp:inline>
        </w:drawing>
      </w:r>
    </w:p>
    <w:p w14:paraId="71B9EEB2" w14:textId="1B0D7364" w:rsidR="008C6D43" w:rsidRPr="00D24DF2" w:rsidRDefault="008C6D43" w:rsidP="00D24DF2">
      <w:pPr>
        <w:pStyle w:val="Paragraphedeliste"/>
        <w:numPr>
          <w:ilvl w:val="0"/>
          <w:numId w:val="6"/>
        </w:numPr>
        <w:spacing w:after="200"/>
        <w:rPr>
          <w:rFonts w:ascii="Segoe UI" w:hAnsi="Segoe UI" w:cs="Segoe UI"/>
          <w:b w:val="0"/>
          <w:bCs/>
          <w:color w:val="374151"/>
          <w:sz w:val="22"/>
          <w:szCs w:val="18"/>
        </w:rPr>
      </w:pPr>
      <w:r w:rsidRPr="00D24DF2">
        <w:rPr>
          <w:rFonts w:ascii="Segoe UI" w:hAnsi="Segoe UI" w:cs="Segoe UI"/>
          <w:b w:val="0"/>
          <w:bCs/>
          <w:color w:val="374151"/>
          <w:sz w:val="22"/>
          <w:szCs w:val="18"/>
        </w:rPr>
        <w:t>Crée et configure des boutons radio pour activer/désactiver certains boutons numériques</w:t>
      </w:r>
    </w:p>
    <w:p w14:paraId="629E3EED" w14:textId="77777777" w:rsidR="008C6D43" w:rsidRDefault="008C6D43" w:rsidP="00AB02A7">
      <w:pPr>
        <w:spacing w:after="200"/>
        <w:rPr>
          <w:rFonts w:ascii="Segoe UI" w:hAnsi="Segoe UI" w:cs="Segoe UI"/>
          <w:color w:val="374151"/>
          <w:sz w:val="22"/>
          <w:szCs w:val="18"/>
        </w:rPr>
      </w:pPr>
    </w:p>
    <w:p w14:paraId="2DF6FB77" w14:textId="3297D62F" w:rsidR="008C6D43" w:rsidRPr="008C6D43" w:rsidRDefault="008C6D43" w:rsidP="00AB02A7">
      <w:pPr>
        <w:spacing w:after="200"/>
        <w:rPr>
          <w:sz w:val="12"/>
          <w:szCs w:val="8"/>
        </w:rPr>
      </w:pPr>
      <w:r>
        <w:rPr>
          <w:noProof/>
          <w:sz w:val="12"/>
          <w:szCs w:val="8"/>
        </w:rPr>
        <w:drawing>
          <wp:inline distT="0" distB="0" distL="0" distR="0" wp14:anchorId="06009056" wp14:editId="4EFAA3B7">
            <wp:extent cx="4782217" cy="533474"/>
            <wp:effectExtent l="0" t="0" r="0" b="0"/>
            <wp:docPr id="1882562021"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2021" name="Image 1882562021"/>
                    <pic:cNvPicPr/>
                  </pic:nvPicPr>
                  <pic:blipFill>
                    <a:blip r:embed="rId23">
                      <a:extLst>
                        <a:ext uri="{28A0092B-C50C-407E-A947-70E740481C1C}">
                          <a14:useLocalDpi xmlns:a14="http://schemas.microsoft.com/office/drawing/2010/main" val="0"/>
                        </a:ext>
                      </a:extLst>
                    </a:blip>
                    <a:stretch>
                      <a:fillRect/>
                    </a:stretch>
                  </pic:blipFill>
                  <pic:spPr>
                    <a:xfrm>
                      <a:off x="0" y="0"/>
                      <a:ext cx="4782217" cy="533474"/>
                    </a:xfrm>
                    <a:prstGeom prst="rect">
                      <a:avLst/>
                    </a:prstGeom>
                  </pic:spPr>
                </pic:pic>
              </a:graphicData>
            </a:graphic>
          </wp:inline>
        </w:drawing>
      </w:r>
    </w:p>
    <w:p w14:paraId="2EBC9AD8" w14:textId="0304E1F8" w:rsidR="00D311E1" w:rsidRPr="00D24DF2" w:rsidRDefault="008C6D43" w:rsidP="00D24DF2">
      <w:pPr>
        <w:pStyle w:val="Paragraphedeliste"/>
        <w:numPr>
          <w:ilvl w:val="0"/>
          <w:numId w:val="6"/>
        </w:numPr>
        <w:spacing w:after="200"/>
        <w:rPr>
          <w:b w:val="0"/>
          <w:bCs/>
          <w:sz w:val="22"/>
          <w:szCs w:val="18"/>
        </w:rPr>
      </w:pPr>
      <w:r w:rsidRPr="00D24DF2">
        <w:rPr>
          <w:rFonts w:ascii="Segoe UI" w:hAnsi="Segoe UI" w:cs="Segoe UI"/>
          <w:b w:val="0"/>
          <w:bCs/>
          <w:color w:val="374151"/>
          <w:sz w:val="22"/>
          <w:szCs w:val="18"/>
        </w:rPr>
        <w:t>Crée et configure des boutons divers (par exemple, +/-, =), chacun avec un écouteur d'événements pour des fonctionnalités spécifiques.</w:t>
      </w:r>
    </w:p>
    <w:p w14:paraId="05F35201" w14:textId="77777777" w:rsidR="00D311E1" w:rsidRDefault="00D311E1" w:rsidP="00AB02A7">
      <w:pPr>
        <w:spacing w:after="200"/>
      </w:pPr>
    </w:p>
    <w:p w14:paraId="6991DE38" w14:textId="4D013335" w:rsidR="00D24DF2" w:rsidRPr="00F34134" w:rsidRDefault="00F34134" w:rsidP="004437CF">
      <w:pPr>
        <w:rPr>
          <w:i/>
          <w:iCs/>
          <w:color w:val="FF0000"/>
          <w:sz w:val="32"/>
          <w:szCs w:val="24"/>
          <w:u w:val="single"/>
        </w:rPr>
      </w:pPr>
      <w:r w:rsidRPr="00F34134">
        <w:rPr>
          <w:i/>
          <w:iCs/>
          <w:color w:val="FF0000"/>
          <w:sz w:val="32"/>
          <w:szCs w:val="24"/>
          <w:u w:val="single"/>
        </w:rPr>
        <w:t>Affichage de la calculatrice :</w:t>
      </w:r>
    </w:p>
    <w:p w14:paraId="0C2154C6" w14:textId="77777777" w:rsidR="00D24DF2" w:rsidRDefault="00D24DF2" w:rsidP="004437CF">
      <w:pPr>
        <w:rPr>
          <w:sz w:val="32"/>
          <w:szCs w:val="24"/>
        </w:rPr>
      </w:pPr>
    </w:p>
    <w:p w14:paraId="13D1FB8A" w14:textId="77777777" w:rsidR="00D24DF2" w:rsidRDefault="00D24DF2" w:rsidP="004437CF">
      <w:pPr>
        <w:rPr>
          <w:sz w:val="32"/>
          <w:szCs w:val="24"/>
        </w:rPr>
      </w:pPr>
    </w:p>
    <w:p w14:paraId="4FF0EACC" w14:textId="259A3AE3" w:rsidR="00D24DF2" w:rsidRPr="00D24DF2" w:rsidRDefault="00D24DF2" w:rsidP="00D24DF2">
      <w:pPr>
        <w:pStyle w:val="Textedemiseenvidence"/>
        <w:rPr>
          <w:bCs/>
          <w:color w:val="auto"/>
        </w:rPr>
      </w:pPr>
      <w:r>
        <w:t xml:space="preserve">      </w:t>
      </w:r>
      <w:r>
        <w:tab/>
      </w:r>
      <w:proofErr w:type="spellStart"/>
      <w:r>
        <w:t>Voila</w:t>
      </w:r>
      <w:proofErr w:type="spellEnd"/>
      <w:r>
        <w:t xml:space="preserve"> l’affichage de calculatrice :</w:t>
      </w:r>
    </w:p>
    <w:p w14:paraId="73725D87" w14:textId="42165850" w:rsidR="004437CF" w:rsidRPr="00D24DF2" w:rsidRDefault="004437CF" w:rsidP="00F34134">
      <w:pPr>
        <w:jc w:val="center"/>
        <w:rPr>
          <w:sz w:val="32"/>
          <w:szCs w:val="24"/>
        </w:rPr>
      </w:pPr>
      <w:r>
        <w:rPr>
          <w:b w:val="0"/>
          <w:bCs/>
          <w:noProof/>
        </w:rPr>
        <w:lastRenderedPageBreak/>
        <w:drawing>
          <wp:inline distT="0" distB="0" distL="0" distR="0" wp14:anchorId="54B20661" wp14:editId="1EF72492">
            <wp:extent cx="3981450" cy="5048250"/>
            <wp:effectExtent l="0" t="0" r="0" b="0"/>
            <wp:docPr id="219912534"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12534" name="Image 219912534"/>
                    <pic:cNvPicPr/>
                  </pic:nvPicPr>
                  <pic:blipFill>
                    <a:blip r:embed="rId24">
                      <a:extLst>
                        <a:ext uri="{28A0092B-C50C-407E-A947-70E740481C1C}">
                          <a14:useLocalDpi xmlns:a14="http://schemas.microsoft.com/office/drawing/2010/main" val="0"/>
                        </a:ext>
                      </a:extLst>
                    </a:blip>
                    <a:stretch>
                      <a:fillRect/>
                    </a:stretch>
                  </pic:blipFill>
                  <pic:spPr>
                    <a:xfrm>
                      <a:off x="0" y="0"/>
                      <a:ext cx="3981450" cy="5048250"/>
                    </a:xfrm>
                    <a:prstGeom prst="rect">
                      <a:avLst/>
                    </a:prstGeom>
                  </pic:spPr>
                </pic:pic>
              </a:graphicData>
            </a:graphic>
          </wp:inline>
        </w:drawing>
      </w:r>
    </w:p>
    <w:p w14:paraId="56834B2E" w14:textId="77777777" w:rsidR="00D311E1" w:rsidRDefault="00D311E1" w:rsidP="00AB02A7">
      <w:pPr>
        <w:spacing w:after="200"/>
      </w:pPr>
    </w:p>
    <w:p w14:paraId="18BA94FC" w14:textId="5F1C4129" w:rsidR="00D24DF2" w:rsidRPr="00F34134" w:rsidRDefault="00F34134" w:rsidP="00AB02A7">
      <w:pPr>
        <w:spacing w:after="200"/>
        <w:rPr>
          <w:i/>
          <w:iCs/>
          <w:color w:val="FF0000"/>
          <w:sz w:val="32"/>
          <w:szCs w:val="32"/>
          <w:u w:val="single"/>
        </w:rPr>
      </w:pPr>
      <w:r w:rsidRPr="00F34134">
        <w:rPr>
          <w:i/>
          <w:iCs/>
          <w:color w:val="FF0000"/>
          <w:sz w:val="32"/>
          <w:szCs w:val="32"/>
          <w:u w:val="single"/>
        </w:rPr>
        <w:t>Conclusion</w:t>
      </w:r>
      <w:r w:rsidR="00092D84">
        <w:rPr>
          <w:i/>
          <w:iCs/>
          <w:color w:val="FF0000"/>
          <w:sz w:val="32"/>
          <w:szCs w:val="32"/>
          <w:u w:val="single"/>
        </w:rPr>
        <w:t> :</w:t>
      </w:r>
    </w:p>
    <w:p w14:paraId="55D7A105" w14:textId="0EB336D3" w:rsidR="00D24DF2" w:rsidRPr="00D24DF2" w:rsidRDefault="00F34134" w:rsidP="00AB02A7">
      <w:pPr>
        <w:spacing w:after="200"/>
        <w:rPr>
          <w:b w:val="0"/>
          <w:bCs/>
          <w:color w:val="0F0D29" w:themeColor="text1"/>
          <w:sz w:val="22"/>
        </w:rPr>
      </w:pPr>
      <w:r>
        <w:rPr>
          <w:rFonts w:ascii="Segoe UI" w:hAnsi="Segoe UI" w:cs="Segoe UI"/>
          <w:i/>
          <w:iCs/>
          <w:color w:val="374151"/>
          <w:sz w:val="22"/>
        </w:rPr>
        <w:t>E</w:t>
      </w:r>
      <w:r w:rsidR="00D24DF2" w:rsidRPr="00D24DF2">
        <w:rPr>
          <w:rFonts w:ascii="Segoe UI" w:hAnsi="Segoe UI" w:cs="Segoe UI"/>
          <w:b w:val="0"/>
          <w:bCs/>
          <w:color w:val="374151"/>
          <w:sz w:val="22"/>
        </w:rPr>
        <w:t>n conclusion, ce projet de calculatrice scientifique en Java offre une solution robuste et conviviale pour effectuer une variété d'opérations mathématiques, allant des calculs de base aux fonctions scientifiques avancées. L'application intègre une interface utilisateur graphique intuitive grâce à la bibliothèque Swing, permettant aux utilisateurs d'interagir facilement avec les fonctionnalités de la calculatrice.</w:t>
      </w:r>
    </w:p>
    <w:sectPr w:rsidR="00D24DF2" w:rsidRPr="00D24DF2" w:rsidSect="0031732D">
      <w:headerReference w:type="default" r:id="rId25"/>
      <w:footerReference w:type="default" r:id="rId26"/>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94D7F" w14:textId="77777777" w:rsidR="0031732D" w:rsidRDefault="0031732D">
      <w:r>
        <w:separator/>
      </w:r>
    </w:p>
    <w:p w14:paraId="08FEFB46" w14:textId="77777777" w:rsidR="0031732D" w:rsidRDefault="0031732D"/>
  </w:endnote>
  <w:endnote w:type="continuationSeparator" w:id="0">
    <w:p w14:paraId="78B113C7" w14:textId="77777777" w:rsidR="0031732D" w:rsidRDefault="0031732D">
      <w:r>
        <w:continuationSeparator/>
      </w:r>
    </w:p>
    <w:p w14:paraId="3C50ADA8" w14:textId="77777777" w:rsidR="0031732D" w:rsidRDefault="003173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495C3180"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70E3C693"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98BC9" w14:textId="77777777" w:rsidR="0031732D" w:rsidRDefault="0031732D">
      <w:r>
        <w:separator/>
      </w:r>
    </w:p>
    <w:p w14:paraId="27F48E57" w14:textId="77777777" w:rsidR="0031732D" w:rsidRDefault="0031732D"/>
  </w:footnote>
  <w:footnote w:type="continuationSeparator" w:id="0">
    <w:p w14:paraId="24EC2BCF" w14:textId="77777777" w:rsidR="0031732D" w:rsidRDefault="0031732D">
      <w:r>
        <w:continuationSeparator/>
      </w:r>
    </w:p>
    <w:p w14:paraId="13596FCE" w14:textId="77777777" w:rsidR="0031732D" w:rsidRDefault="003173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2A1EBE4C" w14:textId="77777777" w:rsidTr="00360494">
      <w:trPr>
        <w:trHeight w:val="978"/>
      </w:trPr>
      <w:tc>
        <w:tcPr>
          <w:tcW w:w="10035" w:type="dxa"/>
          <w:tcBorders>
            <w:top w:val="nil"/>
            <w:left w:val="nil"/>
            <w:bottom w:val="single" w:sz="36" w:space="0" w:color="34ABA2" w:themeColor="accent3"/>
            <w:right w:val="nil"/>
          </w:tcBorders>
        </w:tcPr>
        <w:p w14:paraId="3CC9F091" w14:textId="3C193DDD" w:rsidR="00D077E9" w:rsidRDefault="00D077E9">
          <w:pPr>
            <w:pStyle w:val="En-tte"/>
          </w:pPr>
        </w:p>
      </w:tc>
    </w:tr>
  </w:tbl>
  <w:p w14:paraId="7877385B"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F6F"/>
    <w:multiLevelType w:val="multilevel"/>
    <w:tmpl w:val="2A5E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D6BDD"/>
    <w:multiLevelType w:val="multilevel"/>
    <w:tmpl w:val="95E0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B629ED"/>
    <w:multiLevelType w:val="multilevel"/>
    <w:tmpl w:val="DB2A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F297E"/>
    <w:multiLevelType w:val="hybridMultilevel"/>
    <w:tmpl w:val="041AB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043E1F"/>
    <w:multiLevelType w:val="hybridMultilevel"/>
    <w:tmpl w:val="C8645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636E14"/>
    <w:multiLevelType w:val="multilevel"/>
    <w:tmpl w:val="99E4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1C1B40"/>
    <w:multiLevelType w:val="multilevel"/>
    <w:tmpl w:val="DB2A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D5209B"/>
    <w:multiLevelType w:val="hybridMultilevel"/>
    <w:tmpl w:val="121E90E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040C000B">
      <w:start w:val="1"/>
      <w:numFmt w:val="bullet"/>
      <w:lvlText w:val=""/>
      <w:lvlJc w:val="left"/>
      <w:pPr>
        <w:ind w:left="3600" w:hanging="360"/>
      </w:pPr>
      <w:rPr>
        <w:rFonts w:ascii="Wingdings" w:hAnsi="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0063153">
    <w:abstractNumId w:val="1"/>
  </w:num>
  <w:num w:numId="2" w16cid:durableId="1807776856">
    <w:abstractNumId w:val="5"/>
  </w:num>
  <w:num w:numId="3" w16cid:durableId="1762943970">
    <w:abstractNumId w:val="0"/>
  </w:num>
  <w:num w:numId="4" w16cid:durableId="194543246">
    <w:abstractNumId w:val="6"/>
  </w:num>
  <w:num w:numId="5" w16cid:durableId="671375237">
    <w:abstractNumId w:val="2"/>
  </w:num>
  <w:num w:numId="6" w16cid:durableId="1514956427">
    <w:abstractNumId w:val="3"/>
  </w:num>
  <w:num w:numId="7" w16cid:durableId="1487820236">
    <w:abstractNumId w:val="4"/>
  </w:num>
  <w:num w:numId="8" w16cid:durableId="506753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B9"/>
    <w:rsid w:val="0002482E"/>
    <w:rsid w:val="00050324"/>
    <w:rsid w:val="00092D84"/>
    <w:rsid w:val="000A0150"/>
    <w:rsid w:val="000E63C9"/>
    <w:rsid w:val="00130E9D"/>
    <w:rsid w:val="00150A6D"/>
    <w:rsid w:val="00185B35"/>
    <w:rsid w:val="001F2BC8"/>
    <w:rsid w:val="001F5F6B"/>
    <w:rsid w:val="00243EBC"/>
    <w:rsid w:val="00246A35"/>
    <w:rsid w:val="00270C80"/>
    <w:rsid w:val="00284348"/>
    <w:rsid w:val="002F51F5"/>
    <w:rsid w:val="00312137"/>
    <w:rsid w:val="0031732D"/>
    <w:rsid w:val="00330359"/>
    <w:rsid w:val="0033762F"/>
    <w:rsid w:val="00360494"/>
    <w:rsid w:val="00366C7E"/>
    <w:rsid w:val="00384EA3"/>
    <w:rsid w:val="003A39A1"/>
    <w:rsid w:val="003C2191"/>
    <w:rsid w:val="003D3863"/>
    <w:rsid w:val="004110DE"/>
    <w:rsid w:val="0044085A"/>
    <w:rsid w:val="004437CF"/>
    <w:rsid w:val="00444DAC"/>
    <w:rsid w:val="004B21A5"/>
    <w:rsid w:val="005037F0"/>
    <w:rsid w:val="00516A86"/>
    <w:rsid w:val="005275F6"/>
    <w:rsid w:val="00532541"/>
    <w:rsid w:val="00572102"/>
    <w:rsid w:val="005A76B9"/>
    <w:rsid w:val="005F1BB0"/>
    <w:rsid w:val="00623036"/>
    <w:rsid w:val="00656C4D"/>
    <w:rsid w:val="006967C7"/>
    <w:rsid w:val="006A00EE"/>
    <w:rsid w:val="006B13B5"/>
    <w:rsid w:val="006E5716"/>
    <w:rsid w:val="007302B3"/>
    <w:rsid w:val="00730733"/>
    <w:rsid w:val="00730E3A"/>
    <w:rsid w:val="00736AAF"/>
    <w:rsid w:val="00765B2A"/>
    <w:rsid w:val="00783A34"/>
    <w:rsid w:val="007932BE"/>
    <w:rsid w:val="007C6B52"/>
    <w:rsid w:val="007D16C5"/>
    <w:rsid w:val="00862FE4"/>
    <w:rsid w:val="0086389A"/>
    <w:rsid w:val="0087605E"/>
    <w:rsid w:val="008B1FEE"/>
    <w:rsid w:val="008C290A"/>
    <w:rsid w:val="008C6D43"/>
    <w:rsid w:val="00903C32"/>
    <w:rsid w:val="0091275B"/>
    <w:rsid w:val="00916B16"/>
    <w:rsid w:val="009173B9"/>
    <w:rsid w:val="0093335D"/>
    <w:rsid w:val="0093613E"/>
    <w:rsid w:val="00943026"/>
    <w:rsid w:val="00966B81"/>
    <w:rsid w:val="009C7720"/>
    <w:rsid w:val="00A23AFA"/>
    <w:rsid w:val="00A31B3E"/>
    <w:rsid w:val="00A47CE9"/>
    <w:rsid w:val="00A532F3"/>
    <w:rsid w:val="00A61747"/>
    <w:rsid w:val="00A8489E"/>
    <w:rsid w:val="00AB02A7"/>
    <w:rsid w:val="00AC29F3"/>
    <w:rsid w:val="00B014CE"/>
    <w:rsid w:val="00B231E5"/>
    <w:rsid w:val="00C02B87"/>
    <w:rsid w:val="00C4086D"/>
    <w:rsid w:val="00C83FFF"/>
    <w:rsid w:val="00CA1896"/>
    <w:rsid w:val="00CB5B28"/>
    <w:rsid w:val="00CF5371"/>
    <w:rsid w:val="00D0323A"/>
    <w:rsid w:val="00D0559F"/>
    <w:rsid w:val="00D077E9"/>
    <w:rsid w:val="00D24DF2"/>
    <w:rsid w:val="00D311E1"/>
    <w:rsid w:val="00D42CB7"/>
    <w:rsid w:val="00D5413D"/>
    <w:rsid w:val="00D570A9"/>
    <w:rsid w:val="00D70D02"/>
    <w:rsid w:val="00D770C7"/>
    <w:rsid w:val="00D86945"/>
    <w:rsid w:val="00D90290"/>
    <w:rsid w:val="00DD152F"/>
    <w:rsid w:val="00DE213F"/>
    <w:rsid w:val="00DF027C"/>
    <w:rsid w:val="00E00A32"/>
    <w:rsid w:val="00E16849"/>
    <w:rsid w:val="00E22ACD"/>
    <w:rsid w:val="00E620B0"/>
    <w:rsid w:val="00E81B40"/>
    <w:rsid w:val="00EF555B"/>
    <w:rsid w:val="00F027BB"/>
    <w:rsid w:val="00F11DCF"/>
    <w:rsid w:val="00F162EA"/>
    <w:rsid w:val="00F34134"/>
    <w:rsid w:val="00F52D27"/>
    <w:rsid w:val="00F83527"/>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87509"/>
  <w15:docId w15:val="{4CBF1B18-7550-48F0-A05B-706B8860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Sansinterligne">
    <w:name w:val="No Spacing"/>
    <w:link w:val="SansinterligneCar"/>
    <w:uiPriority w:val="1"/>
    <w:qFormat/>
    <w:rsid w:val="005A76B9"/>
    <w:pPr>
      <w:spacing w:after="0" w:line="240" w:lineRule="auto"/>
    </w:pPr>
    <w:rPr>
      <w:rFonts w:eastAsiaTheme="minorEastAsia"/>
      <w:sz w:val="22"/>
      <w:szCs w:val="22"/>
      <w:lang w:eastAsia="fr-FR"/>
    </w:rPr>
  </w:style>
  <w:style w:type="character" w:customStyle="1" w:styleId="SansinterligneCar">
    <w:name w:val="Sans interligne Car"/>
    <w:basedOn w:val="Policepardfaut"/>
    <w:link w:val="Sansinterligne"/>
    <w:uiPriority w:val="1"/>
    <w:rsid w:val="005A76B9"/>
    <w:rPr>
      <w:rFonts w:eastAsiaTheme="minorEastAsia"/>
      <w:sz w:val="22"/>
      <w:szCs w:val="22"/>
      <w:lang w:eastAsia="fr-FR"/>
    </w:rPr>
  </w:style>
  <w:style w:type="character" w:styleId="CodeHTML">
    <w:name w:val="HTML Code"/>
    <w:basedOn w:val="Policepardfaut"/>
    <w:uiPriority w:val="99"/>
    <w:semiHidden/>
    <w:unhideWhenUsed/>
    <w:rsid w:val="00B014CE"/>
    <w:rPr>
      <w:rFonts w:ascii="Courier New" w:eastAsia="Times New Roman" w:hAnsi="Courier New" w:cs="Courier New"/>
      <w:sz w:val="20"/>
      <w:szCs w:val="20"/>
    </w:rPr>
  </w:style>
  <w:style w:type="character" w:styleId="lev">
    <w:name w:val="Strong"/>
    <w:basedOn w:val="Policepardfaut"/>
    <w:uiPriority w:val="22"/>
    <w:qFormat/>
    <w:rsid w:val="004437CF"/>
    <w:rPr>
      <w:b/>
      <w:bCs/>
    </w:rPr>
  </w:style>
  <w:style w:type="paragraph" w:styleId="NormalWeb">
    <w:name w:val="Normal (Web)"/>
    <w:basedOn w:val="Normal"/>
    <w:uiPriority w:val="99"/>
    <w:semiHidden/>
    <w:unhideWhenUsed/>
    <w:rsid w:val="004437CF"/>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 w:type="paragraph" w:styleId="Paragraphedeliste">
    <w:name w:val="List Paragraph"/>
    <w:basedOn w:val="Normal"/>
    <w:uiPriority w:val="34"/>
    <w:unhideWhenUsed/>
    <w:qFormat/>
    <w:rsid w:val="00D24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6069">
      <w:bodyDiv w:val="1"/>
      <w:marLeft w:val="0"/>
      <w:marRight w:val="0"/>
      <w:marTop w:val="0"/>
      <w:marBottom w:val="0"/>
      <w:divBdr>
        <w:top w:val="none" w:sz="0" w:space="0" w:color="auto"/>
        <w:left w:val="none" w:sz="0" w:space="0" w:color="auto"/>
        <w:bottom w:val="none" w:sz="0" w:space="0" w:color="auto"/>
        <w:right w:val="none" w:sz="0" w:space="0" w:color="auto"/>
      </w:divBdr>
    </w:div>
    <w:div w:id="54579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fr-FR%7bF586F472-5978-49D7-AD38-5A60C294EF06%7d\%7b2759EED7-ADBB-4AF6-A4F3-F27C1DAC4D26%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8B83F242D14ACC951AAD592C1C6443"/>
        <w:category>
          <w:name w:val="Général"/>
          <w:gallery w:val="placeholder"/>
        </w:category>
        <w:types>
          <w:type w:val="bbPlcHdr"/>
        </w:types>
        <w:behaviors>
          <w:behavior w:val="content"/>
        </w:behaviors>
        <w:guid w:val="{733AB593-60BA-46B2-91D5-42EAACAA99A2}"/>
      </w:docPartPr>
      <w:docPartBody>
        <w:p w:rsidR="00406532" w:rsidRDefault="00000000">
          <w:pPr>
            <w:pStyle w:val="738B83F242D14ACC951AAD592C1C6443"/>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janvier 9</w:t>
          </w:r>
          <w:r w:rsidRPr="00D86945">
            <w:rPr>
              <w:rStyle w:val="Sous-titreCar"/>
              <w:b/>
              <w:lang w:bidi="fr-FR"/>
            </w:rPr>
            <w:fldChar w:fldCharType="end"/>
          </w:r>
        </w:p>
      </w:docPartBody>
    </w:docPart>
    <w:docPart>
      <w:docPartPr>
        <w:name w:val="6136585CB8A444888507805EE6415045"/>
        <w:category>
          <w:name w:val="Général"/>
          <w:gallery w:val="placeholder"/>
        </w:category>
        <w:types>
          <w:type w:val="bbPlcHdr"/>
        </w:types>
        <w:behaviors>
          <w:behavior w:val="content"/>
        </w:behaviors>
        <w:guid w:val="{277A85D8-E444-43D4-8E98-08AF1A93D0CE}"/>
      </w:docPartPr>
      <w:docPartBody>
        <w:p w:rsidR="00406532" w:rsidRDefault="00000000">
          <w:pPr>
            <w:pStyle w:val="6136585CB8A444888507805EE6415045"/>
          </w:pPr>
          <w:r>
            <w:rPr>
              <w:lang w:bidi="fr-FR"/>
            </w:rPr>
            <w:t>NOM DE LA SOCIÉTÉ</w:t>
          </w:r>
        </w:p>
      </w:docPartBody>
    </w:docPart>
    <w:docPart>
      <w:docPartPr>
        <w:name w:val="F15B5EC4B9774084A887F5F2C0E28E3E"/>
        <w:category>
          <w:name w:val="Général"/>
          <w:gallery w:val="placeholder"/>
        </w:category>
        <w:types>
          <w:type w:val="bbPlcHdr"/>
        </w:types>
        <w:behaviors>
          <w:behavior w:val="content"/>
        </w:behaviors>
        <w:guid w:val="{EA617779-3AA3-4B9E-97DF-AF6880EDF326}"/>
      </w:docPartPr>
      <w:docPartBody>
        <w:p w:rsidR="00406532" w:rsidRDefault="00000000">
          <w:pPr>
            <w:pStyle w:val="F15B5EC4B9774084A887F5F2C0E28E3E"/>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A4"/>
    <w:rsid w:val="00406532"/>
    <w:rsid w:val="00851C45"/>
    <w:rsid w:val="00C752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kern w:val="0"/>
      <w:sz w:val="32"/>
      <w:lang w:eastAsia="en-US"/>
      <w14:ligatures w14:val="none"/>
    </w:rPr>
  </w:style>
  <w:style w:type="character" w:customStyle="1" w:styleId="Sous-titreCar">
    <w:name w:val="Sous-titre Car"/>
    <w:basedOn w:val="Policepardfaut"/>
    <w:link w:val="Sous-titre"/>
    <w:uiPriority w:val="2"/>
    <w:rPr>
      <w:caps/>
      <w:color w:val="44546A" w:themeColor="text2"/>
      <w:spacing w:val="20"/>
      <w:kern w:val="0"/>
      <w:sz w:val="32"/>
      <w:lang w:eastAsia="en-US"/>
      <w14:ligatures w14:val="none"/>
    </w:rPr>
  </w:style>
  <w:style w:type="paragraph" w:customStyle="1" w:styleId="738B83F242D14ACC951AAD592C1C6443">
    <w:name w:val="738B83F242D14ACC951AAD592C1C6443"/>
  </w:style>
  <w:style w:type="paragraph" w:customStyle="1" w:styleId="6136585CB8A444888507805EE6415045">
    <w:name w:val="6136585CB8A444888507805EE6415045"/>
  </w:style>
  <w:style w:type="paragraph" w:customStyle="1" w:styleId="F15B5EC4B9774084A887F5F2C0E28E3E">
    <w:name w:val="F15B5EC4B9774084A887F5F2C0E28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Bechi Nissrine  et Kaoutar Embarki</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{2759EED7-ADBB-4AF6-A4F3-F27C1DAC4D26}tf16392850_win32</Template>
  <TotalTime>116</TotalTime>
  <Pages>8</Pages>
  <Words>754</Words>
  <Characters>4148</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keywords/>
  <cp:lastModifiedBy>kaoutar embarki</cp:lastModifiedBy>
  <cp:revision>6</cp:revision>
  <cp:lastPrinted>2006-08-01T17:47:00Z</cp:lastPrinted>
  <dcterms:created xsi:type="dcterms:W3CDTF">2024-01-09T17:44:00Z</dcterms:created>
  <dcterms:modified xsi:type="dcterms:W3CDTF">2024-01-09T19:56:00Z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