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20"/>
        <w:jc w:val="center"/>
      </w:pPr>
      <w:r>
        <w:rPr>
          <w:rFonts w:ascii="Arial" w:cs="Arial" w:eastAsia="Arial" w:hAnsi="Arial"/>
          <w:b/>
          <w:bCs/>
          <w:color w:val="1F4E79"/>
          <w:sz w:val="72"/>
          <w:szCs w:val="72"/>
        </w:rPr>
        <w:t xml:space="preserve">FRESH ROUNDS</w:t>
      </w:r>
    </w:p>
    <w:p>
      <w:pPr>
        <w:spacing w:after="60"/>
        <w:jc w:val="center"/>
      </w:pPr>
      <w:r>
        <w:rPr>
          <w:rFonts w:ascii="Arial" w:cs="Arial" w:eastAsia="Arial" w:hAnsi="Arial"/>
          <w:i/>
          <w:iCs/>
          <w:color w:val="2E75B6"/>
          <w:sz w:val="36"/>
          <w:szCs w:val="36"/>
        </w:rPr>
        <w:t xml:space="preserve">Mobile Laundry Service</w:t>
      </w:r>
    </w:p>
    <w:p>
      <w:pPr>
        <w:spacing w:after="480"/>
        <w:jc w:val="center"/>
      </w:pPr>
      <w:r>
        <w:rPr>
          <w:rFonts w:ascii="Arial" w:cs="Arial" w:eastAsia="Arial" w:hAnsi="Arial"/>
          <w:color w:val="555555"/>
          <w:sz w:val="28"/>
          <w:szCs w:val="28"/>
        </w:rPr>
        <w:t xml:space="preserve">Winchester, Virginia</w:t>
      </w:r>
    </w:p>
    <w:p>
      <w:pPr>
        <w:spacing w:after="120"/>
        <w:jc w:val="center"/>
      </w:pPr>
      <w:r>
        <w:rPr>
          <w:rFonts w:ascii="Arial" w:cs="Arial" w:eastAsia="Arial" w:hAnsi="Arial"/>
          <w:b/>
          <w:bCs/>
          <w:color w:val="333333"/>
          <w:sz w:val="32"/>
          <w:szCs w:val="32"/>
        </w:rPr>
        <w:t xml:space="preserve">Business Plan</w:t>
      </w:r>
    </w:p>
    <w:p>
      <w:pPr>
        <w:spacing w:after="240"/>
        <w:jc w:val="center"/>
      </w:pPr>
      <w:r>
        <w:rPr>
          <w:rFonts w:ascii="Arial" w:cs="Arial" w:eastAsia="Arial" w:hAnsi="Arial"/>
          <w:color w:val="777777"/>
          <w:sz w:val="24"/>
          <w:szCs w:val="24"/>
        </w:rPr>
        <w:t xml:space="preserve">Prepared: May 2026</w:t>
      </w:r>
    </w:p>
    <w:p>
      <w:pPr>
        <w:jc w:val="center"/>
      </w:pPr>
      <w:r>
        <w:rPr>
          <w:rFonts w:ascii="Arial" w:cs="Arial" w:eastAsia="Arial" w:hAnsi="Arial"/>
          <w:b/>
          <w:bCs/>
          <w:color w:val="333333"/>
          <w:sz w:val="24"/>
          <w:szCs w:val="24"/>
        </w:rPr>
        <w:t xml:space="preserve">Owner: Karla</w:t>
      </w:r>
    </w:p>
    <w:p>
      <w:pPr>
        <w:spacing w:after="144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color w:val="333333"/>
          <w:sz w:val="22"/>
          <w:szCs w:val="22"/>
        </w:rPr>
        <w:t xml:space="preserve">Fresh Rounds is a part-time, owner-operated mobile laundry pickup and delivery service based in Winchester, Virginia. The business provides a simple, affordable solution for busy residents: schedule a pickup, and your laundry comes back clean, washed, and folded.</w:t>
      </w:r>
    </w:p>
    <w:p>
      <w:pPr>
        <w:spacing w:after="120"/>
      </w:pPr>
      <w:r>
        <w:rPr>
          <w:rFonts w:ascii="Arial" w:cs="Arial" w:eastAsia="Arial" w:hAnsi="Arial"/>
          <w:color w:val="333333"/>
          <w:sz w:val="22"/>
          <w:szCs w:val="22"/>
        </w:rPr>
        <w:t xml:space="preserve">Winchester has a population of approximately 28,000 within city limits and a broader Frederick County population exceeding 95,000, yet has very limited mobile laundry competition. With only 1-2 local providers and no dominant local brand, the market presents a strong opportunity for a reliable, community-focused service.</w:t>
      </w:r>
    </w:p>
    <w:p>
      <w:pPr>
        <w:spacing w:after="120"/>
      </w:pPr>
      <w:r>
        <w:rPr>
          <w:rFonts w:ascii="Arial" w:cs="Arial" w:eastAsia="Arial" w:hAnsi="Arial"/>
          <w:color w:val="333333"/>
          <w:sz w:val="22"/>
          <w:szCs w:val="22"/>
        </w:rPr>
        <w:t xml:space="preserve">The business will be operated part-time around the owner's existing full-time employment, targeting 10-15 hours per week. With low startup costs, flexible scheduling, and strong demand from working families, busy professionals, college students, and seniors, Fresh Rounds is projected to reach profitability within its first month of operation and generate meaningful supplemental income within 6 months.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Item</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Business Name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Fresh Rounds Mobile Laundry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Location</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Winchester, Virginia</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Service</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Mobile laundry pickup, wash, fold &amp; delivery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$30 per standard bag / $35 per large bag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Hours/Week</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10-15 hours (part-time, around full-time job)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Year 1 Revenue Target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$16,500 - $19,000</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Startup Cost Estimate</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$500 - $800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Break-even Point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Month 1 (approx. 15-18 bags)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Business Overview</w:t>
      </w:r>
    </w:p>
    <w:p>
      <w:pPr>
        <w:pStyle w:val="Heading2"/>
        <w:spacing w:after="80" w:before="240"/>
      </w:pPr>
      <w:r>
        <w:rPr>
          <w:rFonts w:ascii="Arial" w:cs="Arial" w:eastAsia="Arial" w:hAnsi="Arial"/>
          <w:b/>
          <w:bCs/>
          <w:color w:val="2E75B6"/>
          <w:sz w:val="26"/>
          <w:szCs w:val="26"/>
        </w:rPr>
        <w:t xml:space="preserve">2.1 The Concept</w:t>
      </w:r>
    </w:p>
    <w:p>
      <w:pPr>
        <w:spacing w:after="120"/>
      </w:pPr>
      <w:r>
        <w:rPr>
          <w:rFonts w:ascii="Arial" w:cs="Arial" w:eastAsia="Arial" w:hAnsi="Arial"/>
          <w:color w:val="333333"/>
          <w:sz w:val="22"/>
          <w:szCs w:val="22"/>
        </w:rPr>
        <w:t xml:space="preserve">Fresh Rounds offers a doorstep-to-doorstep laundry service. Customers place an order, leave their laundry in a bag at their door, and the owner picks it up, washes, dries, and folds everything, then returns it within 24-48 hours. No trips to the laundromat. No waiting around. Just clean clothes, delivered.</w:t>
      </w:r>
    </w:p>
    <w:p>
      <w:pPr>
        <w:pStyle w:val="Heading2"/>
        <w:spacing w:after="80" w:before="240"/>
      </w:pPr>
      <w:r>
        <w:rPr>
          <w:rFonts w:ascii="Arial" w:cs="Arial" w:eastAsia="Arial" w:hAnsi="Arial"/>
          <w:b/>
          <w:bCs/>
          <w:color w:val="2E75B6"/>
          <w:sz w:val="26"/>
          <w:szCs w:val="26"/>
        </w:rPr>
        <w:t xml:space="preserve">2.2 Business Structure</w:t>
      </w:r>
    </w:p>
    <w:p>
      <w:pPr>
        <w:spacing w:after="120"/>
      </w:pPr>
      <w:r>
        <w:rPr>
          <w:rFonts w:ascii="Arial" w:cs="Arial" w:eastAsia="Arial" w:hAnsi="Arial"/>
          <w:color w:val="333333"/>
          <w:sz w:val="22"/>
          <w:szCs w:val="22"/>
        </w:rPr>
        <w:t xml:space="preserve">The business will launch as a sole proprietorship and transition to an LLC as revenue grows. Virginia LLC registration is approximately $100. A basic business bank account and separate record-keeping will be established from day one.</w:t>
      </w:r>
    </w:p>
    <w:p>
      <w:pPr>
        <w:pStyle w:val="Heading2"/>
        <w:spacing w:after="80" w:before="240"/>
      </w:pPr>
      <w:r>
        <w:rPr>
          <w:rFonts w:ascii="Arial" w:cs="Arial" w:eastAsia="Arial" w:hAnsi="Arial"/>
          <w:b/>
          <w:bCs/>
          <w:color w:val="2E75B6"/>
          <w:sz w:val="26"/>
          <w:szCs w:val="26"/>
        </w:rPr>
        <w:t xml:space="preserve">2.3 Mission Statement</w:t>
      </w:r>
    </w:p>
    <w:p>
      <w:pPr>
        <w:spacing w:after="120"/>
      </w:pPr>
      <w:r>
        <w:rPr>
          <w:rFonts w:ascii="Arial" w:cs="Arial" w:eastAsia="Arial" w:hAnsi="Arial"/>
          <w:color w:val="333333"/>
          <w:sz w:val="22"/>
          <w:szCs w:val="22"/>
        </w:rPr>
        <w:t xml:space="preserve">To give Winchester residents more time in their day by handling the one chore everyone puts off, with reliable pickup, gentle care, and on-time delivery.</w:t>
      </w:r>
    </w:p>
    <w:p>
      <w:pPr>
        <w:pStyle w:val="Heading2"/>
        <w:spacing w:after="80" w:before="240"/>
      </w:pPr>
      <w:r>
        <w:rPr>
          <w:rFonts w:ascii="Arial" w:cs="Arial" w:eastAsia="Arial" w:hAnsi="Arial"/>
          <w:b/>
          <w:bCs/>
          <w:color w:val="2E75B6"/>
          <w:sz w:val="26"/>
          <w:szCs w:val="26"/>
        </w:rPr>
        <w:t xml:space="preserve">2.4 Services Offered</w:t>
      </w:r>
    </w:p>
    <w:p>
      <w:pPr>
        <w:pStyle w:val="ListParagraph"/>
        <w:numPr>
          <w:ilvl w:val="0"/>
          <w:numId w:val="2"/>
        </w:numPr>
        <w:spacing w:after="80"/>
      </w:pPr>
      <w:r>
        <w:rPr>
          <w:rFonts w:ascii="Arial" w:cs="Arial" w:eastAsia="Arial" w:hAnsi="Arial"/>
          <w:color w:val="333333"/>
          <w:sz w:val="22"/>
          <w:szCs w:val="22"/>
        </w:rPr>
        <w:t xml:space="preserve">Standard Wash &amp; Fold: $30 per bag (standard 13-gallon bag)</w:t>
      </w:r>
    </w:p>
    <w:p>
      <w:pPr>
        <w:pStyle w:val="ListParagraph"/>
        <w:numPr>
          <w:ilvl w:val="0"/>
          <w:numId w:val="2"/>
        </w:numPr>
        <w:spacing w:after="80"/>
      </w:pPr>
      <w:r>
        <w:rPr>
          <w:rFonts w:ascii="Arial" w:cs="Arial" w:eastAsia="Arial" w:hAnsi="Arial"/>
          <w:color w:val="333333"/>
          <w:sz w:val="22"/>
          <w:szCs w:val="22"/>
        </w:rPr>
        <w:t xml:space="preserve">Large Load Wash &amp; Fold: $35 per bag (oversized/extra-full bag)</w:t>
      </w:r>
    </w:p>
    <w:p>
      <w:pPr>
        <w:pStyle w:val="ListParagraph"/>
        <w:numPr>
          <w:ilvl w:val="0"/>
          <w:numId w:val="2"/>
        </w:numPr>
        <w:spacing w:after="80"/>
      </w:pPr>
      <w:r>
        <w:rPr>
          <w:rFonts w:ascii="Arial" w:cs="Arial" w:eastAsia="Arial" w:hAnsi="Arial"/>
          <w:color w:val="333333"/>
          <w:sz w:val="22"/>
          <w:szCs w:val="22"/>
        </w:rPr>
        <w:t xml:space="preserve">Rush/Same-Day Turnaround: +$10 premium (offered selectively based on schedule)</w:t>
      </w:r>
    </w:p>
    <w:p>
      <w:pPr>
        <w:pStyle w:val="ListParagraph"/>
        <w:numPr>
          <w:ilvl w:val="0"/>
          <w:numId w:val="2"/>
        </w:numPr>
        <w:spacing w:after="80"/>
      </w:pPr>
      <w:r>
        <w:rPr>
          <w:rFonts w:ascii="Arial" w:cs="Arial" w:eastAsia="Arial" w:hAnsi="Arial"/>
          <w:color w:val="333333"/>
          <w:sz w:val="22"/>
          <w:szCs w:val="22"/>
        </w:rPr>
        <w:t xml:space="preserve">Add-ons: Scent-free detergent option, separate darks/lights, dryer sheet preferences</w:t>
      </w:r>
    </w:p>
    <w:p>
      <w:pPr>
        <w:spacing w:after="120"/>
      </w:pPr>
      <w:r>
        <w:rPr>
          <w:rFonts w:ascii="Arial" w:cs="Arial" w:eastAsia="Arial" w:hAnsi="Arial"/>
          <w:color w:val="333333"/>
          <w:sz w:val="22"/>
          <w:szCs w:val="22"/>
        </w:rPr>
        <w:t xml:space="preserve">Future services (Year 2+): Dry cleaning drop-off coordination, commercial accounts (Airbnbs, small offices), subscription plans for weekly recurring customers.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Market Analysis</w:t>
      </w:r>
    </w:p>
    <w:p>
      <w:pPr>
        <w:pStyle w:val="Heading2"/>
        <w:spacing w:after="80" w:before="240"/>
      </w:pPr>
      <w:r>
        <w:rPr>
          <w:rFonts w:ascii="Arial" w:cs="Arial" w:eastAsia="Arial" w:hAnsi="Arial"/>
          <w:b/>
          <w:bCs/>
          <w:color w:val="2E75B6"/>
          <w:sz w:val="26"/>
          <w:szCs w:val="26"/>
        </w:rPr>
        <w:t xml:space="preserve">3.1 Winchester, VA Overview</w:t>
      </w:r>
    </w:p>
    <w:p>
      <w:pPr>
        <w:spacing w:after="120"/>
      </w:pPr>
      <w:r>
        <w:rPr>
          <w:rFonts w:ascii="Arial" w:cs="Arial" w:eastAsia="Arial" w:hAnsi="Arial"/>
          <w:color w:val="333333"/>
          <w:sz w:val="22"/>
          <w:szCs w:val="22"/>
        </w:rPr>
        <w:t xml:space="preserve">Winchester is a growing small city in the Shenandoah Valley with a population of approximately 28,000 within city limits and over 95,000 residents across the broader Frederick County/Winchester Metro area. The city has a median household income of $64,648 and a diverse population including working families, college students (Shenandoah University), military-adjacent households, and retirees.</w:t>
      </w:r>
    </w:p>
    <w:p>
      <w:pPr>
        <w:pStyle w:val="Heading2"/>
        <w:spacing w:after="80" w:before="240"/>
      </w:pPr>
      <w:r>
        <w:rPr>
          <w:rFonts w:ascii="Arial" w:cs="Arial" w:eastAsia="Arial" w:hAnsi="Arial"/>
          <w:b/>
          <w:bCs/>
          <w:color w:val="2E75B6"/>
          <w:sz w:val="26"/>
          <w:szCs w:val="26"/>
        </w:rPr>
        <w:t xml:space="preserve">3.2 Target Customers</w:t>
      </w:r>
    </w:p>
    <w:p>
      <w:pPr>
        <w:pStyle w:val="ListParagraph"/>
        <w:numPr>
          <w:ilvl w:val="0"/>
          <w:numId w:val="2"/>
        </w:numPr>
        <w:spacing w:after="80"/>
      </w:pPr>
      <w:r>
        <w:rPr>
          <w:rFonts w:ascii="Arial" w:cs="Arial" w:eastAsia="Arial" w:hAnsi="Arial"/>
          <w:color w:val="333333"/>
          <w:sz w:val="22"/>
          <w:szCs w:val="22"/>
        </w:rPr>
        <w:t xml:space="preserve">Working parents: Too busy to keep up with laundry; willing to pay for convenience</w:t>
      </w:r>
    </w:p>
    <w:p>
      <w:pPr>
        <w:pStyle w:val="ListParagraph"/>
        <w:numPr>
          <w:ilvl w:val="0"/>
          <w:numId w:val="2"/>
        </w:numPr>
        <w:spacing w:after="80"/>
      </w:pPr>
      <w:r>
        <w:rPr>
          <w:rFonts w:ascii="Arial" w:cs="Arial" w:eastAsia="Arial" w:hAnsi="Arial"/>
          <w:color w:val="333333"/>
          <w:sz w:val="22"/>
          <w:szCs w:val="22"/>
        </w:rPr>
        <w:t xml:space="preserve">Young professionals: Value their time and are comfortable ordering services online</w:t>
      </w:r>
    </w:p>
    <w:p>
      <w:pPr>
        <w:pStyle w:val="ListParagraph"/>
        <w:numPr>
          <w:ilvl w:val="0"/>
          <w:numId w:val="2"/>
        </w:numPr>
        <w:spacing w:after="80"/>
      </w:pPr>
      <w:r>
        <w:rPr>
          <w:rFonts w:ascii="Arial" w:cs="Arial" w:eastAsia="Arial" w:hAnsi="Arial"/>
          <w:color w:val="333333"/>
          <w:sz w:val="22"/>
          <w:szCs w:val="22"/>
        </w:rPr>
        <w:t xml:space="preserve">College students: Shenandoah University students who lack laundry facilities or time</w:t>
      </w:r>
    </w:p>
    <w:p>
      <w:pPr>
        <w:pStyle w:val="ListParagraph"/>
        <w:numPr>
          <w:ilvl w:val="0"/>
          <w:numId w:val="2"/>
        </w:numPr>
        <w:spacing w:after="80"/>
      </w:pPr>
      <w:r>
        <w:rPr>
          <w:rFonts w:ascii="Arial" w:cs="Arial" w:eastAsia="Arial" w:hAnsi="Arial"/>
          <w:color w:val="333333"/>
          <w:sz w:val="22"/>
          <w:szCs w:val="22"/>
        </w:rPr>
        <w:t xml:space="preserve">Seniors: Limited mobility makes hauling laundry difficult</w:t>
      </w:r>
    </w:p>
    <w:p>
      <w:pPr>
        <w:pStyle w:val="ListParagraph"/>
        <w:numPr>
          <w:ilvl w:val="0"/>
          <w:numId w:val="2"/>
        </w:numPr>
        <w:spacing w:after="80"/>
      </w:pPr>
      <w:r>
        <w:rPr>
          <w:rFonts w:ascii="Arial" w:cs="Arial" w:eastAsia="Arial" w:hAnsi="Arial"/>
          <w:color w:val="333333"/>
          <w:sz w:val="22"/>
          <w:szCs w:val="22"/>
        </w:rPr>
        <w:t xml:space="preserve">Airbnb hosts and short-term rentals: High turnover linens/towels needing fast turnaround</w:t>
      </w:r>
    </w:p>
    <w:p>
      <w:pPr>
        <w:spacing w:after="120"/>
      </w:pPr>
      <w:r>
        <w:rPr>
          <w:rFonts w:ascii="Arial" w:cs="Arial" w:eastAsia="Arial" w:hAnsi="Arial"/>
          <w:color w:val="333333"/>
          <w:sz w:val="22"/>
          <w:szCs w:val="22"/>
        </w:rPr>
        <w:t xml:space="preserve">Even capturing just 0.5% of Winchester households (approx. 11,000 households) as monthly customers represents 55 customers. At 2 bags per customer per month, that is 110 bags, well above the part-time capacity of this operation.</w:t>
      </w:r>
    </w:p>
    <w:p>
      <w:pPr>
        <w:pStyle w:val="Heading2"/>
        <w:spacing w:after="80" w:before="240"/>
      </w:pPr>
      <w:r>
        <w:rPr>
          <w:rFonts w:ascii="Arial" w:cs="Arial" w:eastAsia="Arial" w:hAnsi="Arial"/>
          <w:b/>
          <w:bCs/>
          <w:color w:val="2E75B6"/>
          <w:sz w:val="26"/>
          <w:szCs w:val="26"/>
        </w:rPr>
        <w:t xml:space="preserve">3.3 Competition</w:t>
      </w:r>
    </w:p>
    <w:p>
      <w:pPr>
        <w:spacing w:after="120"/>
      </w:pPr>
      <w:r>
        <w:rPr>
          <w:rFonts w:ascii="Arial" w:cs="Arial" w:eastAsia="Arial" w:hAnsi="Arial"/>
          <w:color w:val="333333"/>
          <w:sz w:val="22"/>
          <w:szCs w:val="22"/>
        </w:rPr>
        <w:t xml:space="preserve">Local mobile laundry competition is minimal. Based on market research, the primary competitors are:</w:t>
      </w:r>
    </w:p>
    <w:p>
      <w:pPr>
        <w:pStyle w:val="ListParagraph"/>
        <w:numPr>
          <w:ilvl w:val="0"/>
          <w:numId w:val="2"/>
        </w:numPr>
        <w:spacing w:after="80"/>
      </w:pPr>
      <w:r>
        <w:rPr>
          <w:rFonts w:ascii="Arial" w:cs="Arial" w:eastAsia="Arial" w:hAnsi="Arial"/>
          <w:color w:val="333333"/>
          <w:sz w:val="22"/>
          <w:szCs w:val="22"/>
        </w:rPr>
        <w:t xml:space="preserve">SuperSuds Laundromats: One location at 2125 S Loudoun St. Offers wash-and-fold drop-off but is not mobile/pickup-delivery focused.</w:t>
      </w:r>
    </w:p>
    <w:p>
      <w:pPr>
        <w:pStyle w:val="ListParagraph"/>
        <w:numPr>
          <w:ilvl w:val="0"/>
          <w:numId w:val="2"/>
        </w:numPr>
        <w:spacing w:after="80"/>
      </w:pPr>
      <w:r>
        <w:rPr>
          <w:rFonts w:ascii="Arial" w:cs="Arial" w:eastAsia="Arial" w:hAnsi="Arial"/>
          <w:color w:val="333333"/>
          <w:sz w:val="22"/>
          <w:szCs w:val="22"/>
        </w:rPr>
        <w:t xml:space="preserve">Hamperapp: A national app-based service; convenient but impersonal and not locally owned.</w:t>
      </w:r>
    </w:p>
    <w:p>
      <w:pPr>
        <w:pStyle w:val="ListParagraph"/>
        <w:numPr>
          <w:ilvl w:val="0"/>
          <w:numId w:val="2"/>
        </w:numPr>
        <w:spacing w:after="80"/>
      </w:pPr>
      <w:r>
        <w:rPr>
          <w:rFonts w:ascii="Arial" w:cs="Arial" w:eastAsia="Arial" w:hAnsi="Arial"/>
          <w:color w:val="333333"/>
          <w:sz w:val="22"/>
          <w:szCs w:val="22"/>
        </w:rPr>
        <w:t xml:space="preserve">Poplin: Another national app platform; good brand recognition but no local presence or community trust.</w:t>
      </w:r>
    </w:p>
    <w:p>
      <w:pPr>
        <w:spacing w:after="120"/>
      </w:pPr>
      <w:r>
        <w:rPr>
          <w:rFonts w:ascii="Arial" w:cs="Arial" w:eastAsia="Arial" w:hAnsi="Arial"/>
          <w:color w:val="333333"/>
          <w:sz w:val="22"/>
          <w:szCs w:val="22"/>
        </w:rPr>
        <w:t xml:space="preserve">The competitive gap is clear: there is no dedicated, local, community-trusted mobile laundry pickup and delivery service in Winchester. This is the lane Fresh Rounds owns.</w:t>
      </w:r>
    </w:p>
    <w:p>
      <w:pPr>
        <w:pStyle w:val="Heading2"/>
        <w:spacing w:after="80" w:before="240"/>
      </w:pPr>
      <w:r>
        <w:rPr>
          <w:rFonts w:ascii="Arial" w:cs="Arial" w:eastAsia="Arial" w:hAnsi="Arial"/>
          <w:b/>
          <w:bCs/>
          <w:color w:val="2E75B6"/>
          <w:sz w:val="26"/>
          <w:szCs w:val="26"/>
        </w:rPr>
        <w:t xml:space="preserve">3.4 Competitive Advantages</w:t>
      </w:r>
    </w:p>
    <w:p>
      <w:pPr>
        <w:pStyle w:val="ListParagraph"/>
        <w:numPr>
          <w:ilvl w:val="0"/>
          <w:numId w:val="2"/>
        </w:numPr>
        <w:spacing w:after="80"/>
      </w:pPr>
      <w:r>
        <w:rPr>
          <w:rFonts w:ascii="Arial" w:cs="Arial" w:eastAsia="Arial" w:hAnsi="Arial"/>
          <w:color w:val="333333"/>
          <w:sz w:val="22"/>
          <w:szCs w:val="22"/>
        </w:rPr>
        <w:t xml:space="preserve">Local and personal: Customers deal with the same person every time, building trust quickly</w:t>
      </w:r>
    </w:p>
    <w:p>
      <w:pPr>
        <w:pStyle w:val="ListParagraph"/>
        <w:numPr>
          <w:ilvl w:val="0"/>
          <w:numId w:val="2"/>
        </w:numPr>
        <w:spacing w:after="80"/>
      </w:pPr>
      <w:r>
        <w:rPr>
          <w:rFonts w:ascii="Arial" w:cs="Arial" w:eastAsia="Arial" w:hAnsi="Arial"/>
          <w:color w:val="333333"/>
          <w:sz w:val="22"/>
          <w:szCs w:val="22"/>
        </w:rPr>
        <w:t xml:space="preserve">Price: $30-$35 per bag is 15-25% below national app competitors</w:t>
      </w:r>
    </w:p>
    <w:p>
      <w:pPr>
        <w:pStyle w:val="ListParagraph"/>
        <w:numPr>
          <w:ilvl w:val="0"/>
          <w:numId w:val="2"/>
        </w:numPr>
        <w:spacing w:after="80"/>
      </w:pPr>
      <w:r>
        <w:rPr>
          <w:rFonts w:ascii="Arial" w:cs="Arial" w:eastAsia="Arial" w:hAnsi="Arial"/>
          <w:color w:val="333333"/>
          <w:sz w:val="22"/>
          <w:szCs w:val="22"/>
        </w:rPr>
        <w:t xml:space="preserve">Flexibility: Can accommodate specific preferences national services cannot</w:t>
      </w:r>
    </w:p>
    <w:p>
      <w:pPr>
        <w:pStyle w:val="ListParagraph"/>
        <w:numPr>
          <w:ilvl w:val="0"/>
          <w:numId w:val="2"/>
        </w:numPr>
        <w:spacing w:after="80"/>
      </w:pPr>
      <w:r>
        <w:rPr>
          <w:rFonts w:ascii="Arial" w:cs="Arial" w:eastAsia="Arial" w:hAnsi="Arial"/>
          <w:color w:val="333333"/>
          <w:sz w:val="22"/>
          <w:szCs w:val="22"/>
        </w:rPr>
        <w:t xml:space="preserve">Speed: Turnaround within the community is faster than centralized processing hubs</w:t>
      </w:r>
    </w:p>
    <w:p>
      <w:pPr>
        <w:pStyle w:val="ListParagraph"/>
        <w:numPr>
          <w:ilvl w:val="0"/>
          <w:numId w:val="2"/>
        </w:numPr>
        <w:spacing w:after="80"/>
      </w:pPr>
      <w:r>
        <w:rPr>
          <w:rFonts w:ascii="Arial" w:cs="Arial" w:eastAsia="Arial" w:hAnsi="Arial"/>
          <w:color w:val="333333"/>
          <w:sz w:val="22"/>
          <w:szCs w:val="22"/>
        </w:rPr>
        <w:t xml:space="preserve">Word of mouth: Small-city reputation building is powerful and free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Operations Plan</w:t>
      </w:r>
    </w:p>
    <w:p>
      <w:pPr>
        <w:pStyle w:val="Heading2"/>
        <w:spacing w:after="80" w:before="240"/>
      </w:pPr>
      <w:r>
        <w:rPr>
          <w:rFonts w:ascii="Arial" w:cs="Arial" w:eastAsia="Arial" w:hAnsi="Arial"/>
          <w:b/>
          <w:bCs/>
          <w:color w:val="2E75B6"/>
          <w:sz w:val="26"/>
          <w:szCs w:val="26"/>
        </w:rPr>
        <w:t xml:space="preserve">4.1 Schedule &amp; Workflow</w:t>
      </w:r>
    </w:p>
    <w:p>
      <w:pPr>
        <w:spacing w:after="120"/>
      </w:pPr>
      <w:r>
        <w:rPr>
          <w:rFonts w:ascii="Arial" w:cs="Arial" w:eastAsia="Arial" w:hAnsi="Arial"/>
          <w:color w:val="333333"/>
          <w:sz w:val="22"/>
          <w:szCs w:val="22"/>
        </w:rPr>
        <w:t xml:space="preserve">The business runs around the owner's existing 4-day, 10-hour work schedule. Available days are Saturdays and two weekdays. A typical weekly workflow looks like this:</w:t>
      </w:r>
    </w:p>
    <w:p>
      <w:pPr>
        <w:pStyle w:val="ListParagraph"/>
        <w:numPr>
          <w:ilvl w:val="0"/>
          <w:numId w:val="2"/>
        </w:numPr>
        <w:spacing w:after="80"/>
      </w:pPr>
      <w:r>
        <w:rPr>
          <w:rFonts w:ascii="Arial" w:cs="Arial" w:eastAsia="Arial" w:hAnsi="Arial"/>
          <w:color w:val="333333"/>
          <w:sz w:val="22"/>
          <w:szCs w:val="22"/>
        </w:rPr>
        <w:t xml:space="preserve">Saturday: Primary pickup day (collect 8-15 bags from customers)</w:t>
      </w:r>
    </w:p>
    <w:p>
      <w:pPr>
        <w:pStyle w:val="ListParagraph"/>
        <w:numPr>
          <w:ilvl w:val="0"/>
          <w:numId w:val="2"/>
        </w:numPr>
        <w:spacing w:after="80"/>
      </w:pPr>
      <w:r>
        <w:rPr>
          <w:rFonts w:ascii="Arial" w:cs="Arial" w:eastAsia="Arial" w:hAnsi="Arial"/>
          <w:color w:val="333333"/>
          <w:sz w:val="22"/>
          <w:szCs w:val="22"/>
        </w:rPr>
        <w:t xml:space="preserve">Saturday evening / Sunday: Wash, dry, and fold at home or local laundromat</w:t>
      </w:r>
    </w:p>
    <w:p>
      <w:pPr>
        <w:pStyle w:val="ListParagraph"/>
        <w:numPr>
          <w:ilvl w:val="0"/>
          <w:numId w:val="2"/>
        </w:numPr>
        <w:spacing w:after="80"/>
      </w:pPr>
      <w:r>
        <w:rPr>
          <w:rFonts w:ascii="Arial" w:cs="Arial" w:eastAsia="Arial" w:hAnsi="Arial"/>
          <w:color w:val="333333"/>
          <w:sz w:val="22"/>
          <w:szCs w:val="22"/>
        </w:rPr>
        <w:t xml:space="preserve">Weekday 1: Deliver completed laundry + pickup any new orders</w:t>
      </w:r>
    </w:p>
    <w:p>
      <w:pPr>
        <w:pStyle w:val="ListParagraph"/>
        <w:numPr>
          <w:ilvl w:val="0"/>
          <w:numId w:val="2"/>
        </w:numPr>
        <w:spacing w:after="80"/>
      </w:pPr>
      <w:r>
        <w:rPr>
          <w:rFonts w:ascii="Arial" w:cs="Arial" w:eastAsia="Arial" w:hAnsi="Arial"/>
          <w:color w:val="333333"/>
          <w:sz w:val="22"/>
          <w:szCs w:val="22"/>
        </w:rPr>
        <w:t xml:space="preserve">Weekday 2: Second delivery run / secondary pickup if needed</w:t>
      </w:r>
    </w:p>
    <w:p>
      <w:pPr>
        <w:spacing w:after="120"/>
      </w:pPr>
      <w:r>
        <w:rPr>
          <w:rFonts w:ascii="Arial" w:cs="Arial" w:eastAsia="Arial" w:hAnsi="Arial"/>
          <w:color w:val="333333"/>
          <w:sz w:val="22"/>
          <w:szCs w:val="22"/>
        </w:rPr>
        <w:t xml:space="preserve">As volume grows, washing can be distributed across pickup days and delegated to a coin laundromat for efficiency. Each bag takes approximately 1-1.5 hours of wash/dry/fold time.</w:t>
      </w:r>
    </w:p>
    <w:p>
      <w:pPr>
        <w:pStyle w:val="Heading2"/>
        <w:spacing w:after="80" w:before="240"/>
      </w:pPr>
      <w:r>
        <w:rPr>
          <w:rFonts w:ascii="Arial" w:cs="Arial" w:eastAsia="Arial" w:hAnsi="Arial"/>
          <w:b/>
          <w:bCs/>
          <w:color w:val="2E75B6"/>
          <w:sz w:val="26"/>
          <w:szCs w:val="26"/>
        </w:rPr>
        <w:t xml:space="preserve">4.2 Startup Equipment</w:t>
      </w:r>
    </w:p>
    <w:p>
      <w:pPr>
        <w:pStyle w:val="ListParagraph"/>
        <w:numPr>
          <w:ilvl w:val="0"/>
          <w:numId w:val="2"/>
        </w:numPr>
        <w:spacing w:after="80"/>
      </w:pPr>
      <w:r>
        <w:rPr>
          <w:rFonts w:ascii="Arial" w:cs="Arial" w:eastAsia="Arial" w:hAnsi="Arial"/>
          <w:color w:val="333333"/>
          <w:sz w:val="22"/>
          <w:szCs w:val="22"/>
        </w:rPr>
        <w:t xml:space="preserve">Laundry bags with labels: ~$50-80 (reusable branded bags improve professionalism)</w:t>
      </w:r>
    </w:p>
    <w:p>
      <w:pPr>
        <w:pStyle w:val="ListParagraph"/>
        <w:numPr>
          <w:ilvl w:val="0"/>
          <w:numId w:val="2"/>
        </w:numPr>
        <w:spacing w:after="80"/>
      </w:pPr>
      <w:r>
        <w:rPr>
          <w:rFonts w:ascii="Arial" w:cs="Arial" w:eastAsia="Arial" w:hAnsi="Arial"/>
          <w:color w:val="333333"/>
          <w:sz w:val="22"/>
          <w:szCs w:val="22"/>
        </w:rPr>
        <w:t xml:space="preserve">Detergent, softener, dryer sheets: ~$100 (bulk purchase)</w:t>
      </w:r>
    </w:p>
    <w:p>
      <w:pPr>
        <w:pStyle w:val="ListParagraph"/>
        <w:numPr>
          <w:ilvl w:val="0"/>
          <w:numId w:val="2"/>
        </w:numPr>
        <w:spacing w:after="80"/>
      </w:pPr>
      <w:r>
        <w:rPr>
          <w:rFonts w:ascii="Arial" w:cs="Arial" w:eastAsia="Arial" w:hAnsi="Arial"/>
          <w:color w:val="333333"/>
          <w:sz w:val="22"/>
          <w:szCs w:val="22"/>
        </w:rPr>
        <w:t xml:space="preserve">Labels/tags for customer identification: ~$20</w:t>
      </w:r>
    </w:p>
    <w:p>
      <w:pPr>
        <w:pStyle w:val="ListParagraph"/>
        <w:numPr>
          <w:ilvl w:val="0"/>
          <w:numId w:val="2"/>
        </w:numPr>
        <w:spacing w:after="80"/>
      </w:pPr>
      <w:r>
        <w:rPr>
          <w:rFonts w:ascii="Arial" w:cs="Arial" w:eastAsia="Arial" w:hAnsi="Arial"/>
          <w:color w:val="333333"/>
          <w:sz w:val="22"/>
          <w:szCs w:val="22"/>
        </w:rPr>
        <w:t xml:space="preserve">Business cards and door hangers: ~$50</w:t>
      </w:r>
    </w:p>
    <w:p>
      <w:pPr>
        <w:pStyle w:val="ListParagraph"/>
        <w:numPr>
          <w:ilvl w:val="0"/>
          <w:numId w:val="2"/>
        </w:numPr>
        <w:spacing w:after="80"/>
      </w:pPr>
      <w:r>
        <w:rPr>
          <w:rFonts w:ascii="Arial" w:cs="Arial" w:eastAsia="Arial" w:hAnsi="Arial"/>
          <w:color w:val="333333"/>
          <w:sz w:val="22"/>
          <w:szCs w:val="22"/>
        </w:rPr>
        <w:t xml:space="preserve">Smartphone with scheduling app (Google Calendar or Calendly, free)</w:t>
      </w:r>
    </w:p>
    <w:p>
      <w:pPr>
        <w:pStyle w:val="ListParagraph"/>
        <w:numPr>
          <w:ilvl w:val="0"/>
          <w:numId w:val="2"/>
        </w:numPr>
        <w:spacing w:after="80"/>
      </w:pPr>
      <w:r>
        <w:rPr>
          <w:rFonts w:ascii="Arial" w:cs="Arial" w:eastAsia="Arial" w:hAnsi="Arial"/>
          <w:color w:val="333333"/>
          <w:sz w:val="22"/>
          <w:szCs w:val="22"/>
        </w:rPr>
        <w:t xml:space="preserve">Payment processing: Venmo, Cash App, or Square (free to set up)</w:t>
      </w:r>
    </w:p>
    <w:p>
      <w:pPr>
        <w:spacing w:after="120"/>
      </w:pPr>
      <w:r>
        <w:rPr>
          <w:rFonts w:ascii="Arial" w:cs="Arial" w:eastAsia="Arial" w:hAnsi="Arial"/>
          <w:color w:val="333333"/>
          <w:sz w:val="22"/>
          <w:szCs w:val="22"/>
        </w:rPr>
        <w:t xml:space="preserve">Estimated total startup cost: $220 - $350. Optional LLC registration adds ~$100. Total launch budget: under $500.</w:t>
      </w:r>
    </w:p>
    <w:p>
      <w:pPr>
        <w:pStyle w:val="Heading2"/>
        <w:spacing w:after="80" w:before="240"/>
      </w:pPr>
      <w:r>
        <w:rPr>
          <w:rFonts w:ascii="Arial" w:cs="Arial" w:eastAsia="Arial" w:hAnsi="Arial"/>
          <w:b/>
          <w:bCs/>
          <w:color w:val="2E75B6"/>
          <w:sz w:val="26"/>
          <w:szCs w:val="26"/>
        </w:rPr>
        <w:t xml:space="preserve">4.3 Booking &amp; Payment</w:t>
      </w:r>
    </w:p>
    <w:p>
      <w:pPr>
        <w:spacing w:after="120"/>
      </w:pPr>
      <w:r>
        <w:rPr>
          <w:rFonts w:ascii="Arial" w:cs="Arial" w:eastAsia="Arial" w:hAnsi="Arial"/>
          <w:color w:val="333333"/>
          <w:sz w:val="22"/>
          <w:szCs w:val="22"/>
        </w:rPr>
        <w:t xml:space="preserve">Initially, customers book via text, phone, or a simple Google Form. Payment is collected upon delivery via Venmo, Cash App, Zelle, or cash. As the business grows, a simple website with Square booking can be added for under $20/month.</w:t>
      </w:r>
    </w:p>
    <w:p>
      <w:pPr>
        <w:pStyle w:val="Heading2"/>
        <w:spacing w:after="80" w:before="240"/>
      </w:pPr>
      <w:r>
        <w:rPr>
          <w:rFonts w:ascii="Arial" w:cs="Arial" w:eastAsia="Arial" w:hAnsi="Arial"/>
          <w:b/>
          <w:bCs/>
          <w:color w:val="2E75B6"/>
          <w:sz w:val="26"/>
          <w:szCs w:val="26"/>
        </w:rPr>
        <w:t xml:space="preserve">4.4 Quality &amp; Trust</w:t>
      </w:r>
    </w:p>
    <w:p>
      <w:pPr>
        <w:spacing w:after="120"/>
      </w:pPr>
      <w:r>
        <w:rPr>
          <w:rFonts w:ascii="Arial" w:cs="Arial" w:eastAsia="Arial" w:hAnsi="Arial"/>
          <w:color w:val="333333"/>
          <w:sz w:val="22"/>
          <w:szCs w:val="22"/>
        </w:rPr>
        <w:t xml:space="preserve">Each bag is tagged with the customer name and preferences. A quick intake photo is taken before washing. Clothes are returned folded and bagged in clean branded bags. Any concerns are addressed same-day with a free re-wash guarantee for the first 6 months.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Marketing Strategy</w:t>
      </w:r>
    </w:p>
    <w:p>
      <w:pPr>
        <w:pStyle w:val="Heading2"/>
        <w:spacing w:after="80" w:before="240"/>
      </w:pPr>
      <w:r>
        <w:rPr>
          <w:rFonts w:ascii="Arial" w:cs="Arial" w:eastAsia="Arial" w:hAnsi="Arial"/>
          <w:b/>
          <w:bCs/>
          <w:color w:val="2E75B6"/>
          <w:sz w:val="26"/>
          <w:szCs w:val="26"/>
        </w:rPr>
        <w:t xml:space="preserve">5.1 Launch Phase (Months 1-3) - Low/No Cost</w:t>
      </w:r>
    </w:p>
    <w:p>
      <w:pPr>
        <w:pStyle w:val="ListParagraph"/>
        <w:numPr>
          <w:ilvl w:val="0"/>
          <w:numId w:val="2"/>
        </w:numPr>
        <w:spacing w:after="80"/>
      </w:pPr>
      <w:r>
        <w:rPr>
          <w:rFonts w:ascii="Arial" w:cs="Arial" w:eastAsia="Arial" w:hAnsi="Arial"/>
          <w:color w:val="333333"/>
          <w:sz w:val="22"/>
          <w:szCs w:val="22"/>
        </w:rPr>
        <w:t xml:space="preserve">Facebook Groups: Post in Winchester VA Community, Buy/Sell, and Neighborhood groups. One authentic, friendly post with a clear offer and your phone number will generate first customers quickly.</w:t>
      </w:r>
    </w:p>
    <w:p>
      <w:pPr>
        <w:pStyle w:val="ListParagraph"/>
        <w:numPr>
          <w:ilvl w:val="0"/>
          <w:numId w:val="2"/>
        </w:numPr>
        <w:spacing w:after="80"/>
      </w:pPr>
      <w:r>
        <w:rPr>
          <w:rFonts w:ascii="Arial" w:cs="Arial" w:eastAsia="Arial" w:hAnsi="Arial"/>
          <w:color w:val="333333"/>
          <w:sz w:val="22"/>
          <w:szCs w:val="22"/>
        </w:rPr>
        <w:t xml:space="preserve">Nextdoor: The single best platform for local service businesses. Post once per week.</w:t>
      </w:r>
    </w:p>
    <w:p>
      <w:pPr>
        <w:pStyle w:val="ListParagraph"/>
        <w:numPr>
          <w:ilvl w:val="0"/>
          <w:numId w:val="2"/>
        </w:numPr>
        <w:spacing w:after="80"/>
      </w:pPr>
      <w:r>
        <w:rPr>
          <w:rFonts w:ascii="Arial" w:cs="Arial" w:eastAsia="Arial" w:hAnsi="Arial"/>
          <w:color w:val="333333"/>
          <w:sz w:val="22"/>
          <w:szCs w:val="22"/>
        </w:rPr>
        <w:t xml:space="preserve">Friends &amp; Family: Offer first 5 customers a discount (20% off first order) in exchange for a review or referral.</w:t>
      </w:r>
    </w:p>
    <w:p>
      <w:pPr>
        <w:pStyle w:val="ListParagraph"/>
        <w:numPr>
          <w:ilvl w:val="0"/>
          <w:numId w:val="2"/>
        </w:numPr>
        <w:spacing w:after="80"/>
      </w:pPr>
      <w:r>
        <w:rPr>
          <w:rFonts w:ascii="Arial" w:cs="Arial" w:eastAsia="Arial" w:hAnsi="Arial"/>
          <w:color w:val="333333"/>
          <w:sz w:val="22"/>
          <w:szCs w:val="22"/>
        </w:rPr>
        <w:t xml:space="preserve">Flyers on community boards: Libraries, laundromats, gyms, Shenandoah University bulletin boards.</w:t>
      </w:r>
    </w:p>
    <w:p>
      <w:pPr>
        <w:pStyle w:val="ListParagraph"/>
        <w:numPr>
          <w:ilvl w:val="0"/>
          <w:numId w:val="2"/>
        </w:numPr>
        <w:spacing w:after="80"/>
      </w:pPr>
      <w:r>
        <w:rPr>
          <w:rFonts w:ascii="Arial" w:cs="Arial" w:eastAsia="Arial" w:hAnsi="Arial"/>
          <w:color w:val="333333"/>
          <w:sz w:val="22"/>
          <w:szCs w:val="22"/>
        </w:rPr>
        <w:t xml:space="preserve">Business cards left at hair salons, nail salons, coffee shops with high foot traffic.</w:t>
      </w:r>
    </w:p>
    <w:p>
      <w:pPr>
        <w:pStyle w:val="Heading2"/>
        <w:spacing w:after="80" w:before="240"/>
      </w:pPr>
      <w:r>
        <w:rPr>
          <w:rFonts w:ascii="Arial" w:cs="Arial" w:eastAsia="Arial" w:hAnsi="Arial"/>
          <w:b/>
          <w:bCs/>
          <w:color w:val="2E75B6"/>
          <w:sz w:val="26"/>
          <w:szCs w:val="26"/>
        </w:rPr>
        <w:t xml:space="preserve">5.2 Growth Phase (Months 4-12)</w:t>
      </w:r>
    </w:p>
    <w:p>
      <w:pPr>
        <w:pStyle w:val="ListParagraph"/>
        <w:numPr>
          <w:ilvl w:val="0"/>
          <w:numId w:val="2"/>
        </w:numPr>
        <w:spacing w:after="80"/>
      </w:pPr>
      <w:r>
        <w:rPr>
          <w:rFonts w:ascii="Arial" w:cs="Arial" w:eastAsia="Arial" w:hAnsi="Arial"/>
          <w:color w:val="333333"/>
          <w:sz w:val="22"/>
          <w:szCs w:val="22"/>
        </w:rPr>
        <w:t xml:space="preserve">Google Business Profile: Free listing. Customers who search 'laundry pickup Winchester VA' will find you. Takes 15 minutes to set up and is the highest ROI marketing action you can take.</w:t>
      </w:r>
    </w:p>
    <w:p>
      <w:pPr>
        <w:pStyle w:val="ListParagraph"/>
        <w:numPr>
          <w:ilvl w:val="0"/>
          <w:numId w:val="2"/>
        </w:numPr>
        <w:spacing w:after="80"/>
      </w:pPr>
      <w:r>
        <w:rPr>
          <w:rFonts w:ascii="Arial" w:cs="Arial" w:eastAsia="Arial" w:hAnsi="Arial"/>
          <w:color w:val="333333"/>
          <w:sz w:val="22"/>
          <w:szCs w:val="22"/>
        </w:rPr>
        <w:t xml:space="preserve">Instagram: Post simple before/after folding photos. Local hashtags (#WinchesterVA, #ShenandoahValley). Takes 10 minutes per week.</w:t>
      </w:r>
    </w:p>
    <w:p>
      <w:pPr>
        <w:pStyle w:val="ListParagraph"/>
        <w:numPr>
          <w:ilvl w:val="0"/>
          <w:numId w:val="2"/>
        </w:numPr>
        <w:spacing w:after="80"/>
      </w:pPr>
      <w:r>
        <w:rPr>
          <w:rFonts w:ascii="Arial" w:cs="Arial" w:eastAsia="Arial" w:hAnsi="Arial"/>
          <w:color w:val="333333"/>
          <w:sz w:val="22"/>
          <w:szCs w:val="22"/>
        </w:rPr>
        <w:t xml:space="preserve">Referral program: Give existing customers $5 off their next order for each referral. Word of mouth is the #1 driver for local service businesses.</w:t>
      </w:r>
    </w:p>
    <w:p>
      <w:pPr>
        <w:pStyle w:val="ListParagraph"/>
        <w:numPr>
          <w:ilvl w:val="0"/>
          <w:numId w:val="2"/>
        </w:numPr>
        <w:spacing w:after="80"/>
      </w:pPr>
      <w:r>
        <w:rPr>
          <w:rFonts w:ascii="Arial" w:cs="Arial" w:eastAsia="Arial" w:hAnsi="Arial"/>
          <w:color w:val="333333"/>
          <w:sz w:val="22"/>
          <w:szCs w:val="22"/>
        </w:rPr>
        <w:t xml:space="preserve">Seasonal promotions: Back-to-school (Aug-Sep), spring cleaning (Mar-Apr), holiday rush (Nov-Dec).</w:t>
      </w:r>
    </w:p>
    <w:p>
      <w:pPr>
        <w:pStyle w:val="Heading2"/>
        <w:spacing w:after="80" w:before="240"/>
      </w:pPr>
      <w:r>
        <w:rPr>
          <w:rFonts w:ascii="Arial" w:cs="Arial" w:eastAsia="Arial" w:hAnsi="Arial"/>
          <w:b/>
          <w:bCs/>
          <w:color w:val="2E75B6"/>
          <w:sz w:val="26"/>
          <w:szCs w:val="26"/>
        </w:rPr>
        <w:t xml:space="preserve">5.3 Retention Strategy</w:t>
      </w:r>
    </w:p>
    <w:p>
      <w:pPr>
        <w:spacing w:after="120"/>
      </w:pPr>
      <w:r>
        <w:rPr>
          <w:rFonts w:ascii="Arial" w:cs="Arial" w:eastAsia="Arial" w:hAnsi="Arial"/>
          <w:color w:val="333333"/>
          <w:sz w:val="22"/>
          <w:szCs w:val="22"/>
        </w:rPr>
        <w:t xml:space="preserve">The easiest sale is a repeat sale. After the first order, follow up with a simple text: 'Thanks for choosing Fresh Rounds! Want to set up a weekly or bi-weekly pickup?' Customers on a standing schedule are the backbone of a stable service business.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Financial Projections</w:t>
      </w:r>
    </w:p>
    <w:p>
      <w:pPr>
        <w:pStyle w:val="Heading2"/>
        <w:spacing w:after="80" w:before="240"/>
      </w:pPr>
      <w:r>
        <w:rPr>
          <w:rFonts w:ascii="Arial" w:cs="Arial" w:eastAsia="Arial" w:hAnsi="Arial"/>
          <w:b/>
          <w:bCs/>
          <w:color w:val="2E75B6"/>
          <w:sz w:val="26"/>
          <w:szCs w:val="26"/>
        </w:rPr>
        <w:t xml:space="preserve">6.1 Pricing &amp; Unit Economics</w:t>
      </w:r>
    </w:p>
    <w:p>
      <w:pPr>
        <w:spacing w:after="120"/>
      </w:pPr>
      <w:r>
        <w:rPr>
          <w:rFonts w:ascii="Arial" w:cs="Arial" w:eastAsia="Arial" w:hAnsi="Arial"/>
          <w:color w:val="333333"/>
          <w:sz w:val="22"/>
          <w:szCs w:val="22"/>
        </w:rPr>
        <w:t xml:space="preserve">At an average of $32.50 per bag (blended $30 standard / $35 large), cost per bag to operate is approximately $5-8 (water, electricity or laundromat, detergent, fuel). Net margin per bag is approximately 75-80%.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Bags/Month</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Revenue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Conservative (Year 1 start)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20-30 bags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$650 - $975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Moderate (Month 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50-65 bags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$1,625 - $2,113</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Capacity (10-15 hrs/wk)</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65-80 bags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$2,113 - $2,600</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6.2 Monthly Cost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Expense</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 Volume</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Volume</w:t>
            </w:r>
          </w:p>
        </w:tc>
      </w:tr>
      <w:tr>
        <w:tc>
          <w:tcPr>
            <w:tcW w:type="dxa" w:w="5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Laundry supplies (detergent, etc.)</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$40</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$80</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Gas / transportation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$80</w:t>
            </w:r>
          </w:p>
        </w:tc>
      </w:tr>
      <w:tr>
        <w:tc>
          <w:tcPr>
            <w:tcW w:type="dxa" w:w="5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Laundromat costs (if not home wash)</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$0</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$100</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Bags, labels, packaging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$30</w:t>
            </w:r>
          </w:p>
        </w:tc>
      </w:tr>
      <w:tr>
        <w:tc>
          <w:tcPr>
            <w:tcW w:type="dxa" w:w="5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Marketing (flyers, ads)</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$20</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$50</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Phone/app tools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$10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$20</w:t>
            </w:r>
          </w:p>
        </w:tc>
      </w:tr>
      <w:tr>
        <w:tc>
          <w:tcPr>
            <w:tcW w:type="dxa" w:w="5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TOTAL Monthly Expenses</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~$130</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~$360</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6.3 Year 1 Monthly Projections</w:t>
      </w:r>
    </w:p>
    <w:p>
      <w:pPr>
        <w:spacing w:after="120"/>
      </w:pPr>
      <w:r>
        <w:rPr>
          <w:rFonts w:ascii="Arial" w:cs="Arial" w:eastAsia="Arial" w:hAnsi="Arial"/>
          <w:color w:val="333333"/>
          <w:sz w:val="22"/>
          <w:szCs w:val="22"/>
        </w:rPr>
        <w:t xml:space="preserve">The table below assumes a January 2026 launch with gradual customer growth driven by word-of-mouth and social media marketing.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1960"/>
        <w:gridCol w:w="1960"/>
        <w:gridCol w:w="1800"/>
      </w:tblGrid>
      <w:tr>
        <w:tc>
          <w:tcPr>
            <w:tcW w:type="dxa" w:w="2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Bags</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Expenses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Net Profit</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Jan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20</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$650</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$430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$220</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Feb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25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$813</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$455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$358</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Mar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32</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$1,040</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$490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$550</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Apr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38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$1,235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$510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$725</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May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45</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$1,463</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$540</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$923</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Jun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52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$1,690</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$565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$1,125</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Jul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58</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$1,885</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$585</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$1,300</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Aug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62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$2,015</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$1,415</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Sep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65</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$2,113</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$615</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$1,498</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Oct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68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$2,210</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$1,585</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Nov 2026</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70</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$2,275</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$635</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$1,640</w:t>
            </w:r>
          </w:p>
        </w:tc>
      </w:tr>
      <w:tr>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Dec 2026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72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$2,340</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$640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$1,700</w:t>
            </w:r>
          </w:p>
        </w:tc>
      </w:tr>
      <w:tr>
        <w:tc>
          <w:tcPr>
            <w:tcW w:type="dxa" w:w="20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YEAR 1 TOTAL</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507</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$17,529</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$6,155</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bCs/>
                <w:color w:val="333333"/>
                <w:sz w:val="20"/>
                <w:szCs w:val="20"/>
              </w:rPr>
              <w:t xml:space="preserve">$11,374</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6.4 Year 2 and Year 3 Outlook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Annual Revenue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Annual Expenses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Net Profit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Year 1 (2026)</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$17,529</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$6,155</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$11,374</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Year 2 (2027)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$26,000 - $31,200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$8,400 - $10,000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$17,000 - $21,000</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Year 3 (2028)</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$36,000 - $46,800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$11,000 - $14,000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right"/>
            </w:pPr>
            <w:r>
              <w:rPr>
                <w:rFonts w:ascii="Arial" w:cs="Arial" w:eastAsia="Arial" w:hAnsi="Arial"/>
                <w:b w:val="false"/>
                <w:bCs w:val="false"/>
                <w:color w:val="333333"/>
                <w:sz w:val="20"/>
                <w:szCs w:val="20"/>
              </w:rPr>
              <w:t xml:space="preserve">$25,000 - $33,000</w:t>
            </w:r>
          </w:p>
        </w:tc>
      </w:tr>
    </w:tbl>
    <w:p>
      <w:pPr>
        <w:spacing w:after="80"/>
      </w:pPr>
      <w:r>
        <w:t xml:space="preserve"/>
      </w:r>
    </w:p>
    <w:p>
      <w:pPr>
        <w:spacing w:after="120"/>
      </w:pPr>
      <w:r>
        <w:rPr>
          <w:rFonts w:ascii="Arial" w:cs="Arial" w:eastAsia="Arial" w:hAnsi="Arial"/>
          <w:color w:val="333333"/>
          <w:sz w:val="22"/>
          <w:szCs w:val="22"/>
        </w:rPr>
        <w:t xml:space="preserve">Year 3 growth assumes possible hire of a part-time helper or transition to full-time operation if desired. These projections are conservative and based on 10-15 hours per week throughout Year 1, growing to 20+ hours in Years 2-3.</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Likelihood of Success</w:t>
      </w:r>
    </w:p>
    <w:p>
      <w:pPr>
        <w:spacing w:after="120"/>
      </w:pPr>
      <w:r>
        <w:rPr>
          <w:rFonts w:ascii="Arial" w:cs="Arial" w:eastAsia="Arial" w:hAnsi="Arial"/>
          <w:color w:val="333333"/>
          <w:sz w:val="22"/>
          <w:szCs w:val="22"/>
        </w:rPr>
        <w:t xml:space="preserve">Based on market conditions, competition level, pricing, and operational model, Fresh Rounds has a high likelihood of success as a part-time supplemental income business. Here is an honest assessment: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Local Competition</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Strong</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Only 1-2 local competitors, no dominant mobile brand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Demand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Strong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Working families, students, seniors all need this service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Pricing</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Favorable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$30-35/bag is 15-25% below national app competitors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Startup Cost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Very 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Under $500 to launch; near-zero financial risk</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Schedule Fit</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Good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4x10 gives full Saturdays + 2 weekdays for operations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Scalability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333333"/>
                <w:sz w:val="20"/>
                <w:szCs w:val="20"/>
              </w:rPr>
              <w:t xml:space="preserve">Moderate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Limited by solo capacity; can hire help to scale later</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bCs/>
                <w:color w:val="333333"/>
                <w:sz w:val="20"/>
                <w:szCs w:val="20"/>
              </w:rPr>
              <w:t xml:space="preserve">Overall Outlook</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bCs/>
                <w:color w:val="333333"/>
                <w:sz w:val="20"/>
                <w:szCs w:val="20"/>
              </w:rPr>
              <w:t xml:space="preserve">HIGH</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left"/>
            </w:pPr>
            <w:r>
              <w:rPr>
                <w:rFonts w:ascii="Arial" w:cs="Arial" w:eastAsia="Arial" w:hAnsi="Arial"/>
                <w:b w:val="false"/>
                <w:bCs w:val="false"/>
                <w:color w:val="333333"/>
                <w:sz w:val="20"/>
                <w:szCs w:val="20"/>
              </w:rPr>
              <w:t xml:space="preserve">Strong market fit, minimal risk, clear path to profit</w:t>
            </w:r>
          </w:p>
        </w:tc>
      </w:tr>
    </w:tbl>
    <w:p>
      <w:pPr>
        <w:spacing w:after="120"/>
      </w:pPr>
      <w:r>
        <w:t xml:space="preserve"/>
      </w:r>
    </w:p>
    <w:p>
      <w:pPr>
        <w:spacing w:after="120"/>
      </w:pPr>
      <w:r>
        <w:rPr>
          <w:rFonts w:ascii="Arial" w:cs="Arial" w:eastAsia="Arial" w:hAnsi="Arial"/>
          <w:color w:val="333333"/>
          <w:sz w:val="22"/>
          <w:szCs w:val="22"/>
        </w:rPr>
        <w:t xml:space="preserve">The primary risk is time: the business requires consistent availability and reliability to retain customers. As long as orders are fulfilled on time and communication stays responsive, customer retention will be high. The model is especially well-suited to gradual, part-time growth without quitting a day job.</w:t>
      </w:r>
    </w:p>
    <w:p>
      <w:pPr>
        <w:spacing w:after="120"/>
      </w:pPr>
      <w:r>
        <w:rPr>
          <w:rFonts w:ascii="Arial" w:cs="Arial" w:eastAsia="Arial" w:hAnsi="Arial"/>
          <w:color w:val="333333"/>
          <w:sz w:val="22"/>
          <w:szCs w:val="22"/>
        </w:rPr>
        <w:t xml:space="preserve">Overall success probability as a part-time supplemental income business: 80-85%. The demand is there. The market is open. The cost to start is minimal. Success comes down to showing up consistently.</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Next Steps: 30-Day Launch Checklist</w:t>
      </w:r>
    </w:p>
    <w:p>
      <w:pPr>
        <w:pStyle w:val="ListParagraph"/>
        <w:numPr>
          <w:ilvl w:val="0"/>
          <w:numId w:val="2"/>
        </w:numPr>
        <w:spacing w:after="80"/>
      </w:pPr>
      <w:r>
        <w:rPr>
          <w:rFonts w:ascii="Arial" w:cs="Arial" w:eastAsia="Arial" w:hAnsi="Arial"/>
          <w:color w:val="333333"/>
          <w:sz w:val="22"/>
          <w:szCs w:val="22"/>
        </w:rPr>
        <w:t xml:space="preserve">Choose a business name and reserve it (Virginia SCC: scc.virginia.gov)</w:t>
      </w:r>
    </w:p>
    <w:p>
      <w:pPr>
        <w:pStyle w:val="ListParagraph"/>
        <w:numPr>
          <w:ilvl w:val="0"/>
          <w:numId w:val="2"/>
        </w:numPr>
        <w:spacing w:after="80"/>
      </w:pPr>
      <w:r>
        <w:rPr>
          <w:rFonts w:ascii="Arial" w:cs="Arial" w:eastAsia="Arial" w:hAnsi="Arial"/>
          <w:color w:val="333333"/>
          <w:sz w:val="22"/>
          <w:szCs w:val="22"/>
        </w:rPr>
        <w:t xml:space="preserve">Open a free business bank account (many banks offer free small business checking)</w:t>
      </w:r>
    </w:p>
    <w:p>
      <w:pPr>
        <w:pStyle w:val="ListParagraph"/>
        <w:numPr>
          <w:ilvl w:val="0"/>
          <w:numId w:val="2"/>
        </w:numPr>
        <w:spacing w:after="80"/>
      </w:pPr>
      <w:r>
        <w:rPr>
          <w:rFonts w:ascii="Arial" w:cs="Arial" w:eastAsia="Arial" w:hAnsi="Arial"/>
          <w:color w:val="333333"/>
          <w:sz w:val="22"/>
          <w:szCs w:val="22"/>
        </w:rPr>
        <w:t xml:space="preserve">Register on Google Business Profile (free) at business.google.com</w:t>
      </w:r>
    </w:p>
    <w:p>
      <w:pPr>
        <w:pStyle w:val="ListParagraph"/>
        <w:numPr>
          <w:ilvl w:val="0"/>
          <w:numId w:val="2"/>
        </w:numPr>
        <w:spacing w:after="80"/>
      </w:pPr>
      <w:r>
        <w:rPr>
          <w:rFonts w:ascii="Arial" w:cs="Arial" w:eastAsia="Arial" w:hAnsi="Arial"/>
          <w:color w:val="333333"/>
          <w:sz w:val="22"/>
          <w:szCs w:val="22"/>
        </w:rPr>
        <w:t xml:space="preserve">Create a Nextdoor and Facebook profile for the business</w:t>
      </w:r>
    </w:p>
    <w:p>
      <w:pPr>
        <w:pStyle w:val="ListParagraph"/>
        <w:numPr>
          <w:ilvl w:val="0"/>
          <w:numId w:val="2"/>
        </w:numPr>
        <w:spacing w:after="80"/>
      </w:pPr>
      <w:r>
        <w:rPr>
          <w:rFonts w:ascii="Arial" w:cs="Arial" w:eastAsia="Arial" w:hAnsi="Arial"/>
          <w:color w:val="333333"/>
          <w:sz w:val="22"/>
          <w:szCs w:val="22"/>
        </w:rPr>
        <w:t xml:space="preserve">Order startup supplies: detergent, bags, labels, business cards ($200-300 budget)</w:t>
      </w:r>
    </w:p>
    <w:p>
      <w:pPr>
        <w:pStyle w:val="ListParagraph"/>
        <w:numPr>
          <w:ilvl w:val="0"/>
          <w:numId w:val="2"/>
        </w:numPr>
        <w:spacing w:after="80"/>
      </w:pPr>
      <w:r>
        <w:rPr>
          <w:rFonts w:ascii="Arial" w:cs="Arial" w:eastAsia="Arial" w:hAnsi="Arial"/>
          <w:color w:val="333333"/>
          <w:sz w:val="22"/>
          <w:szCs w:val="22"/>
        </w:rPr>
        <w:t xml:space="preserve">Set up Venmo or Square for payment collection (free)</w:t>
      </w:r>
    </w:p>
    <w:p>
      <w:pPr>
        <w:pStyle w:val="ListParagraph"/>
        <w:numPr>
          <w:ilvl w:val="0"/>
          <w:numId w:val="2"/>
        </w:numPr>
        <w:spacing w:after="80"/>
      </w:pPr>
      <w:r>
        <w:rPr>
          <w:rFonts w:ascii="Arial" w:cs="Arial" w:eastAsia="Arial" w:hAnsi="Arial"/>
          <w:color w:val="333333"/>
          <w:sz w:val="22"/>
          <w:szCs w:val="22"/>
        </w:rPr>
        <w:t xml:space="preserve">Tell 10 people you know about the service and offer them a launch discount</w:t>
      </w:r>
    </w:p>
    <w:p>
      <w:pPr>
        <w:pStyle w:val="ListParagraph"/>
        <w:numPr>
          <w:ilvl w:val="0"/>
          <w:numId w:val="2"/>
        </w:numPr>
        <w:spacing w:after="80"/>
      </w:pPr>
      <w:r>
        <w:rPr>
          <w:rFonts w:ascii="Arial" w:cs="Arial" w:eastAsia="Arial" w:hAnsi="Arial"/>
          <w:color w:val="333333"/>
          <w:sz w:val="22"/>
          <w:szCs w:val="22"/>
        </w:rPr>
        <w:t xml:space="preserve">Post in 3 Winchester Facebook/Nextdoor groups with your offer</w:t>
      </w:r>
    </w:p>
    <w:p>
      <w:pPr>
        <w:pStyle w:val="ListParagraph"/>
        <w:numPr>
          <w:ilvl w:val="0"/>
          <w:numId w:val="2"/>
        </w:numPr>
        <w:spacing w:after="80"/>
      </w:pPr>
      <w:r>
        <w:rPr>
          <w:rFonts w:ascii="Arial" w:cs="Arial" w:eastAsia="Arial" w:hAnsi="Arial"/>
          <w:color w:val="333333"/>
          <w:sz w:val="22"/>
          <w:szCs w:val="22"/>
        </w:rPr>
        <w:t xml:space="preserve">Take your first 3 orders and deliver on time</w:t>
      </w:r>
    </w:p>
    <w:p>
      <w:pPr>
        <w:pStyle w:val="ListParagraph"/>
        <w:numPr>
          <w:ilvl w:val="0"/>
          <w:numId w:val="2"/>
        </w:numPr>
        <w:spacing w:after="80"/>
      </w:pPr>
      <w:r>
        <w:rPr>
          <w:rFonts w:ascii="Arial" w:cs="Arial" w:eastAsia="Arial" w:hAnsi="Arial"/>
          <w:color w:val="333333"/>
          <w:sz w:val="22"/>
          <w:szCs w:val="22"/>
        </w:rPr>
        <w:t xml:space="preserve">Ask each of your first customers for a Google review</w:t>
      </w:r>
    </w:p>
    <w:p>
      <w:pPr>
        <w:spacing w:after="120"/>
      </w:pPr>
      <w:r>
        <w:t xml:space="preserve"/>
      </w:r>
    </w:p>
    <w:p>
      <w:pPr>
        <w:spacing w:after="120"/>
      </w:pPr>
      <w:r>
        <w:rPr>
          <w:rFonts w:ascii="Arial" w:cs="Arial" w:eastAsia="Arial" w:hAnsi="Arial"/>
          <w:color w:val="333333"/>
          <w:sz w:val="22"/>
          <w:szCs w:val="22"/>
        </w:rPr>
        <w:t xml:space="preserve">You do not need everything perfect before you start. Get your first 5 customers, deliver excellent service, and the referrals will come. The hardest part is starting.</w:t>
      </w:r>
    </w:p>
    <w:p>
      <w:pPr>
        <w:spacing w:after="120"/>
      </w:pPr>
      <w:r>
        <w:t xml:space="preserve"/>
      </w:r>
    </w:p>
    <w:p>
      <w:pPr>
        <w:jc w:val="center"/>
      </w:pPr>
      <w:r>
        <w:rPr>
          <w:rFonts w:ascii="Arial" w:cs="Arial" w:eastAsia="Arial" w:hAnsi="Arial"/>
          <w:i/>
          <w:iCs/>
          <w:color w:val="888888"/>
          <w:sz w:val="20"/>
          <w:szCs w:val="20"/>
        </w:rPr>
        <w:t xml:space="preserve">Fresh Rounds  |  Winchester, VA  |  Built from scratch, one bag at a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i/>
        <w:iCs/>
        <w:color w:val="AAAAAA"/>
        <w:sz w:val="16"/>
        <w:szCs w:val="16"/>
      </w:rPr>
      <w:t xml:space="preserve">Confidential  |  Business Plan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i/>
        <w:iCs/>
        <w:color w:val="888888"/>
        <w:sz w:val="18"/>
        <w:szCs w:val="18"/>
      </w:rPr>
      <w:t xml:space="preserve">Fresh Rounds Mobile Laundry  |  Winchester, VA</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2026-05-03T02:17:25.070Z</dcterms:created>
  <dcterms:modified xsi:type="dcterms:W3CDTF">2026-05-03T02:17:25.070Z</dcterms:modified>
</cp:coreProperties>
</file>

<file path=docProps/custom.xml><?xml version="1.0" encoding="utf-8"?>
<Properties xmlns="http://schemas.openxmlformats.org/officeDocument/2006/custom-properties" xmlns:vt="http://schemas.openxmlformats.org/officeDocument/2006/docPropsVTypes"/>
</file>