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06E9" w14:textId="77777777" w:rsidR="00A17925" w:rsidRDefault="00A17925">
      <w:pPr>
        <w:rPr>
          <w:rFonts w:ascii="Roboto" w:hAnsi="Roboto"/>
          <w:color w:val="111111"/>
          <w:shd w:val="clear" w:color="auto" w:fill="FFFFFF"/>
        </w:rPr>
      </w:pPr>
    </w:p>
    <w:p w14:paraId="2552129A" w14:textId="77777777" w:rsidR="00895A71" w:rsidRDefault="00895A71">
      <w:pPr>
        <w:rPr>
          <w:rFonts w:ascii="Roboto" w:hAnsi="Roboto"/>
          <w:color w:val="111111"/>
          <w:shd w:val="clear" w:color="auto" w:fill="FFFFFF"/>
        </w:rPr>
      </w:pPr>
    </w:p>
    <w:p w14:paraId="395DB52E" w14:textId="5AFC841F" w:rsidR="00A17925" w:rsidRPr="003D7F87" w:rsidRDefault="00A17925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3D7F87">
        <w:rPr>
          <w:rFonts w:ascii="Roboto" w:hAnsi="Roboto"/>
          <w:b/>
          <w:bCs/>
          <w:color w:val="111111"/>
          <w:shd w:val="clear" w:color="auto" w:fill="FFFFFF"/>
        </w:rPr>
        <w:t>Minor Ailments Prescribing:</w:t>
      </w:r>
    </w:p>
    <w:p w14:paraId="0A13B577" w14:textId="6868F12A" w:rsidR="003D7F87" w:rsidRDefault="00A17925">
      <w:pPr>
        <w:rPr>
          <w:rFonts w:ascii="Roboto" w:hAnsi="Roboto"/>
          <w:color w:val="111111"/>
          <w:shd w:val="clear" w:color="auto" w:fill="FFFFFF"/>
        </w:rPr>
      </w:pPr>
      <w:r w:rsidRPr="00A17925">
        <w:rPr>
          <w:rFonts w:ascii="Roboto" w:hAnsi="Roboto"/>
          <w:color w:val="111111"/>
          <w:shd w:val="clear" w:color="auto" w:fill="FFFFFF"/>
        </w:rPr>
        <w:t>Minor ailments are described as health conditions that can be managed with minimal treatment and/or self-care strategies.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 w:rsidRPr="00A17925">
        <w:rPr>
          <w:rFonts w:ascii="Roboto" w:hAnsi="Roboto"/>
          <w:color w:val="111111"/>
          <w:shd w:val="clear" w:color="auto" w:fill="FFFFFF"/>
        </w:rPr>
        <w:t xml:space="preserve">For more information, please feel free to visit </w:t>
      </w:r>
      <w:hyperlink r:id="rId4" w:history="1">
        <w:r w:rsidR="002D113D">
          <w:rPr>
            <w:rStyle w:val="Hyperlink"/>
            <w:rFonts w:ascii="Roboto" w:hAnsi="Roboto"/>
            <w:shd w:val="clear" w:color="auto" w:fill="FFFFFF"/>
          </w:rPr>
          <w:t>OC</w:t>
        </w:r>
        <w:r w:rsidR="002D113D">
          <w:rPr>
            <w:rStyle w:val="Hyperlink"/>
            <w:rFonts w:ascii="Roboto" w:hAnsi="Roboto"/>
            <w:shd w:val="clear" w:color="auto" w:fill="FFFFFF"/>
          </w:rPr>
          <w:t>P</w:t>
        </w:r>
      </w:hyperlink>
    </w:p>
    <w:p w14:paraId="243559D4" w14:textId="4539B4D2" w:rsidR="003D7F87" w:rsidRDefault="003D7F87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3D7F87">
        <w:rPr>
          <w:rFonts w:ascii="Roboto" w:hAnsi="Roboto"/>
          <w:b/>
          <w:bCs/>
          <w:color w:val="111111"/>
          <w:shd w:val="clear" w:color="auto" w:fill="FFFFFF"/>
        </w:rPr>
        <w:t>Compounding Services:</w:t>
      </w:r>
    </w:p>
    <w:p w14:paraId="79DC5C61" w14:textId="2550BABD" w:rsidR="003D7F87" w:rsidRDefault="003D7F87">
      <w:pPr>
        <w:rPr>
          <w:rFonts w:ascii="Roboto" w:hAnsi="Roboto"/>
          <w:color w:val="111111"/>
          <w:shd w:val="clear" w:color="auto" w:fill="FFFFFF"/>
        </w:rPr>
      </w:pPr>
      <w:r w:rsidRPr="003D7F87">
        <w:rPr>
          <w:rFonts w:ascii="Roboto" w:hAnsi="Roboto"/>
          <w:color w:val="111111"/>
          <w:shd w:val="clear" w:color="auto" w:fill="FFFFFF"/>
        </w:rPr>
        <w:t>Our pharmacy provides a comprehensive range of compounding services to meet your unique medication needs.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 w:rsidRPr="003D7F87">
        <w:rPr>
          <w:rFonts w:ascii="Roboto" w:hAnsi="Roboto"/>
          <w:color w:val="111111"/>
          <w:shd w:val="clear" w:color="auto" w:fill="FFFFFF"/>
        </w:rPr>
        <w:t>Our expert compounding pharmacists are committed to delivering the highest quality compounded medications to ensure your health and well-being.</w:t>
      </w:r>
    </w:p>
    <w:p w14:paraId="70DB8E99" w14:textId="6DDE02BA" w:rsidR="00496A0E" w:rsidRDefault="00496A0E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496A0E">
        <w:rPr>
          <w:rFonts w:ascii="Roboto" w:hAnsi="Roboto"/>
          <w:b/>
          <w:bCs/>
          <w:color w:val="111111"/>
          <w:shd w:val="clear" w:color="auto" w:fill="FFFFFF"/>
        </w:rPr>
        <w:t xml:space="preserve">Compliance Packaging: </w:t>
      </w:r>
    </w:p>
    <w:p w14:paraId="6A7B8F50" w14:textId="0B557C0D" w:rsidR="009160D2" w:rsidRDefault="00DD0CEA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Hav</w:t>
      </w:r>
      <w:r w:rsidR="00A458DA">
        <w:rPr>
          <w:rFonts w:ascii="Roboto" w:hAnsi="Roboto"/>
          <w:color w:val="111111"/>
          <w:shd w:val="clear" w:color="auto" w:fill="FFFFFF"/>
        </w:rPr>
        <w:t>ing</w:t>
      </w:r>
      <w:r w:rsidR="00383BD4" w:rsidRPr="00383BD4">
        <w:rPr>
          <w:rFonts w:ascii="Roboto" w:hAnsi="Roboto"/>
          <w:color w:val="111111"/>
          <w:shd w:val="clear" w:color="auto" w:fill="FFFFFF"/>
        </w:rPr>
        <w:t xml:space="preserve"> trouble organizing your medication</w:t>
      </w:r>
      <w:r w:rsidR="00383BD4">
        <w:rPr>
          <w:rFonts w:ascii="Roboto" w:hAnsi="Roboto"/>
          <w:color w:val="111111"/>
          <w:shd w:val="clear" w:color="auto" w:fill="FFFFFF"/>
        </w:rPr>
        <w:t>?</w:t>
      </w:r>
      <w:r w:rsidR="00383BD4" w:rsidRPr="00383BD4">
        <w:rPr>
          <w:rFonts w:ascii="Roboto" w:hAnsi="Roboto"/>
          <w:color w:val="111111"/>
          <w:shd w:val="clear" w:color="auto" w:fill="FFFFFF"/>
        </w:rPr>
        <w:t xml:space="preserve">  Let us do it for you!  We can package your medication in an easy-to-use package</w:t>
      </w:r>
      <w:r w:rsidR="00383BD4">
        <w:rPr>
          <w:rFonts w:ascii="Roboto" w:hAnsi="Roboto"/>
          <w:color w:val="111111"/>
          <w:shd w:val="clear" w:color="auto" w:fill="FFFFFF"/>
        </w:rPr>
        <w:t xml:space="preserve"> which is</w:t>
      </w:r>
      <w:r w:rsidR="00383BD4" w:rsidRPr="00383BD4">
        <w:rPr>
          <w:rFonts w:ascii="Roboto" w:hAnsi="Roboto"/>
          <w:color w:val="111111"/>
          <w:shd w:val="clear" w:color="auto" w:fill="FFFFFF"/>
        </w:rPr>
        <w:t xml:space="preserve"> so much easier than sorting through your Rx bottles</w:t>
      </w:r>
      <w:r w:rsidR="00383BD4">
        <w:rPr>
          <w:rFonts w:ascii="Roboto" w:hAnsi="Roboto"/>
          <w:color w:val="111111"/>
          <w:shd w:val="clear" w:color="auto" w:fill="FFFFFF"/>
        </w:rPr>
        <w:t>. It also</w:t>
      </w:r>
      <w:r w:rsidR="00383BD4" w:rsidRPr="00383BD4">
        <w:rPr>
          <w:rFonts w:ascii="Roboto" w:hAnsi="Roboto"/>
          <w:color w:val="111111"/>
          <w:shd w:val="clear" w:color="auto" w:fill="FFFFFF"/>
        </w:rPr>
        <w:t xml:space="preserve"> helps </w:t>
      </w:r>
      <w:r w:rsidR="00383BD4">
        <w:rPr>
          <w:rFonts w:ascii="Roboto" w:hAnsi="Roboto"/>
          <w:color w:val="111111"/>
          <w:shd w:val="clear" w:color="auto" w:fill="FFFFFF"/>
        </w:rPr>
        <w:t xml:space="preserve">to </w:t>
      </w:r>
      <w:r w:rsidR="00383BD4" w:rsidRPr="00383BD4">
        <w:rPr>
          <w:rFonts w:ascii="Roboto" w:hAnsi="Roboto"/>
          <w:color w:val="111111"/>
          <w:shd w:val="clear" w:color="auto" w:fill="FFFFFF"/>
        </w:rPr>
        <w:t>keep track of your medication</w:t>
      </w:r>
      <w:r w:rsidR="00383BD4">
        <w:rPr>
          <w:rFonts w:ascii="Roboto" w:hAnsi="Roboto"/>
          <w:color w:val="111111"/>
          <w:shd w:val="clear" w:color="auto" w:fill="FFFFFF"/>
        </w:rPr>
        <w:t xml:space="preserve">s, </w:t>
      </w:r>
      <w:r w:rsidR="00383BD4" w:rsidRPr="00383BD4">
        <w:rPr>
          <w:rFonts w:ascii="Roboto" w:hAnsi="Roboto"/>
          <w:color w:val="111111"/>
          <w:shd w:val="clear" w:color="auto" w:fill="FFFFFF"/>
        </w:rPr>
        <w:t>refills, and any changes to your medication.</w:t>
      </w:r>
    </w:p>
    <w:p w14:paraId="554D2186" w14:textId="413259AD" w:rsidR="00383BD4" w:rsidRDefault="00E1067B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E1067B">
        <w:rPr>
          <w:rFonts w:ascii="Roboto" w:hAnsi="Roboto"/>
          <w:b/>
          <w:bCs/>
          <w:color w:val="111111"/>
          <w:shd w:val="clear" w:color="auto" w:fill="FFFFFF"/>
        </w:rPr>
        <w:t xml:space="preserve">Immunizations &amp; Vaccines: </w:t>
      </w:r>
    </w:p>
    <w:p w14:paraId="13840EA3" w14:textId="5283EB54" w:rsidR="00703D1C" w:rsidRDefault="00703D1C">
      <w:pPr>
        <w:rPr>
          <w:rFonts w:ascii="Roboto" w:hAnsi="Roboto"/>
          <w:color w:val="111111"/>
          <w:shd w:val="clear" w:color="auto" w:fill="FFFFFF"/>
        </w:rPr>
      </w:pPr>
      <w:r w:rsidRPr="00703D1C">
        <w:rPr>
          <w:rFonts w:ascii="Roboto" w:hAnsi="Roboto"/>
          <w:color w:val="111111"/>
          <w:shd w:val="clear" w:color="auto" w:fill="FFFFFF"/>
        </w:rPr>
        <w:t xml:space="preserve">Our trained pharmacists are available to administer </w:t>
      </w:r>
      <w:r>
        <w:rPr>
          <w:rFonts w:ascii="Roboto" w:hAnsi="Roboto"/>
          <w:color w:val="111111"/>
          <w:shd w:val="clear" w:color="auto" w:fill="FFFFFF"/>
        </w:rPr>
        <w:t>F</w:t>
      </w:r>
      <w:r w:rsidRPr="00703D1C">
        <w:rPr>
          <w:rFonts w:ascii="Roboto" w:hAnsi="Roboto"/>
          <w:color w:val="111111"/>
          <w:shd w:val="clear" w:color="auto" w:fill="FFFFFF"/>
        </w:rPr>
        <w:t xml:space="preserve">lu, COVID-19, </w:t>
      </w:r>
      <w:r>
        <w:rPr>
          <w:rFonts w:ascii="Roboto" w:hAnsi="Roboto"/>
          <w:color w:val="111111"/>
          <w:shd w:val="clear" w:color="auto" w:fill="FFFFFF"/>
        </w:rPr>
        <w:t>T</w:t>
      </w:r>
      <w:r w:rsidRPr="00703D1C">
        <w:rPr>
          <w:rFonts w:ascii="Roboto" w:hAnsi="Roboto"/>
          <w:color w:val="111111"/>
          <w:shd w:val="clear" w:color="auto" w:fill="FFFFFF"/>
        </w:rPr>
        <w:t xml:space="preserve">ravel vaccines, and other </w:t>
      </w:r>
      <w:r w:rsidR="007B4BE9">
        <w:rPr>
          <w:rFonts w:ascii="Roboto" w:hAnsi="Roboto"/>
          <w:color w:val="111111"/>
          <w:shd w:val="clear" w:color="auto" w:fill="FFFFFF"/>
        </w:rPr>
        <w:t>P</w:t>
      </w:r>
      <w:r w:rsidRPr="00703D1C">
        <w:rPr>
          <w:rFonts w:ascii="Roboto" w:hAnsi="Roboto"/>
          <w:color w:val="111111"/>
          <w:shd w:val="clear" w:color="auto" w:fill="FFFFFF"/>
        </w:rPr>
        <w:t>rescribed vaccines in-store. Please book your appointment in advance to ensure quick and convenient service.</w:t>
      </w:r>
      <w:r w:rsidR="007B4BE9">
        <w:rPr>
          <w:rFonts w:ascii="Roboto" w:hAnsi="Roboto"/>
          <w:color w:val="111111"/>
          <w:shd w:val="clear" w:color="auto" w:fill="FFFFFF"/>
        </w:rPr>
        <w:t xml:space="preserve"> </w:t>
      </w:r>
      <w:r w:rsidR="00DD0CEA">
        <w:rPr>
          <w:rFonts w:ascii="Roboto" w:hAnsi="Roboto"/>
          <w:color w:val="111111"/>
          <w:shd w:val="clear" w:color="auto" w:fill="FFFFFF"/>
        </w:rPr>
        <w:t>Walk-ins</w:t>
      </w:r>
      <w:r w:rsidR="007B4BE9">
        <w:rPr>
          <w:rFonts w:ascii="Roboto" w:hAnsi="Roboto"/>
          <w:color w:val="111111"/>
          <w:shd w:val="clear" w:color="auto" w:fill="FFFFFF"/>
        </w:rPr>
        <w:t xml:space="preserve"> are also welcome!</w:t>
      </w:r>
    </w:p>
    <w:p w14:paraId="4FD7DDD6" w14:textId="359C6422" w:rsidR="00CB6B45" w:rsidRDefault="00CB6B45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8A5E19">
        <w:rPr>
          <w:rFonts w:ascii="Roboto" w:hAnsi="Roboto"/>
          <w:b/>
          <w:bCs/>
          <w:color w:val="111111"/>
          <w:shd w:val="clear" w:color="auto" w:fill="FFFFFF"/>
        </w:rPr>
        <w:t xml:space="preserve">Seniors Discounts on OTC: </w:t>
      </w:r>
    </w:p>
    <w:p w14:paraId="5A8CB428" w14:textId="09D44A31" w:rsidR="008A5E19" w:rsidRDefault="007D0964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Everyday 10% S</w:t>
      </w:r>
      <w:r w:rsidR="008A5E19" w:rsidRPr="008A5E19">
        <w:rPr>
          <w:rFonts w:ascii="Roboto" w:hAnsi="Roboto"/>
          <w:color w:val="111111"/>
          <w:shd w:val="clear" w:color="auto" w:fill="FFFFFF"/>
        </w:rPr>
        <w:t xml:space="preserve">eniors </w:t>
      </w:r>
      <w:r>
        <w:rPr>
          <w:rFonts w:ascii="Roboto" w:hAnsi="Roboto"/>
          <w:color w:val="111111"/>
          <w:shd w:val="clear" w:color="auto" w:fill="FFFFFF"/>
        </w:rPr>
        <w:t>D</w:t>
      </w:r>
      <w:r w:rsidR="008A5E19" w:rsidRPr="008A5E19">
        <w:rPr>
          <w:rFonts w:ascii="Roboto" w:hAnsi="Roboto"/>
          <w:color w:val="111111"/>
          <w:shd w:val="clear" w:color="auto" w:fill="FFFFFF"/>
        </w:rPr>
        <w:t xml:space="preserve">iscounts on </w:t>
      </w:r>
      <w:r>
        <w:rPr>
          <w:rFonts w:ascii="Roboto" w:hAnsi="Roboto"/>
          <w:color w:val="111111"/>
          <w:shd w:val="clear" w:color="auto" w:fill="FFFFFF"/>
        </w:rPr>
        <w:t>O</w:t>
      </w:r>
      <w:r w:rsidR="008A5E19" w:rsidRPr="008A5E19">
        <w:rPr>
          <w:rFonts w:ascii="Roboto" w:hAnsi="Roboto"/>
          <w:color w:val="111111"/>
          <w:shd w:val="clear" w:color="auto" w:fill="FFFFFF"/>
        </w:rPr>
        <w:t>ver-the-counter (OTC) products</w:t>
      </w:r>
      <w:r w:rsidR="008A5E19">
        <w:rPr>
          <w:rFonts w:ascii="Roboto" w:hAnsi="Roboto"/>
          <w:color w:val="111111"/>
          <w:shd w:val="clear" w:color="auto" w:fill="FFFFFF"/>
        </w:rPr>
        <w:t>!</w:t>
      </w:r>
    </w:p>
    <w:p w14:paraId="00D65CF9" w14:textId="705B5AC2" w:rsidR="008F139B" w:rsidRDefault="007D0964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Enjoy the</w:t>
      </w:r>
      <w:r w:rsidR="008A5E19" w:rsidRPr="008A5E19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S</w:t>
      </w:r>
      <w:r w:rsidR="008A5E19" w:rsidRPr="008A5E19">
        <w:rPr>
          <w:rFonts w:ascii="Roboto" w:hAnsi="Roboto"/>
          <w:color w:val="111111"/>
          <w:shd w:val="clear" w:color="auto" w:fill="FFFFFF"/>
        </w:rPr>
        <w:t xml:space="preserve">pecial 20% </w:t>
      </w:r>
      <w:r>
        <w:rPr>
          <w:rFonts w:ascii="Roboto" w:hAnsi="Roboto"/>
          <w:color w:val="111111"/>
          <w:shd w:val="clear" w:color="auto" w:fill="FFFFFF"/>
        </w:rPr>
        <w:t>Seniors D</w:t>
      </w:r>
      <w:r w:rsidR="008A5E19" w:rsidRPr="008A5E19">
        <w:rPr>
          <w:rFonts w:ascii="Roboto" w:hAnsi="Roboto"/>
          <w:color w:val="111111"/>
          <w:shd w:val="clear" w:color="auto" w:fill="FFFFFF"/>
        </w:rPr>
        <w:t xml:space="preserve">iscount </w:t>
      </w:r>
      <w:r>
        <w:rPr>
          <w:rFonts w:ascii="Roboto" w:hAnsi="Roboto"/>
          <w:color w:val="111111"/>
          <w:shd w:val="clear" w:color="auto" w:fill="FFFFFF"/>
        </w:rPr>
        <w:t>E</w:t>
      </w:r>
      <w:r w:rsidR="008A5E19" w:rsidRPr="008A5E19">
        <w:rPr>
          <w:rFonts w:ascii="Roboto" w:hAnsi="Roboto"/>
          <w:color w:val="111111"/>
          <w:shd w:val="clear" w:color="auto" w:fill="FFFFFF"/>
        </w:rPr>
        <w:t>very Tuesday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 w:rsidRPr="008A5E19">
        <w:rPr>
          <w:rFonts w:ascii="Roboto" w:hAnsi="Roboto"/>
          <w:color w:val="111111"/>
          <w:shd w:val="clear" w:color="auto" w:fill="FFFFFF"/>
        </w:rPr>
        <w:t xml:space="preserve">on </w:t>
      </w:r>
      <w:r>
        <w:rPr>
          <w:rFonts w:ascii="Roboto" w:hAnsi="Roboto"/>
          <w:color w:val="111111"/>
          <w:shd w:val="clear" w:color="auto" w:fill="FFFFFF"/>
        </w:rPr>
        <w:t>O</w:t>
      </w:r>
      <w:r w:rsidRPr="008A5E19">
        <w:rPr>
          <w:rFonts w:ascii="Roboto" w:hAnsi="Roboto"/>
          <w:color w:val="111111"/>
          <w:shd w:val="clear" w:color="auto" w:fill="FFFFFF"/>
        </w:rPr>
        <w:t>ver-the-counter (OTC) products</w:t>
      </w:r>
      <w:r>
        <w:rPr>
          <w:rFonts w:ascii="Roboto" w:hAnsi="Roboto"/>
          <w:color w:val="111111"/>
          <w:shd w:val="clear" w:color="auto" w:fill="FFFFFF"/>
        </w:rPr>
        <w:t>!</w:t>
      </w:r>
    </w:p>
    <w:p w14:paraId="0361A5C3" w14:textId="77777777" w:rsidR="00E70BDB" w:rsidRDefault="00E70BDB">
      <w:pPr>
        <w:rPr>
          <w:rFonts w:ascii="Roboto" w:hAnsi="Roboto"/>
          <w:color w:val="111111"/>
          <w:shd w:val="clear" w:color="auto" w:fill="FFFFFF"/>
        </w:rPr>
      </w:pPr>
    </w:p>
    <w:p w14:paraId="17C2D482" w14:textId="6B3F7150" w:rsidR="00507F01" w:rsidRDefault="008F139B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8F139B">
        <w:rPr>
          <w:rFonts w:ascii="Roboto" w:hAnsi="Roboto"/>
          <w:b/>
          <w:bCs/>
          <w:color w:val="111111"/>
          <w:shd w:val="clear" w:color="auto" w:fill="FFFFFF"/>
        </w:rPr>
        <w:t>Free Local Delivery:</w:t>
      </w:r>
    </w:p>
    <w:p w14:paraId="1D50A65A" w14:textId="68193395" w:rsidR="00A83B88" w:rsidRDefault="00A83B88">
      <w:pPr>
        <w:rPr>
          <w:rFonts w:ascii="Roboto" w:hAnsi="Roboto"/>
          <w:color w:val="111111"/>
          <w:shd w:val="clear" w:color="auto" w:fill="FFFFFF"/>
        </w:rPr>
      </w:pPr>
      <w:r w:rsidRPr="00A83B88">
        <w:rPr>
          <w:rFonts w:ascii="Roboto" w:hAnsi="Roboto"/>
          <w:color w:val="111111"/>
          <w:shd w:val="clear" w:color="auto" w:fill="FFFFFF"/>
        </w:rPr>
        <w:t xml:space="preserve">Are you having trouble coming in for your refills, or are you too exhausted to make an extra stop after a long workday? No worries, </w:t>
      </w:r>
      <w:r w:rsidR="002D492C">
        <w:rPr>
          <w:rFonts w:ascii="Roboto" w:hAnsi="Roboto"/>
          <w:color w:val="111111"/>
          <w:shd w:val="clear" w:color="auto" w:fill="FFFFFF"/>
        </w:rPr>
        <w:t>w</w:t>
      </w:r>
      <w:r w:rsidRPr="00A83B88">
        <w:rPr>
          <w:rFonts w:ascii="Roboto" w:hAnsi="Roboto"/>
          <w:color w:val="111111"/>
          <w:shd w:val="clear" w:color="auto" w:fill="FFFFFF"/>
        </w:rPr>
        <w:t xml:space="preserve">e offer free </w:t>
      </w:r>
      <w:r w:rsidR="00D73D60">
        <w:rPr>
          <w:rFonts w:ascii="Roboto" w:hAnsi="Roboto"/>
          <w:color w:val="111111"/>
          <w:shd w:val="clear" w:color="auto" w:fill="FFFFFF"/>
        </w:rPr>
        <w:t>P</w:t>
      </w:r>
      <w:r w:rsidRPr="00A83B88">
        <w:rPr>
          <w:rFonts w:ascii="Roboto" w:hAnsi="Roboto"/>
          <w:color w:val="111111"/>
          <w:shd w:val="clear" w:color="auto" w:fill="FFFFFF"/>
        </w:rPr>
        <w:t>rescription</w:t>
      </w:r>
      <w:r w:rsidR="00D73D60">
        <w:rPr>
          <w:rFonts w:ascii="Roboto" w:hAnsi="Roboto"/>
          <w:color w:val="111111"/>
          <w:shd w:val="clear" w:color="auto" w:fill="FFFFFF"/>
        </w:rPr>
        <w:t>s</w:t>
      </w:r>
      <w:r w:rsidRPr="00A83B88">
        <w:rPr>
          <w:rFonts w:ascii="Roboto" w:hAnsi="Roboto"/>
          <w:color w:val="111111"/>
          <w:shd w:val="clear" w:color="auto" w:fill="FFFFFF"/>
        </w:rPr>
        <w:t xml:space="preserve"> </w:t>
      </w:r>
      <w:r w:rsidR="00D73D60">
        <w:rPr>
          <w:rFonts w:ascii="Roboto" w:hAnsi="Roboto"/>
          <w:color w:val="111111"/>
          <w:shd w:val="clear" w:color="auto" w:fill="FFFFFF"/>
        </w:rPr>
        <w:t>D</w:t>
      </w:r>
      <w:r w:rsidRPr="00A83B88">
        <w:rPr>
          <w:rFonts w:ascii="Roboto" w:hAnsi="Roboto"/>
          <w:color w:val="111111"/>
          <w:shd w:val="clear" w:color="auto" w:fill="FFFFFF"/>
        </w:rPr>
        <w:t>elivery anywhere in London</w:t>
      </w:r>
      <w:r w:rsidR="00D73D60">
        <w:rPr>
          <w:rFonts w:ascii="Roboto" w:hAnsi="Roboto"/>
          <w:color w:val="111111"/>
          <w:shd w:val="clear" w:color="auto" w:fill="FFFFFF"/>
        </w:rPr>
        <w:t xml:space="preserve">, </w:t>
      </w:r>
      <w:r w:rsidR="00D73D60" w:rsidRPr="00A83B88">
        <w:rPr>
          <w:rFonts w:ascii="Roboto" w:hAnsi="Roboto"/>
          <w:color w:val="111111"/>
          <w:shd w:val="clear" w:color="auto" w:fill="FFFFFF"/>
        </w:rPr>
        <w:t>right to your door</w:t>
      </w:r>
      <w:r w:rsidRPr="00A83B88">
        <w:rPr>
          <w:rFonts w:ascii="Roboto" w:hAnsi="Roboto"/>
          <w:color w:val="111111"/>
          <w:shd w:val="clear" w:color="auto" w:fill="FFFFFF"/>
        </w:rPr>
        <w:t xml:space="preserve"> for your convenience</w:t>
      </w:r>
      <w:r w:rsidR="00D73D60">
        <w:rPr>
          <w:rFonts w:ascii="Roboto" w:hAnsi="Roboto"/>
          <w:color w:val="111111"/>
          <w:shd w:val="clear" w:color="auto" w:fill="FFFFFF"/>
        </w:rPr>
        <w:t xml:space="preserve">, </w:t>
      </w:r>
      <w:r w:rsidR="00D73D60" w:rsidRPr="00A83B88">
        <w:rPr>
          <w:rFonts w:ascii="Roboto" w:hAnsi="Roboto"/>
          <w:color w:val="111111"/>
          <w:shd w:val="clear" w:color="auto" w:fill="FFFFFF"/>
        </w:rPr>
        <w:t>ensuring you never miss a dose</w:t>
      </w:r>
      <w:r w:rsidR="0087004A">
        <w:rPr>
          <w:rFonts w:ascii="Roboto" w:hAnsi="Roboto"/>
          <w:color w:val="111111"/>
          <w:shd w:val="clear" w:color="auto" w:fill="FFFFFF"/>
        </w:rPr>
        <w:t>!</w:t>
      </w:r>
    </w:p>
    <w:p w14:paraId="00F58A51" w14:textId="04BA6690" w:rsidR="00067846" w:rsidRDefault="008A01BB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8A01BB">
        <w:rPr>
          <w:rFonts w:ascii="Roboto" w:hAnsi="Roboto"/>
          <w:b/>
          <w:bCs/>
          <w:color w:val="111111"/>
          <w:shd w:val="clear" w:color="auto" w:fill="FFFFFF"/>
        </w:rPr>
        <w:t xml:space="preserve">All Drug Plans Accepted: </w:t>
      </w:r>
    </w:p>
    <w:p w14:paraId="426BCB42" w14:textId="6A2E4DDD" w:rsidR="00CB6B45" w:rsidRDefault="008A01BB">
      <w:pPr>
        <w:rPr>
          <w:rFonts w:ascii="Roboto" w:hAnsi="Roboto"/>
          <w:color w:val="111111"/>
          <w:shd w:val="clear" w:color="auto" w:fill="FFFFFF"/>
        </w:rPr>
      </w:pPr>
      <w:r w:rsidRPr="008A01BB">
        <w:rPr>
          <w:rFonts w:ascii="Roboto" w:hAnsi="Roboto"/>
          <w:color w:val="111111"/>
          <w:shd w:val="clear" w:color="auto" w:fill="FFFFFF"/>
        </w:rPr>
        <w:t>We accept all drug plans to fill your prescriptions.</w:t>
      </w:r>
    </w:p>
    <w:p w14:paraId="268CDC11" w14:textId="788A2F06" w:rsidR="008A01BB" w:rsidRDefault="0034637C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34637C">
        <w:rPr>
          <w:rFonts w:ascii="Roboto" w:hAnsi="Roboto"/>
          <w:b/>
          <w:bCs/>
          <w:color w:val="111111"/>
          <w:shd w:val="clear" w:color="auto" w:fill="FFFFFF"/>
        </w:rPr>
        <w:t>Fast, Friendly and Personalized Service:</w:t>
      </w:r>
    </w:p>
    <w:p w14:paraId="6E97D927" w14:textId="503F5CA1" w:rsidR="00604BE2" w:rsidRPr="00604BE2" w:rsidRDefault="00604BE2">
      <w:pPr>
        <w:rPr>
          <w:rFonts w:ascii="Roboto" w:hAnsi="Roboto"/>
          <w:color w:val="111111"/>
          <w:shd w:val="clear" w:color="auto" w:fill="FFFFFF"/>
        </w:rPr>
      </w:pPr>
      <w:r w:rsidRPr="00604BE2">
        <w:rPr>
          <w:rFonts w:ascii="Roboto" w:hAnsi="Roboto"/>
          <w:color w:val="111111"/>
          <w:shd w:val="clear" w:color="auto" w:fill="FFFFFF"/>
        </w:rPr>
        <w:t>At our pharmacy, we are committed to providing fast, friendly, and personalized service. Our dedicated team works efficiently to meet your needs while offering a warm and welcoming atmosphere. We tailor our approach to ensure you receive the best care and attention, making each visit a positive experience.</w:t>
      </w:r>
    </w:p>
    <w:p w14:paraId="3688D823" w14:textId="77777777" w:rsidR="007B4BE9" w:rsidRDefault="007B4BE9">
      <w:pPr>
        <w:rPr>
          <w:rFonts w:ascii="Roboto" w:hAnsi="Roboto"/>
          <w:color w:val="111111"/>
          <w:shd w:val="clear" w:color="auto" w:fill="FFFFFF"/>
        </w:rPr>
      </w:pPr>
    </w:p>
    <w:p w14:paraId="53EE0854" w14:textId="77777777" w:rsidR="00D904C5" w:rsidRPr="00D904C5" w:rsidRDefault="00D904C5" w:rsidP="00D904C5">
      <w:pPr>
        <w:rPr>
          <w:rFonts w:ascii="Roboto" w:hAnsi="Roboto"/>
          <w:b/>
          <w:bCs/>
          <w:color w:val="111111"/>
          <w:shd w:val="clear" w:color="auto" w:fill="FFFFFF"/>
        </w:rPr>
      </w:pPr>
      <w:r w:rsidRPr="00D904C5">
        <w:rPr>
          <w:rFonts w:ascii="Roboto" w:hAnsi="Roboto"/>
          <w:b/>
          <w:bCs/>
          <w:color w:val="111111"/>
          <w:shd w:val="clear" w:color="auto" w:fill="FFFFFF"/>
        </w:rPr>
        <w:lastRenderedPageBreak/>
        <w:t>Medication Reviews:</w:t>
      </w:r>
    </w:p>
    <w:p w14:paraId="6DC26517" w14:textId="77777777" w:rsidR="00D904C5" w:rsidRPr="00D904C5" w:rsidRDefault="00D904C5" w:rsidP="00D904C5">
      <w:pPr>
        <w:rPr>
          <w:rFonts w:ascii="Roboto" w:hAnsi="Roboto"/>
          <w:color w:val="111111"/>
          <w:shd w:val="clear" w:color="auto" w:fill="FFFFFF"/>
        </w:rPr>
      </w:pPr>
      <w:r w:rsidRPr="00D904C5">
        <w:rPr>
          <w:rFonts w:ascii="Roboto" w:hAnsi="Roboto"/>
          <w:color w:val="111111"/>
          <w:shd w:val="clear" w:color="auto" w:fill="FFFFFF"/>
        </w:rPr>
        <w:t>We offer medication reviews for all our patients as part of our patient-care services. These reviews aim to enhance your understanding of your medication regimen, identify and resolve any drug therapy issues, and improve your overall health outcomes.</w:t>
      </w:r>
    </w:p>
    <w:p w14:paraId="0670CE7B" w14:textId="77777777" w:rsidR="00D904C5" w:rsidRDefault="00D904C5">
      <w:pPr>
        <w:rPr>
          <w:rFonts w:ascii="Roboto" w:hAnsi="Roboto"/>
          <w:color w:val="111111"/>
          <w:shd w:val="clear" w:color="auto" w:fill="FFFFFF"/>
        </w:rPr>
      </w:pPr>
    </w:p>
    <w:p w14:paraId="6B8B52C4" w14:textId="77777777" w:rsidR="007B4BE9" w:rsidRDefault="007B4BE9">
      <w:pPr>
        <w:rPr>
          <w:rFonts w:ascii="Roboto" w:hAnsi="Roboto"/>
          <w:color w:val="111111"/>
          <w:shd w:val="clear" w:color="auto" w:fill="FFFFFF"/>
        </w:rPr>
      </w:pPr>
    </w:p>
    <w:p w14:paraId="3BF5DEA2" w14:textId="77777777" w:rsidR="007B4BE9" w:rsidRPr="00703D1C" w:rsidRDefault="007B4BE9">
      <w:pPr>
        <w:rPr>
          <w:rFonts w:ascii="Roboto" w:hAnsi="Roboto"/>
          <w:color w:val="111111"/>
          <w:shd w:val="clear" w:color="auto" w:fill="FFFFFF"/>
        </w:rPr>
      </w:pPr>
    </w:p>
    <w:p w14:paraId="513EADF5" w14:textId="0EB8C1F8" w:rsidR="003D7F87" w:rsidRDefault="003D7F87">
      <w:pPr>
        <w:rPr>
          <w:rFonts w:ascii="Roboto" w:hAnsi="Roboto"/>
          <w:color w:val="111111"/>
          <w:shd w:val="clear" w:color="auto" w:fill="FFFFFF"/>
        </w:rPr>
      </w:pPr>
    </w:p>
    <w:p w14:paraId="38DB0516" w14:textId="77777777" w:rsidR="003D7F87" w:rsidRDefault="003D7F87">
      <w:pPr>
        <w:rPr>
          <w:rFonts w:ascii="Roboto" w:hAnsi="Roboto"/>
          <w:color w:val="111111"/>
          <w:shd w:val="clear" w:color="auto" w:fill="FFFFFF"/>
        </w:rPr>
      </w:pPr>
    </w:p>
    <w:p w14:paraId="67FF11BD" w14:textId="77777777" w:rsidR="003D7F87" w:rsidRDefault="003D7F87">
      <w:pPr>
        <w:rPr>
          <w:rFonts w:ascii="Roboto" w:hAnsi="Roboto"/>
          <w:color w:val="111111"/>
          <w:shd w:val="clear" w:color="auto" w:fill="FFFFFF"/>
        </w:rPr>
      </w:pPr>
    </w:p>
    <w:p w14:paraId="31C588DB" w14:textId="77777777" w:rsidR="003D7F87" w:rsidRDefault="003D7F87">
      <w:pPr>
        <w:rPr>
          <w:rFonts w:ascii="Roboto" w:hAnsi="Roboto"/>
          <w:color w:val="111111"/>
          <w:shd w:val="clear" w:color="auto" w:fill="FFFFFF"/>
        </w:rPr>
      </w:pPr>
    </w:p>
    <w:p w14:paraId="4C4F2614" w14:textId="77777777" w:rsidR="00A17925" w:rsidRDefault="00A17925">
      <w:pPr>
        <w:rPr>
          <w:rFonts w:ascii="Roboto" w:hAnsi="Roboto"/>
          <w:color w:val="111111"/>
          <w:shd w:val="clear" w:color="auto" w:fill="FFFFFF"/>
        </w:rPr>
      </w:pPr>
    </w:p>
    <w:p w14:paraId="20FCC9EA" w14:textId="77777777" w:rsidR="00A17925" w:rsidRDefault="00A17925">
      <w:pPr>
        <w:rPr>
          <w:rFonts w:ascii="Roboto" w:hAnsi="Roboto"/>
          <w:color w:val="111111"/>
          <w:shd w:val="clear" w:color="auto" w:fill="FFFFFF"/>
        </w:rPr>
      </w:pPr>
    </w:p>
    <w:p w14:paraId="7BF996F6" w14:textId="77777777" w:rsidR="00A17925" w:rsidRPr="00A17925" w:rsidRDefault="00A17925">
      <w:pPr>
        <w:rPr>
          <w:rFonts w:ascii="Roboto" w:hAnsi="Roboto"/>
          <w:color w:val="111111"/>
          <w:shd w:val="clear" w:color="auto" w:fill="FFFFFF"/>
        </w:rPr>
      </w:pPr>
    </w:p>
    <w:sectPr w:rsidR="00A17925" w:rsidRPr="00A17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39"/>
    <w:rsid w:val="00067846"/>
    <w:rsid w:val="001D3948"/>
    <w:rsid w:val="00260F6A"/>
    <w:rsid w:val="002D113D"/>
    <w:rsid w:val="002D492C"/>
    <w:rsid w:val="00341B40"/>
    <w:rsid w:val="0034637C"/>
    <w:rsid w:val="00383BD4"/>
    <w:rsid w:val="00386653"/>
    <w:rsid w:val="003D7F87"/>
    <w:rsid w:val="00496A0E"/>
    <w:rsid w:val="00507F01"/>
    <w:rsid w:val="00604BE2"/>
    <w:rsid w:val="00703D1C"/>
    <w:rsid w:val="00744733"/>
    <w:rsid w:val="00745E39"/>
    <w:rsid w:val="007B4BE9"/>
    <w:rsid w:val="007D0964"/>
    <w:rsid w:val="0087004A"/>
    <w:rsid w:val="00895A71"/>
    <w:rsid w:val="008A01BB"/>
    <w:rsid w:val="008A5E19"/>
    <w:rsid w:val="008E2C41"/>
    <w:rsid w:val="008F139B"/>
    <w:rsid w:val="009160D2"/>
    <w:rsid w:val="00A04927"/>
    <w:rsid w:val="00A17925"/>
    <w:rsid w:val="00A420A9"/>
    <w:rsid w:val="00A458DA"/>
    <w:rsid w:val="00A83B88"/>
    <w:rsid w:val="00B95C01"/>
    <w:rsid w:val="00CB6B45"/>
    <w:rsid w:val="00CD2CAA"/>
    <w:rsid w:val="00D73D60"/>
    <w:rsid w:val="00D904C5"/>
    <w:rsid w:val="00DD0CEA"/>
    <w:rsid w:val="00E1067B"/>
    <w:rsid w:val="00E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A567E"/>
  <w15:chartTrackingRefBased/>
  <w15:docId w15:val="{F83E74DC-564E-4A7E-9D04-22327E19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F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cpinfo.com/practice-education/expanded-scope-of-practice/minor-ail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346</Words>
  <Characters>1968</Characters>
  <Application>Microsoft Office Word</Application>
  <DocSecurity>0</DocSecurity>
  <Lines>50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Shah</dc:creator>
  <cp:keywords/>
  <dc:description/>
  <cp:lastModifiedBy>Ansh Kapadia</cp:lastModifiedBy>
  <cp:revision>26</cp:revision>
  <dcterms:created xsi:type="dcterms:W3CDTF">2024-08-05T03:31:00Z</dcterms:created>
  <dcterms:modified xsi:type="dcterms:W3CDTF">2024-08-06T04:10:00Z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6847d2a8f5f16d9023c62f7208706944c7a53220f0502e96a19f433c8e266ff4</vt:lpwstr>
  </property>
</Properties>
</file>