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0B0F" w:rsidRDefault="00630B0F" w:rsidP="00630B0F">
      <w:pPr>
        <w:jc w:val="center"/>
        <w:rPr>
          <w:b w:val="0"/>
        </w:rPr>
      </w:pPr>
      <w:r>
        <w:rPr>
          <w:b w:val="0"/>
        </w:rPr>
        <w:t>ЛАБОРАТОРНАЯ РАБОТА №1</w:t>
      </w:r>
    </w:p>
    <w:p w:rsidR="00630B0F" w:rsidRDefault="000B7CF0" w:rsidP="00630B0F">
      <w:pPr>
        <w:jc w:val="center"/>
        <w:rPr>
          <w:b w:val="0"/>
        </w:rPr>
      </w:pPr>
      <w:r>
        <w:rPr>
          <w:b w:val="0"/>
          <w:lang w:val="en-US"/>
        </w:rPr>
        <w:t>Mongo</w:t>
      </w:r>
      <w:bookmarkStart w:id="0" w:name="_GoBack"/>
      <w:bookmarkEnd w:id="0"/>
      <w:r w:rsidR="00630B0F">
        <w:rPr>
          <w:b w:val="0"/>
          <w:lang w:val="en-US"/>
        </w:rPr>
        <w:t>DB</w:t>
      </w:r>
    </w:p>
    <w:p w:rsidR="00B51B85" w:rsidRDefault="00B51B85" w:rsidP="00630B0F">
      <w:pPr>
        <w:rPr>
          <w:b w:val="0"/>
        </w:rPr>
      </w:pPr>
      <w:r>
        <w:rPr>
          <w:b w:val="0"/>
        </w:rPr>
        <w:t>Выполнил: Нелепов Р.А.</w:t>
      </w:r>
    </w:p>
    <w:p w:rsidR="00630B0F" w:rsidRPr="00B51B85" w:rsidRDefault="00630B0F" w:rsidP="00630B0F">
      <w:pPr>
        <w:rPr>
          <w:b w:val="0"/>
        </w:rPr>
      </w:pPr>
      <w:r>
        <w:rPr>
          <w:b w:val="0"/>
        </w:rPr>
        <w:t xml:space="preserve">Цель работы: Изучить </w:t>
      </w:r>
      <w:r w:rsidR="00B51B85">
        <w:rPr>
          <w:b w:val="0"/>
        </w:rPr>
        <w:t xml:space="preserve">основы </w:t>
      </w:r>
      <w:r>
        <w:rPr>
          <w:b w:val="0"/>
        </w:rPr>
        <w:t xml:space="preserve">СУБД </w:t>
      </w:r>
      <w:r>
        <w:rPr>
          <w:b w:val="0"/>
          <w:lang w:val="en-US"/>
        </w:rPr>
        <w:t>MongoDB</w:t>
      </w:r>
    </w:p>
    <w:p w:rsidR="00B51B85" w:rsidRDefault="00B51B85" w:rsidP="00BC0B5A">
      <w:pPr>
        <w:rPr>
          <w:b w:val="0"/>
        </w:rPr>
      </w:pPr>
      <w:r>
        <w:rPr>
          <w:b w:val="0"/>
        </w:rPr>
        <w:t>Ход работы:</w:t>
      </w:r>
    </w:p>
    <w:p w:rsidR="00C73593" w:rsidRPr="00BC0B5A" w:rsidRDefault="00BC0B5A" w:rsidP="00BC0B5A">
      <w:pPr>
        <w:rPr>
          <w:b w:val="0"/>
        </w:rPr>
      </w:pPr>
      <w:r w:rsidRPr="00BC0B5A">
        <w:rPr>
          <w:b w:val="0"/>
        </w:rPr>
        <w:t>1)</w:t>
      </w:r>
      <w:r>
        <w:rPr>
          <w:b w:val="0"/>
        </w:rPr>
        <w:t xml:space="preserve"> </w:t>
      </w:r>
      <w:r w:rsidR="00C73593" w:rsidRPr="00BC0B5A">
        <w:rPr>
          <w:b w:val="0"/>
        </w:rPr>
        <w:t>Создадим несколько документов</w:t>
      </w:r>
      <w:r w:rsidR="000F0252" w:rsidRPr="00BC0B5A">
        <w:rPr>
          <w:b w:val="0"/>
        </w:rPr>
        <w:t xml:space="preserve"> (рисунок 1)</w:t>
      </w:r>
    </w:p>
    <w:p w:rsidR="00705F4F" w:rsidRPr="00F26EB4" w:rsidRDefault="00893B28" w:rsidP="00B51B85">
      <w:pPr>
        <w:jc w:val="center"/>
        <w:rPr>
          <w:b w:val="0"/>
        </w:rPr>
      </w:pPr>
      <w:r w:rsidRPr="00F26EB4">
        <w:rPr>
          <w:b w:val="0"/>
          <w:noProof/>
          <w:lang w:eastAsia="ru-RU"/>
        </w:rPr>
        <w:drawing>
          <wp:inline distT="0" distB="0" distL="0" distR="0" wp14:anchorId="01989909" wp14:editId="50A93BF4">
            <wp:extent cx="5520462" cy="310515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5068" cy="31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B4" w:rsidRDefault="00F26EB4" w:rsidP="00F26EB4">
      <w:pPr>
        <w:jc w:val="center"/>
        <w:rPr>
          <w:b w:val="0"/>
        </w:rPr>
      </w:pPr>
      <w:r w:rsidRPr="00F26EB4">
        <w:rPr>
          <w:b w:val="0"/>
        </w:rPr>
        <w:t>Рисунок 1 – Создание документов</w:t>
      </w:r>
    </w:p>
    <w:p w:rsidR="000F0252" w:rsidRPr="00F26EB4" w:rsidRDefault="00BC0B5A" w:rsidP="000F0252">
      <w:pPr>
        <w:rPr>
          <w:b w:val="0"/>
        </w:rPr>
      </w:pPr>
      <w:r>
        <w:rPr>
          <w:b w:val="0"/>
        </w:rPr>
        <w:t xml:space="preserve">2) </w:t>
      </w:r>
      <w:r w:rsidR="000F0252">
        <w:rPr>
          <w:b w:val="0"/>
        </w:rPr>
        <w:t>Удалим один из документов (рисунок 2)</w:t>
      </w:r>
    </w:p>
    <w:p w:rsidR="00893B28" w:rsidRPr="00F26EB4" w:rsidRDefault="00893B28" w:rsidP="00B51B85">
      <w:pPr>
        <w:jc w:val="center"/>
        <w:rPr>
          <w:b w:val="0"/>
        </w:rPr>
      </w:pPr>
      <w:r w:rsidRPr="00F26EB4">
        <w:rPr>
          <w:b w:val="0"/>
          <w:noProof/>
          <w:lang w:eastAsia="ru-RU"/>
        </w:rPr>
        <w:drawing>
          <wp:inline distT="0" distB="0" distL="0" distR="0" wp14:anchorId="3F12219A" wp14:editId="68F89BF5">
            <wp:extent cx="5543550" cy="3118135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5112" cy="31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B4" w:rsidRDefault="00F26EB4" w:rsidP="00F26EB4">
      <w:pPr>
        <w:jc w:val="center"/>
        <w:rPr>
          <w:b w:val="0"/>
        </w:rPr>
      </w:pPr>
      <w:r>
        <w:rPr>
          <w:b w:val="0"/>
        </w:rPr>
        <w:t>Рисунок 2 – Удаление документа</w:t>
      </w:r>
    </w:p>
    <w:p w:rsidR="00BC0B5A" w:rsidRPr="00F26EB4" w:rsidRDefault="00BC0B5A" w:rsidP="00BC0B5A">
      <w:pPr>
        <w:rPr>
          <w:b w:val="0"/>
        </w:rPr>
      </w:pPr>
      <w:r>
        <w:rPr>
          <w:b w:val="0"/>
        </w:rPr>
        <w:lastRenderedPageBreak/>
        <w:t>3) Добавим еще несколько документов (рисунок 3)</w:t>
      </w:r>
    </w:p>
    <w:p w:rsidR="00893B28" w:rsidRDefault="00893B28" w:rsidP="00893B28">
      <w:pPr>
        <w:rPr>
          <w:b w:val="0"/>
          <w:lang w:val="en-US"/>
        </w:rPr>
      </w:pPr>
      <w:r w:rsidRPr="00F26EB4">
        <w:rPr>
          <w:b w:val="0"/>
          <w:noProof/>
          <w:lang w:eastAsia="ru-RU"/>
        </w:rPr>
        <w:drawing>
          <wp:inline distT="0" distB="0" distL="0" distR="0" wp14:anchorId="33BE920C" wp14:editId="561DC494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B4" w:rsidRDefault="00F26EB4" w:rsidP="00F26EB4">
      <w:pPr>
        <w:jc w:val="center"/>
        <w:rPr>
          <w:b w:val="0"/>
        </w:rPr>
      </w:pPr>
      <w:r>
        <w:rPr>
          <w:b w:val="0"/>
        </w:rPr>
        <w:t>Рисунок 3 – Добавление дополнительных документов</w:t>
      </w:r>
    </w:p>
    <w:p w:rsidR="00BC0B5A" w:rsidRPr="00BC0B5A" w:rsidRDefault="00BC0B5A" w:rsidP="00BC0B5A">
      <w:pPr>
        <w:rPr>
          <w:b w:val="0"/>
        </w:rPr>
      </w:pPr>
      <w:proofErr w:type="gramStart"/>
      <w:r>
        <w:rPr>
          <w:b w:val="0"/>
        </w:rPr>
        <w:t>Используем</w:t>
      </w:r>
      <w:proofErr w:type="gramEnd"/>
      <w:r>
        <w:rPr>
          <w:b w:val="0"/>
        </w:rPr>
        <w:t xml:space="preserve"> логический оператор </w:t>
      </w:r>
      <w:r w:rsidRPr="00BC0B5A">
        <w:rPr>
          <w:b w:val="0"/>
        </w:rPr>
        <w:t>$</w:t>
      </w:r>
      <w:r>
        <w:rPr>
          <w:b w:val="0"/>
          <w:lang w:val="en-US"/>
        </w:rPr>
        <w:t>or</w:t>
      </w:r>
      <w:r w:rsidR="00630B0F">
        <w:rPr>
          <w:b w:val="0"/>
        </w:rPr>
        <w:t xml:space="preserve"> для нахождения документов</w:t>
      </w:r>
      <w:r>
        <w:rPr>
          <w:b w:val="0"/>
        </w:rPr>
        <w:t xml:space="preserve"> с </w:t>
      </w:r>
      <w:r>
        <w:rPr>
          <w:b w:val="0"/>
          <w:lang w:val="en-US"/>
        </w:rPr>
        <w:t>name</w:t>
      </w:r>
      <w:r>
        <w:rPr>
          <w:b w:val="0"/>
        </w:rPr>
        <w:t xml:space="preserve"> равным</w:t>
      </w:r>
      <w:r w:rsidRPr="00BC0B5A">
        <w:rPr>
          <w:b w:val="0"/>
        </w:rPr>
        <w:t xml:space="preserve"> “</w:t>
      </w:r>
      <w:r>
        <w:rPr>
          <w:b w:val="0"/>
          <w:lang w:val="en-US"/>
        </w:rPr>
        <w:t>Roman</w:t>
      </w:r>
      <w:r w:rsidRPr="00BC0B5A">
        <w:rPr>
          <w:b w:val="0"/>
        </w:rPr>
        <w:t xml:space="preserve">” </w:t>
      </w:r>
      <w:r>
        <w:rPr>
          <w:b w:val="0"/>
        </w:rPr>
        <w:t xml:space="preserve">и </w:t>
      </w:r>
      <w:r>
        <w:rPr>
          <w:b w:val="0"/>
          <w:lang w:val="en-US"/>
        </w:rPr>
        <w:t>age</w:t>
      </w:r>
      <w:r>
        <w:rPr>
          <w:b w:val="0"/>
        </w:rPr>
        <w:t xml:space="preserve"> равным 20 или</w:t>
      </w:r>
      <w:r w:rsidR="00630B0F">
        <w:rPr>
          <w:b w:val="0"/>
        </w:rPr>
        <w:t xml:space="preserve"> </w:t>
      </w:r>
      <w:r w:rsidRPr="00BC0B5A">
        <w:rPr>
          <w:b w:val="0"/>
        </w:rPr>
        <w:t>19</w:t>
      </w:r>
    </w:p>
    <w:p w:rsidR="00893B28" w:rsidRDefault="00893B28" w:rsidP="00893B28">
      <w:pPr>
        <w:rPr>
          <w:b w:val="0"/>
          <w:lang w:val="en-US"/>
        </w:rPr>
      </w:pPr>
      <w:r w:rsidRPr="00F26EB4">
        <w:rPr>
          <w:b w:val="0"/>
          <w:noProof/>
          <w:lang w:eastAsia="ru-RU"/>
        </w:rPr>
        <w:drawing>
          <wp:inline distT="0" distB="0" distL="0" distR="0" wp14:anchorId="4A2101D0" wp14:editId="2E689A4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B4" w:rsidRPr="000B7CF0" w:rsidRDefault="00F26EB4" w:rsidP="00F26EB4">
      <w:pPr>
        <w:jc w:val="center"/>
        <w:rPr>
          <w:b w:val="0"/>
        </w:rPr>
      </w:pPr>
      <w:r>
        <w:rPr>
          <w:b w:val="0"/>
        </w:rPr>
        <w:t xml:space="preserve">Рисунок 4 – Логический оператор </w:t>
      </w:r>
      <w:r w:rsidRPr="000B7CF0">
        <w:rPr>
          <w:b w:val="0"/>
        </w:rPr>
        <w:t>$</w:t>
      </w:r>
      <w:r>
        <w:rPr>
          <w:b w:val="0"/>
          <w:lang w:val="en-US"/>
        </w:rPr>
        <w:t>or</w:t>
      </w:r>
    </w:p>
    <w:p w:rsidR="00630B0F" w:rsidRDefault="00630B0F" w:rsidP="00BC0B5A">
      <w:pPr>
        <w:rPr>
          <w:b w:val="0"/>
        </w:rPr>
      </w:pPr>
    </w:p>
    <w:p w:rsidR="00630B0F" w:rsidRDefault="00630B0F" w:rsidP="00BC0B5A">
      <w:pPr>
        <w:rPr>
          <w:b w:val="0"/>
        </w:rPr>
      </w:pPr>
    </w:p>
    <w:p w:rsidR="00630B0F" w:rsidRDefault="00630B0F" w:rsidP="00BC0B5A">
      <w:pPr>
        <w:rPr>
          <w:b w:val="0"/>
        </w:rPr>
      </w:pPr>
    </w:p>
    <w:p w:rsidR="00BC0B5A" w:rsidRPr="00BC0B5A" w:rsidRDefault="00BC0B5A" w:rsidP="00BC0B5A">
      <w:pPr>
        <w:rPr>
          <w:b w:val="0"/>
        </w:rPr>
      </w:pPr>
      <w:r>
        <w:rPr>
          <w:b w:val="0"/>
        </w:rPr>
        <w:t>4) Добавим еще несколько документов (рисунок 5)</w:t>
      </w:r>
    </w:p>
    <w:p w:rsidR="00F26EB4" w:rsidRDefault="00F26EB4" w:rsidP="00F26EB4">
      <w:pPr>
        <w:jc w:val="center"/>
        <w:rPr>
          <w:b w:val="0"/>
          <w:lang w:val="en-US"/>
        </w:rPr>
      </w:pPr>
      <w:r w:rsidRPr="00F26EB4">
        <w:rPr>
          <w:b w:val="0"/>
          <w:noProof/>
          <w:lang w:eastAsia="ru-RU"/>
        </w:rPr>
        <w:drawing>
          <wp:inline distT="0" distB="0" distL="0" distR="0" wp14:anchorId="6F13C87F" wp14:editId="6ED32C9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B4" w:rsidRDefault="00F26EB4" w:rsidP="00F26EB4">
      <w:pPr>
        <w:jc w:val="center"/>
        <w:rPr>
          <w:b w:val="0"/>
        </w:rPr>
      </w:pPr>
      <w:r>
        <w:rPr>
          <w:b w:val="0"/>
        </w:rPr>
        <w:t>Рисунок 5 - Добавление дополнительных документов</w:t>
      </w:r>
    </w:p>
    <w:p w:rsidR="00BC0B5A" w:rsidRPr="003E6240" w:rsidRDefault="003E6240" w:rsidP="00BC0B5A">
      <w:pPr>
        <w:rPr>
          <w:b w:val="0"/>
        </w:rPr>
      </w:pPr>
      <w:proofErr w:type="gramStart"/>
      <w:r>
        <w:rPr>
          <w:b w:val="0"/>
        </w:rPr>
        <w:t>Используем</w:t>
      </w:r>
      <w:proofErr w:type="gramEnd"/>
      <w:r>
        <w:rPr>
          <w:b w:val="0"/>
        </w:rPr>
        <w:t xml:space="preserve"> логический оператор </w:t>
      </w:r>
      <w:r w:rsidRPr="00BC0B5A">
        <w:rPr>
          <w:b w:val="0"/>
        </w:rPr>
        <w:t>$</w:t>
      </w:r>
      <w:r>
        <w:rPr>
          <w:b w:val="0"/>
          <w:lang w:val="en-US"/>
        </w:rPr>
        <w:t>and</w:t>
      </w:r>
      <w:r>
        <w:rPr>
          <w:b w:val="0"/>
        </w:rPr>
        <w:t xml:space="preserve"> для нахождения документов с </w:t>
      </w:r>
      <w:r>
        <w:rPr>
          <w:b w:val="0"/>
          <w:lang w:val="en-US"/>
        </w:rPr>
        <w:t>age</w:t>
      </w:r>
      <w:r>
        <w:rPr>
          <w:b w:val="0"/>
        </w:rPr>
        <w:t xml:space="preserve"> равным</w:t>
      </w:r>
      <w:r w:rsidRPr="00BC0B5A">
        <w:rPr>
          <w:b w:val="0"/>
        </w:rPr>
        <w:t xml:space="preserve"> </w:t>
      </w:r>
      <w:r w:rsidRPr="003E6240">
        <w:rPr>
          <w:b w:val="0"/>
        </w:rPr>
        <w:t>19</w:t>
      </w:r>
      <w:r w:rsidRPr="00BC0B5A">
        <w:rPr>
          <w:b w:val="0"/>
        </w:rPr>
        <w:t xml:space="preserve"> </w:t>
      </w:r>
      <w:r>
        <w:rPr>
          <w:b w:val="0"/>
        </w:rPr>
        <w:t xml:space="preserve">и </w:t>
      </w:r>
      <w:proofErr w:type="spellStart"/>
      <w:r>
        <w:rPr>
          <w:b w:val="0"/>
          <w:lang w:val="en-US"/>
        </w:rPr>
        <w:t>kurs</w:t>
      </w:r>
      <w:proofErr w:type="spellEnd"/>
      <w:r>
        <w:rPr>
          <w:b w:val="0"/>
        </w:rPr>
        <w:t xml:space="preserve"> равным </w:t>
      </w:r>
      <w:r w:rsidRPr="003E6240">
        <w:rPr>
          <w:b w:val="0"/>
        </w:rPr>
        <w:t>2</w:t>
      </w:r>
    </w:p>
    <w:p w:rsidR="00F26EB4" w:rsidRDefault="00F26EB4" w:rsidP="00F26EB4">
      <w:pPr>
        <w:jc w:val="center"/>
        <w:rPr>
          <w:b w:val="0"/>
          <w:lang w:val="en-US"/>
        </w:rPr>
      </w:pPr>
      <w:r w:rsidRPr="00F26EB4">
        <w:rPr>
          <w:b w:val="0"/>
          <w:noProof/>
          <w:lang w:eastAsia="ru-RU"/>
        </w:rPr>
        <w:drawing>
          <wp:inline distT="0" distB="0" distL="0" distR="0" wp14:anchorId="5A49927E" wp14:editId="607D2911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B4" w:rsidRPr="003E6240" w:rsidRDefault="00F26EB4" w:rsidP="00F26EB4">
      <w:pPr>
        <w:jc w:val="center"/>
        <w:rPr>
          <w:b w:val="0"/>
        </w:rPr>
      </w:pPr>
      <w:r>
        <w:rPr>
          <w:b w:val="0"/>
        </w:rPr>
        <w:t xml:space="preserve">Рисунок 6 – Логический оператор </w:t>
      </w:r>
      <w:r w:rsidRPr="003E6240">
        <w:rPr>
          <w:b w:val="0"/>
        </w:rPr>
        <w:t>$</w:t>
      </w:r>
      <w:r>
        <w:rPr>
          <w:b w:val="0"/>
          <w:lang w:val="en-US"/>
        </w:rPr>
        <w:t>and</w:t>
      </w:r>
    </w:p>
    <w:p w:rsidR="003E6240" w:rsidRDefault="003E6240" w:rsidP="003E6240">
      <w:pPr>
        <w:rPr>
          <w:b w:val="0"/>
        </w:rPr>
      </w:pPr>
    </w:p>
    <w:p w:rsidR="003E6240" w:rsidRPr="003E6240" w:rsidRDefault="003E6240" w:rsidP="003E6240">
      <w:pPr>
        <w:rPr>
          <w:b w:val="0"/>
        </w:rPr>
      </w:pPr>
      <w:r>
        <w:rPr>
          <w:b w:val="0"/>
        </w:rPr>
        <w:lastRenderedPageBreak/>
        <w:t>5)  Добавим еще несколько документов (рисунок 7)</w:t>
      </w:r>
    </w:p>
    <w:p w:rsidR="00F26EB4" w:rsidRDefault="00F26EB4" w:rsidP="00F26EB4">
      <w:pPr>
        <w:jc w:val="center"/>
        <w:rPr>
          <w:b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7DDD56D8" wp14:editId="2613E917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B4" w:rsidRDefault="00F26EB4" w:rsidP="00F26EB4">
      <w:pPr>
        <w:jc w:val="center"/>
        <w:rPr>
          <w:b w:val="0"/>
        </w:rPr>
      </w:pPr>
      <w:r>
        <w:rPr>
          <w:b w:val="0"/>
        </w:rPr>
        <w:t>Рисунок 7 - Добавление дополнительных документов</w:t>
      </w:r>
    </w:p>
    <w:p w:rsidR="003E6240" w:rsidRDefault="003E6240" w:rsidP="003E6240">
      <w:pPr>
        <w:rPr>
          <w:b w:val="0"/>
        </w:rPr>
      </w:pPr>
      <w:r>
        <w:rPr>
          <w:b w:val="0"/>
        </w:rPr>
        <w:t xml:space="preserve">Сделаем обращение к полю </w:t>
      </w:r>
      <w:proofErr w:type="spellStart"/>
      <w:r>
        <w:rPr>
          <w:b w:val="0"/>
          <w:lang w:val="en-US"/>
        </w:rPr>
        <w:t>fakultet</w:t>
      </w:r>
      <w:proofErr w:type="spellEnd"/>
      <w:r w:rsidRPr="003E6240">
        <w:rPr>
          <w:b w:val="0"/>
        </w:rPr>
        <w:t xml:space="preserve"> </w:t>
      </w:r>
      <w:r>
        <w:rPr>
          <w:b w:val="0"/>
        </w:rPr>
        <w:t xml:space="preserve">в поле </w:t>
      </w:r>
      <w:proofErr w:type="spellStart"/>
      <w:r>
        <w:rPr>
          <w:b w:val="0"/>
          <w:lang w:val="en-US"/>
        </w:rPr>
        <w:t>shifr</w:t>
      </w:r>
      <w:proofErr w:type="spellEnd"/>
      <w:r w:rsidRPr="003E6240">
        <w:rPr>
          <w:b w:val="0"/>
        </w:rPr>
        <w:t xml:space="preserve"> </w:t>
      </w:r>
      <w:r>
        <w:rPr>
          <w:b w:val="0"/>
        </w:rPr>
        <w:t xml:space="preserve">со значением </w:t>
      </w:r>
      <w:r w:rsidRPr="003E6240">
        <w:rPr>
          <w:b w:val="0"/>
        </w:rPr>
        <w:t>“</w:t>
      </w:r>
      <w:r>
        <w:rPr>
          <w:b w:val="0"/>
          <w:lang w:val="en-US"/>
        </w:rPr>
        <w:t>ITY</w:t>
      </w:r>
      <w:r w:rsidRPr="003E6240">
        <w:rPr>
          <w:b w:val="0"/>
        </w:rPr>
        <w:t>”</w:t>
      </w:r>
    </w:p>
    <w:p w:rsidR="003E6240" w:rsidRPr="003E6240" w:rsidRDefault="003E6240" w:rsidP="003E6240">
      <w:pPr>
        <w:rPr>
          <w:b w:val="0"/>
        </w:rPr>
      </w:pPr>
      <w:r>
        <w:rPr>
          <w:b w:val="0"/>
        </w:rPr>
        <w:t>(рисунок 8)</w:t>
      </w:r>
    </w:p>
    <w:p w:rsidR="00334276" w:rsidRDefault="00334276" w:rsidP="00F26EB4">
      <w:pPr>
        <w:jc w:val="center"/>
        <w:rPr>
          <w:b w:val="0"/>
        </w:rPr>
      </w:pPr>
      <w:r w:rsidRPr="00334276">
        <w:rPr>
          <w:b w:val="0"/>
          <w:noProof/>
          <w:lang w:eastAsia="ru-RU"/>
        </w:rPr>
        <w:drawing>
          <wp:inline distT="0" distB="0" distL="0" distR="0" wp14:anchorId="0F8A33A9" wp14:editId="35BC1E3F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76" w:rsidRDefault="00334276" w:rsidP="00F26EB4">
      <w:pPr>
        <w:jc w:val="center"/>
        <w:rPr>
          <w:b w:val="0"/>
        </w:rPr>
      </w:pPr>
      <w:r>
        <w:rPr>
          <w:b w:val="0"/>
        </w:rPr>
        <w:t>Рисунок 8 – Обращение к объекту</w:t>
      </w:r>
    </w:p>
    <w:p w:rsidR="003E6240" w:rsidRPr="003E6240" w:rsidRDefault="003E6240" w:rsidP="003E6240">
      <w:pPr>
        <w:rPr>
          <w:b w:val="0"/>
        </w:rPr>
      </w:pPr>
      <w:r>
        <w:rPr>
          <w:b w:val="0"/>
        </w:rPr>
        <w:t>6) Найдем первые 3 документа, используя</w:t>
      </w:r>
      <w:r w:rsidRPr="003E6240">
        <w:rPr>
          <w:b w:val="0"/>
        </w:rPr>
        <w:t xml:space="preserve"> </w:t>
      </w:r>
      <w:r>
        <w:rPr>
          <w:b w:val="0"/>
          <w:lang w:val="en-US"/>
        </w:rPr>
        <w:t>limit</w:t>
      </w:r>
      <w:r>
        <w:rPr>
          <w:b w:val="0"/>
        </w:rPr>
        <w:t xml:space="preserve"> (рисунок 9)</w:t>
      </w:r>
    </w:p>
    <w:p w:rsidR="00334276" w:rsidRDefault="00334276" w:rsidP="00F26EB4">
      <w:pPr>
        <w:jc w:val="center"/>
        <w:rPr>
          <w:b w:val="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C0D8EA0" wp14:editId="2C438BE5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76" w:rsidRPr="000B7CF0" w:rsidRDefault="00334276" w:rsidP="00F26EB4">
      <w:pPr>
        <w:jc w:val="center"/>
        <w:rPr>
          <w:b w:val="0"/>
        </w:rPr>
      </w:pPr>
      <w:r>
        <w:rPr>
          <w:b w:val="0"/>
        </w:rPr>
        <w:t xml:space="preserve">Рисунок 9 </w:t>
      </w:r>
      <w:r w:rsidR="005A4EEE">
        <w:rPr>
          <w:b w:val="0"/>
        </w:rPr>
        <w:t>–</w:t>
      </w:r>
      <w:r>
        <w:rPr>
          <w:b w:val="0"/>
        </w:rPr>
        <w:t xml:space="preserve"> </w:t>
      </w:r>
      <w:r w:rsidR="005A4EEE">
        <w:rPr>
          <w:b w:val="0"/>
        </w:rPr>
        <w:t xml:space="preserve">Команда </w:t>
      </w:r>
      <w:r w:rsidR="005A4EEE">
        <w:rPr>
          <w:b w:val="0"/>
          <w:lang w:val="en-US"/>
        </w:rPr>
        <w:t>l</w:t>
      </w:r>
      <w:r>
        <w:rPr>
          <w:b w:val="0"/>
          <w:lang w:val="en-US"/>
        </w:rPr>
        <w:t>imit</w:t>
      </w:r>
    </w:p>
    <w:p w:rsidR="00330265" w:rsidRPr="00330265" w:rsidRDefault="00330265" w:rsidP="00330265">
      <w:pPr>
        <w:rPr>
          <w:b w:val="0"/>
        </w:rPr>
      </w:pPr>
      <w:r>
        <w:rPr>
          <w:b w:val="0"/>
        </w:rPr>
        <w:t xml:space="preserve">7) Сделаем сортировку по возрастанию (рисунок 10) и по </w:t>
      </w:r>
      <w:proofErr w:type="gramStart"/>
      <w:r>
        <w:rPr>
          <w:b w:val="0"/>
        </w:rPr>
        <w:t>убыванию  (</w:t>
      </w:r>
      <w:proofErr w:type="gramEnd"/>
      <w:r>
        <w:rPr>
          <w:b w:val="0"/>
        </w:rPr>
        <w:t>рисунок 11)</w:t>
      </w:r>
    </w:p>
    <w:p w:rsidR="005C699F" w:rsidRDefault="005C699F" w:rsidP="00F26EB4">
      <w:pPr>
        <w:jc w:val="center"/>
        <w:rPr>
          <w:b w:val="0"/>
        </w:rPr>
      </w:pPr>
      <w:r w:rsidRPr="005C699F">
        <w:rPr>
          <w:b w:val="0"/>
          <w:noProof/>
          <w:lang w:eastAsia="ru-RU"/>
        </w:rPr>
        <w:drawing>
          <wp:inline distT="0" distB="0" distL="0" distR="0" wp14:anchorId="76410810" wp14:editId="5A26EA82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99F" w:rsidRDefault="005C699F" w:rsidP="00F26EB4">
      <w:pPr>
        <w:jc w:val="center"/>
        <w:rPr>
          <w:b w:val="0"/>
        </w:rPr>
      </w:pPr>
      <w:r>
        <w:rPr>
          <w:b w:val="0"/>
        </w:rPr>
        <w:t>Рисунок 10 – Сортировка по возрастанию</w:t>
      </w:r>
    </w:p>
    <w:p w:rsidR="005C699F" w:rsidRDefault="005C699F" w:rsidP="00F26EB4">
      <w:pPr>
        <w:jc w:val="center"/>
        <w:rPr>
          <w:b w:val="0"/>
        </w:rPr>
      </w:pPr>
      <w:r w:rsidRPr="005C699F">
        <w:rPr>
          <w:b w:val="0"/>
          <w:noProof/>
          <w:lang w:eastAsia="ru-RU"/>
        </w:rPr>
        <w:lastRenderedPageBreak/>
        <w:drawing>
          <wp:inline distT="0" distB="0" distL="0" distR="0" wp14:anchorId="13D6B7BA" wp14:editId="33A8E792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99F" w:rsidRDefault="005C699F" w:rsidP="00F26EB4">
      <w:pPr>
        <w:jc w:val="center"/>
        <w:rPr>
          <w:b w:val="0"/>
        </w:rPr>
      </w:pPr>
      <w:r>
        <w:rPr>
          <w:b w:val="0"/>
        </w:rPr>
        <w:t>Рисунок 11 – Сортировка по убыванию</w:t>
      </w:r>
    </w:p>
    <w:p w:rsidR="00B51B85" w:rsidRPr="00B51B85" w:rsidRDefault="00B51B85" w:rsidP="00B51B85">
      <w:pPr>
        <w:rPr>
          <w:b w:val="0"/>
        </w:rPr>
      </w:pPr>
      <w:r>
        <w:rPr>
          <w:b w:val="0"/>
        </w:rPr>
        <w:t xml:space="preserve">8) Отобразим только поле </w:t>
      </w:r>
      <w:r>
        <w:rPr>
          <w:b w:val="0"/>
          <w:lang w:val="en-US"/>
        </w:rPr>
        <w:t>age</w:t>
      </w:r>
      <w:r>
        <w:rPr>
          <w:b w:val="0"/>
        </w:rPr>
        <w:t xml:space="preserve">, где </w:t>
      </w:r>
      <w:r>
        <w:rPr>
          <w:b w:val="0"/>
          <w:lang w:val="en-US"/>
        </w:rPr>
        <w:t>name</w:t>
      </w:r>
      <w:r w:rsidRPr="00B51B85">
        <w:rPr>
          <w:b w:val="0"/>
        </w:rPr>
        <w:t xml:space="preserve"> </w:t>
      </w:r>
      <w:r>
        <w:rPr>
          <w:b w:val="0"/>
        </w:rPr>
        <w:t xml:space="preserve">равно </w:t>
      </w:r>
      <w:r>
        <w:rPr>
          <w:b w:val="0"/>
          <w:lang w:val="en-US"/>
        </w:rPr>
        <w:t>Roman</w:t>
      </w:r>
      <w:r>
        <w:rPr>
          <w:b w:val="0"/>
        </w:rPr>
        <w:t xml:space="preserve"> (рисунок 12)</w:t>
      </w:r>
    </w:p>
    <w:p w:rsidR="005C699F" w:rsidRDefault="00B51B85" w:rsidP="00F26EB4">
      <w:pPr>
        <w:jc w:val="center"/>
        <w:rPr>
          <w:b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078E4D5C" wp14:editId="643F3A29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85" w:rsidRPr="00B51B85" w:rsidRDefault="00B51B85" w:rsidP="00F26EB4">
      <w:pPr>
        <w:jc w:val="center"/>
        <w:rPr>
          <w:b w:val="0"/>
        </w:rPr>
      </w:pPr>
      <w:r>
        <w:rPr>
          <w:b w:val="0"/>
        </w:rPr>
        <w:t xml:space="preserve">Рисунок 12 – Отображение поля </w:t>
      </w:r>
      <w:r>
        <w:rPr>
          <w:b w:val="0"/>
          <w:lang w:val="en-US"/>
        </w:rPr>
        <w:t>age</w:t>
      </w:r>
    </w:p>
    <w:p w:rsidR="00F26EB4" w:rsidRPr="00F26EB4" w:rsidRDefault="00F26EB4" w:rsidP="00F26EB4">
      <w:pPr>
        <w:jc w:val="center"/>
        <w:rPr>
          <w:b w:val="0"/>
        </w:rPr>
      </w:pPr>
    </w:p>
    <w:sectPr w:rsidR="00F26EB4" w:rsidRPr="00F26E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1C07C7"/>
    <w:multiLevelType w:val="hybridMultilevel"/>
    <w:tmpl w:val="0D2480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B28"/>
    <w:rsid w:val="000B7CF0"/>
    <w:rsid w:val="000F0252"/>
    <w:rsid w:val="00330265"/>
    <w:rsid w:val="00334276"/>
    <w:rsid w:val="003E6240"/>
    <w:rsid w:val="00413B6C"/>
    <w:rsid w:val="005A4EEE"/>
    <w:rsid w:val="005C699F"/>
    <w:rsid w:val="00630B0F"/>
    <w:rsid w:val="00705F4F"/>
    <w:rsid w:val="00893B28"/>
    <w:rsid w:val="00A77A78"/>
    <w:rsid w:val="00B51B85"/>
    <w:rsid w:val="00BC0B5A"/>
    <w:rsid w:val="00C73593"/>
    <w:rsid w:val="00F26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7FF2C09-956B-43DB-8D75-08F15FD22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b/>
        <w:color w:val="000000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0B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6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2021-03-24T14:39:00Z</dcterms:created>
  <dcterms:modified xsi:type="dcterms:W3CDTF">2021-03-25T15:33:00Z</dcterms:modified>
</cp:coreProperties>
</file>