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9B" w:rsidRDefault="00CF239B" w:rsidP="00CF239B">
      <w:pPr>
        <w:pStyle w:val="af5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CF239B" w:rsidRDefault="00CF239B" w:rsidP="00CF239B">
      <w:pPr>
        <w:pStyle w:val="af5"/>
        <w:jc w:val="center"/>
        <w:rPr>
          <w:sz w:val="32"/>
          <w:szCs w:val="32"/>
        </w:rPr>
      </w:pPr>
      <w:r>
        <w:rPr>
          <w:sz w:val="32"/>
          <w:szCs w:val="32"/>
        </w:rPr>
        <w:t>Финансовый Университет при Правительстве РФ</w:t>
      </w:r>
    </w:p>
    <w:p w:rsidR="00CF239B" w:rsidRDefault="00CF239B" w:rsidP="00CF239B">
      <w:pPr>
        <w:pStyle w:val="af5"/>
        <w:jc w:val="center"/>
        <w:rPr>
          <w:sz w:val="32"/>
          <w:szCs w:val="32"/>
        </w:rPr>
      </w:pPr>
      <w:r>
        <w:rPr>
          <w:sz w:val="32"/>
          <w:szCs w:val="32"/>
        </w:rPr>
        <w:t>Колледж информатики и программирования</w:t>
      </w:r>
    </w:p>
    <w:p w:rsidR="00CF239B" w:rsidRPr="004A7A89" w:rsidRDefault="00CF239B" w:rsidP="00CF239B"/>
    <w:p w:rsidR="00CF239B" w:rsidRPr="004A7A89" w:rsidRDefault="00CF239B" w:rsidP="00CF239B"/>
    <w:p w:rsidR="00CF239B" w:rsidRPr="004A7A89" w:rsidRDefault="00CF239B" w:rsidP="00CF239B"/>
    <w:p w:rsidR="00CF239B" w:rsidRPr="004A7A89" w:rsidRDefault="00CF239B" w:rsidP="00CF239B"/>
    <w:p w:rsidR="00CF239B" w:rsidRPr="004A7A89" w:rsidRDefault="00CF239B" w:rsidP="00CF239B"/>
    <w:p w:rsidR="00CF239B" w:rsidRPr="004A7A89" w:rsidRDefault="00CF239B" w:rsidP="00CF239B"/>
    <w:p w:rsidR="00CF239B" w:rsidRPr="004A7A89" w:rsidRDefault="00CF239B" w:rsidP="00CF239B"/>
    <w:p w:rsidR="00CF239B" w:rsidRPr="004A7A89" w:rsidRDefault="00CF239B" w:rsidP="00CF239B"/>
    <w:p w:rsidR="00CF239B" w:rsidRPr="00002D82" w:rsidRDefault="00CF239B" w:rsidP="00CF239B"/>
    <w:p w:rsidR="00CF239B" w:rsidRPr="0090150F" w:rsidRDefault="00CF239B" w:rsidP="00CF239B">
      <w:pPr>
        <w:pStyle w:val="af5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 </w:t>
      </w:r>
    </w:p>
    <w:p w:rsidR="00CF239B" w:rsidRPr="00003590" w:rsidRDefault="00CF239B" w:rsidP="00CF239B">
      <w:pPr>
        <w:pStyle w:val="af5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003590">
        <w:rPr>
          <w:sz w:val="32"/>
          <w:szCs w:val="32"/>
        </w:rPr>
        <w:t xml:space="preserve">: </w:t>
      </w:r>
      <w:r>
        <w:rPr>
          <w:sz w:val="32"/>
          <w:szCs w:val="32"/>
        </w:rPr>
        <w:t>Численные методы программирования</w:t>
      </w:r>
    </w:p>
    <w:p w:rsidR="00CF239B" w:rsidRPr="004A7A89" w:rsidRDefault="00CF239B" w:rsidP="00CF239B"/>
    <w:p w:rsidR="00CF239B" w:rsidRDefault="00CF239B" w:rsidP="00CF239B"/>
    <w:p w:rsidR="00CF239B" w:rsidRDefault="00CF239B" w:rsidP="00CF239B">
      <w:pPr>
        <w:pStyle w:val="af5"/>
        <w:ind w:firstLine="0"/>
        <w:rPr>
          <w:sz w:val="32"/>
          <w:szCs w:val="32"/>
        </w:rPr>
      </w:pPr>
    </w:p>
    <w:p w:rsidR="00CF239B" w:rsidRDefault="00CF239B" w:rsidP="00CF239B">
      <w:pPr>
        <w:pStyle w:val="af5"/>
        <w:ind w:firstLine="0"/>
        <w:rPr>
          <w:sz w:val="32"/>
          <w:szCs w:val="32"/>
        </w:rPr>
      </w:pPr>
    </w:p>
    <w:p w:rsidR="00CF239B" w:rsidRDefault="00CF239B" w:rsidP="00CF239B">
      <w:pPr>
        <w:pStyle w:val="af5"/>
        <w:ind w:firstLine="0"/>
        <w:rPr>
          <w:sz w:val="32"/>
          <w:szCs w:val="32"/>
        </w:rPr>
      </w:pPr>
    </w:p>
    <w:p w:rsidR="00CF239B" w:rsidRDefault="00CF239B" w:rsidP="00CF239B">
      <w:pPr>
        <w:pStyle w:val="af5"/>
        <w:ind w:firstLine="0"/>
        <w:rPr>
          <w:sz w:val="32"/>
          <w:szCs w:val="32"/>
        </w:rPr>
      </w:pPr>
    </w:p>
    <w:p w:rsidR="00CF239B" w:rsidRDefault="00CF239B" w:rsidP="00CF239B"/>
    <w:p w:rsidR="00CF239B" w:rsidRDefault="00CF239B" w:rsidP="00CF23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 студент </w:t>
      </w:r>
    </w:p>
    <w:p w:rsidR="00CF239B" w:rsidRDefault="00CF239B" w:rsidP="00CF23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3ПКС-416</w:t>
      </w:r>
    </w:p>
    <w:p w:rsidR="00CF239B" w:rsidRDefault="00CF239B" w:rsidP="00CF23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Ермаков И.Н.</w:t>
      </w:r>
    </w:p>
    <w:p w:rsidR="00CF239B" w:rsidRDefault="00CF239B" w:rsidP="00CF239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39B" w:rsidRDefault="00CF239B" w:rsidP="00CF239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39B" w:rsidRDefault="00CF239B" w:rsidP="00CF239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39B" w:rsidRPr="004A7A89" w:rsidRDefault="00CF239B" w:rsidP="00CF239B">
      <w:pPr>
        <w:rPr>
          <w:rFonts w:ascii="Times New Roman" w:hAnsi="Times New Roman" w:cs="Times New Roman"/>
          <w:sz w:val="32"/>
          <w:szCs w:val="32"/>
        </w:rPr>
      </w:pPr>
    </w:p>
    <w:p w:rsidR="00CF239B" w:rsidRPr="004A7A89" w:rsidRDefault="00CF239B" w:rsidP="00CF239B">
      <w:pPr>
        <w:rPr>
          <w:rFonts w:ascii="Times New Roman" w:hAnsi="Times New Roman" w:cs="Times New Roman"/>
          <w:sz w:val="32"/>
          <w:szCs w:val="32"/>
        </w:rPr>
      </w:pPr>
    </w:p>
    <w:p w:rsidR="00CF239B" w:rsidRDefault="00CF239B" w:rsidP="00CF239B">
      <w:pPr>
        <w:rPr>
          <w:rFonts w:ascii="Times New Roman" w:hAnsi="Times New Roman" w:cs="Times New Roman"/>
          <w:sz w:val="32"/>
          <w:szCs w:val="32"/>
        </w:rPr>
      </w:pPr>
    </w:p>
    <w:p w:rsidR="00CF239B" w:rsidRDefault="00CF239B" w:rsidP="00CF239B">
      <w:pPr>
        <w:tabs>
          <w:tab w:val="left" w:pos="33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Москва 2018</w:t>
      </w:r>
    </w:p>
    <w:p w:rsidR="009D03F3" w:rsidRDefault="00CF239B" w:rsidP="00CF239B">
      <w:r>
        <w:lastRenderedPageBreak/>
        <w:t>Код программы:</w:t>
      </w:r>
    </w:p>
    <w:p w:rsidR="00C46249" w:rsidRPr="00C46249" w:rsidRDefault="00C46249" w:rsidP="00C462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C4624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Метод </w:t>
      </w:r>
      <w:proofErr w:type="spellStart"/>
      <w:r w:rsidRPr="00C4624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Тейлора</w:t>
      </w:r>
      <w:r w:rsidRPr="00C4624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.Предполагая</w:t>
      </w:r>
      <w:proofErr w:type="spellEnd"/>
      <w:r w:rsidRPr="00C4624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, что точное решение </w:t>
      </w:r>
      <w:r w:rsidRPr="00C46249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42989F78" wp14:editId="742A8F10">
            <wp:extent cx="381635" cy="238760"/>
            <wp:effectExtent l="0" t="0" r="0" b="8890"/>
            <wp:docPr id="9" name="Рисунок 9" descr="http://konspekta.net/megaobuchalkaru/imgbaza/baza6/1785239492096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megaobuchalkaru/imgbaza/baza6/1785239492096.file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24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задачи (1) является аналитической функцией в некоторой окрестности </w:t>
      </w:r>
      <w:r w:rsidRPr="00C46249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1D55A44C" wp14:editId="798CAB15">
            <wp:extent cx="485140" cy="262255"/>
            <wp:effectExtent l="0" t="0" r="0" b="4445"/>
            <wp:docPr id="8" name="Рисунок 8" descr="http://konspekta.net/megaobuchalkaru/imgbaza/baza6/1785239492096.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nspekta.net/megaobuchalkaru/imgbaza/baza6/1785239492096.files/image0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24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точки </w:t>
      </w:r>
      <w:r w:rsidRPr="00C46249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26B7C308" wp14:editId="72C1D5A8">
            <wp:extent cx="207010" cy="262255"/>
            <wp:effectExtent l="0" t="0" r="2540" b="4445"/>
            <wp:docPr id="7" name="Рисунок 7" descr="http://konspekta.net/megaobuchalkaru/imgbaza/baza6/1785239492096.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megaobuchalkaru/imgbaza/baza6/1785239492096.files/image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24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, разложим </w:t>
      </w:r>
      <w:r w:rsidRPr="00C46249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4C460036" wp14:editId="3482ED43">
            <wp:extent cx="381635" cy="238760"/>
            <wp:effectExtent l="0" t="0" r="0" b="8890"/>
            <wp:docPr id="6" name="Рисунок 6" descr="http://konspekta.net/megaobuchalkaru/imgbaza/baza6/1785239492096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megaobuchalkaru/imgbaza/baza6/1785239492096.file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24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в ряд Тейлора в точке </w:t>
      </w:r>
      <w:r w:rsidRPr="00C46249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701CCF87" wp14:editId="1C52658E">
            <wp:extent cx="850900" cy="262255"/>
            <wp:effectExtent l="0" t="0" r="0" b="4445"/>
            <wp:docPr id="5" name="Рисунок 5" descr="http://konspekta.net/megaobuchalkaru/imgbaza/baza6/1785239492096.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megaobuchalkaru/imgbaza/baza6/1785239492096.files/image0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89" w:rsidRDefault="001A0889" w:rsidP="00CF239B"/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e;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"Enter e: "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"sin(x^2/2) = "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e) </w:t>
      </w:r>
      <w:r w:rsidRPr="00CF2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*= (-1.0 *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 / (2 *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(2 *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&gt; </w:t>
      </w: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239B" w:rsidRPr="001A76F7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239B" w:rsidRDefault="00CF239B" w:rsidP="00CF23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67658C" wp14:editId="71A847BB">
            <wp:extent cx="48768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9B" w:rsidRDefault="00CF239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F239B" w:rsidRDefault="00CF239B" w:rsidP="00CF239B">
      <w:r>
        <w:lastRenderedPageBreak/>
        <w:t>Код программы:</w:t>
      </w:r>
    </w:p>
    <w:p w:rsidR="00C46249" w:rsidRPr="00C46249" w:rsidRDefault="00C46249" w:rsidP="00CF239B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Интерполяцио́нный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многочле́н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Лагра́нжа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r w:rsidRPr="00C46249">
        <w:rPr>
          <w:rFonts w:ascii="Arial" w:hAnsi="Arial" w:cs="Arial"/>
          <w:sz w:val="21"/>
          <w:szCs w:val="21"/>
          <w:shd w:val="clear" w:color="auto" w:fill="FFFFFF"/>
        </w:rPr>
        <w:t>многочлен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минимальной степени, принимающий данные значения в данном наборе точек. Для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n+1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пар чисел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),…,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где все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различны, существует единственный многочлен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L(x)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степени не более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для которого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F239B" w:rsidRPr="001A76F7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6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3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X[n] = { 0,0.2,0.4,0.6,0.8,1 }, Y[n] = { 0.75,1.1,1.35,1.25,1.05,0.8 };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0.96;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F = F * (x - X[j]) / (X[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] - X[j]);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F = F * Y[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 = L + F;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т.Х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239B" w:rsidRDefault="00CF239B" w:rsidP="00CF23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F00EEF" wp14:editId="257732BF">
            <wp:extent cx="27717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9B" w:rsidRDefault="00CF239B" w:rsidP="00CF239B">
      <w:r>
        <w:t xml:space="preserve">Код программы: </w:t>
      </w:r>
    </w:p>
    <w:p w:rsidR="00CF239B" w:rsidRPr="00C46249" w:rsidRDefault="001A0889" w:rsidP="00CF239B">
      <w:pPr>
        <w:rPr>
          <w:rFonts w:ascii="Times New Roman" w:hAnsi="Times New Roman" w:cs="Times New Roman"/>
        </w:rPr>
      </w:pPr>
      <w:r>
        <w:t>Ньютон(разделение разности)</w:t>
      </w:r>
      <w:r w:rsidR="00C46249" w:rsidRPr="00C46249">
        <w:t xml:space="preserve"> - </w:t>
      </w:r>
      <w:r w:rsidR="00C46249" w:rsidRPr="00C46249">
        <w:rPr>
          <w:rFonts w:ascii="Times New Roman" w:hAnsi="Times New Roman" w:cs="Times New Roman"/>
          <w:color w:val="000000"/>
        </w:rPr>
        <w:t>Первая и вторая формулы Ньютона предполагают, что узлы интерполирования являются равноотстоящими. Однако, в общем случае функция </w:t>
      </w:r>
      <w:r w:rsidR="00C46249" w:rsidRPr="00C46249">
        <w:rPr>
          <w:rFonts w:ascii="Times New Roman" w:hAnsi="Times New Roman" w:cs="Times New Roman"/>
          <w:i/>
          <w:iCs/>
          <w:color w:val="000000"/>
        </w:rPr>
        <w:t>f</w:t>
      </w:r>
      <w:r w:rsidR="00C46249" w:rsidRPr="00C46249">
        <w:rPr>
          <w:rFonts w:ascii="Times New Roman" w:hAnsi="Times New Roman" w:cs="Times New Roman"/>
          <w:color w:val="000000"/>
        </w:rPr>
        <w:t>(</w:t>
      </w:r>
      <w:r w:rsidR="00C46249" w:rsidRPr="00C46249">
        <w:rPr>
          <w:rFonts w:ascii="Times New Roman" w:hAnsi="Times New Roman" w:cs="Times New Roman"/>
          <w:i/>
          <w:iCs/>
          <w:color w:val="000000"/>
        </w:rPr>
        <w:t>x</w:t>
      </w:r>
      <w:r w:rsidR="00C46249" w:rsidRPr="00C46249">
        <w:rPr>
          <w:rFonts w:ascii="Times New Roman" w:hAnsi="Times New Roman" w:cs="Times New Roman"/>
          <w:color w:val="000000"/>
        </w:rPr>
        <w:t>) может быть задана таблицей, в которой узлы находятся на произвольном расстоянии друг от друга</w:t>
      </w:r>
      <w:r w:rsidR="00C46249" w:rsidRPr="00C4624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2FC042" wp14:editId="6EEF5CEB">
            <wp:extent cx="803275" cy="198755"/>
            <wp:effectExtent l="0" t="0" r="0" b="0"/>
            <wp:docPr id="11" name="Рисунок 11" descr="https://studfiles.net/html/2706/211/html_rcOSe9y2KF.vKQV/img-DIKJ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211/html_rcOSe9y2KF.vKQV/img-DIKJ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249" w:rsidRPr="00C46249">
        <w:rPr>
          <w:rFonts w:ascii="Times New Roman" w:hAnsi="Times New Roman" w:cs="Times New Roman"/>
          <w:color w:val="000000"/>
        </w:rPr>
        <w:t xml:space="preserve">, где </w:t>
      </w:r>
      <w:proofErr w:type="spellStart"/>
      <w:r w:rsidR="00C46249" w:rsidRPr="00C46249">
        <w:rPr>
          <w:rFonts w:ascii="Times New Roman" w:hAnsi="Times New Roman" w:cs="Times New Roman"/>
          <w:color w:val="000000"/>
        </w:rPr>
        <w:t>значения</w:t>
      </w:r>
      <w:r w:rsidR="00C46249" w:rsidRPr="00C46249">
        <w:rPr>
          <w:rFonts w:ascii="Times New Roman" w:hAnsi="Times New Roman" w:cs="Times New Roman"/>
          <w:i/>
          <w:iCs/>
          <w:color w:val="000000"/>
        </w:rPr>
        <w:t>h</w:t>
      </w:r>
      <w:r w:rsidR="00C46249" w:rsidRPr="00C46249">
        <w:rPr>
          <w:rFonts w:ascii="Times New Roman" w:hAnsi="Times New Roman" w:cs="Times New Roman"/>
          <w:i/>
          <w:iCs/>
          <w:color w:val="000000"/>
          <w:vertAlign w:val="subscript"/>
        </w:rPr>
        <w:t>i</w:t>
      </w:r>
      <w:proofErr w:type="spellEnd"/>
      <w:r w:rsidR="00C46249" w:rsidRPr="00C46249">
        <w:rPr>
          <w:rFonts w:ascii="Times New Roman" w:hAnsi="Times New Roman" w:cs="Times New Roman"/>
          <w:color w:val="000000"/>
        </w:rPr>
        <w:t>(</w:t>
      </w:r>
      <w:r w:rsidR="00C46249" w:rsidRPr="00C46249">
        <w:rPr>
          <w:rFonts w:ascii="Times New Roman" w:hAnsi="Times New Roman" w:cs="Times New Roman"/>
          <w:i/>
          <w:iCs/>
          <w:color w:val="000000"/>
        </w:rPr>
        <w:t>i</w:t>
      </w:r>
      <w:r w:rsidR="00C46249" w:rsidRPr="00C46249">
        <w:rPr>
          <w:rFonts w:ascii="Times New Roman" w:hAnsi="Times New Roman" w:cs="Times New Roman"/>
          <w:color w:val="000000"/>
        </w:rPr>
        <w:t>= </w:t>
      </w:r>
      <w:r w:rsidR="00C46249" w:rsidRPr="00C4624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CCA55E" wp14:editId="18F10D0C">
            <wp:extent cx="294005" cy="174625"/>
            <wp:effectExtent l="0" t="0" r="0" b="0"/>
            <wp:docPr id="10" name="Рисунок 10" descr="https://studfiles.net/html/2706/211/html_rcOSe9y2KF.vKQV/img-VkS7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211/html_rcOSe9y2KF.vKQV/img-VkS7n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249" w:rsidRPr="00C46249">
        <w:rPr>
          <w:rFonts w:ascii="Times New Roman" w:hAnsi="Times New Roman" w:cs="Times New Roman"/>
          <w:color w:val="000000"/>
        </w:rPr>
        <w:t>) являются различными.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Xi[n] = { 1,2,3,4,5 };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Yi[n] = { 2,3,4,5,6 };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0.1;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LN, XXX, XX = 1.;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LN = Yi[0];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XX *= (X - Xi[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f = 0; j &lt;=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0, XXX = 1.; k &lt;= </w:t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j)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XXX *= Xi[j] - Xi[k];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f += Yi[j] / XXX;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LN += XX * f;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239B" w:rsidRP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39B">
        <w:rPr>
          <w:rFonts w:ascii="Consolas" w:hAnsi="Consolas" w:cs="Consolas"/>
          <w:color w:val="A31515"/>
          <w:sz w:val="19"/>
          <w:szCs w:val="19"/>
          <w:lang w:val="en-US"/>
        </w:rPr>
        <w:t>"Y[X] = %g\n"</w:t>
      </w: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>, LN);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239B" w:rsidRDefault="00CF239B" w:rsidP="00C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239B" w:rsidRDefault="00CF239B" w:rsidP="00CF239B"/>
    <w:p w:rsidR="00CF239B" w:rsidRDefault="00CF239B" w:rsidP="00CF23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7F6470" wp14:editId="3D1B9522">
            <wp:extent cx="44386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9D" w:rsidRDefault="0022089D" w:rsidP="00CF239B">
      <w:r>
        <w:t xml:space="preserve">Код программы: </w:t>
      </w:r>
    </w:p>
    <w:p w:rsidR="0022089D" w:rsidRDefault="0022089D" w:rsidP="00CF239B">
      <w:r>
        <w:t xml:space="preserve">Аппроксимация </w:t>
      </w:r>
      <w:proofErr w:type="spellStart"/>
      <w:r>
        <w:t>лагранжа</w:t>
      </w:r>
      <w:proofErr w:type="spellEnd"/>
    </w:p>
    <w:p w:rsidR="0022089D" w:rsidRPr="001A76F7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6F7">
        <w:rPr>
          <w:rFonts w:ascii="Consolas" w:hAnsi="Consolas" w:cs="Consolas"/>
          <w:color w:val="808080"/>
          <w:sz w:val="19"/>
          <w:szCs w:val="19"/>
        </w:rPr>
        <w:t>#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A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76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1A76F7">
        <w:rPr>
          <w:rFonts w:ascii="Consolas" w:hAnsi="Consolas" w:cs="Consolas"/>
          <w:color w:val="A31515"/>
          <w:sz w:val="19"/>
          <w:szCs w:val="19"/>
        </w:rPr>
        <w:t>.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A76F7">
        <w:rPr>
          <w:rFonts w:ascii="Consolas" w:hAnsi="Consolas" w:cs="Consolas"/>
          <w:color w:val="A31515"/>
          <w:sz w:val="19"/>
          <w:szCs w:val="19"/>
        </w:rPr>
        <w:t>"</w:t>
      </w:r>
      <w:r w:rsidRPr="001A76F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yValues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8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yValues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yValues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(13.6,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yValues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yValues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</w:t>
      </w:r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[j]) / (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2089D">
        <w:rPr>
          <w:rFonts w:ascii="Consolas" w:hAnsi="Consolas" w:cs="Consolas"/>
          <w:color w:val="808080"/>
          <w:sz w:val="19"/>
          <w:szCs w:val="19"/>
          <w:lang w:val="en-US"/>
        </w:rPr>
        <w:t>yValues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>; system(</w:t>
      </w:r>
      <w:r w:rsidRPr="002208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0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0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089D" w:rsidRPr="0022089D" w:rsidRDefault="0022089D" w:rsidP="0022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089D" w:rsidRDefault="0022089D" w:rsidP="002208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Default="0022089D" w:rsidP="002208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C2E773" wp14:editId="2EB5290D">
            <wp:extent cx="5940425" cy="3106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A76F7" w:rsidRDefault="001A76F7" w:rsidP="001A76F7">
      <w:pPr>
        <w:rPr>
          <w:b/>
          <w:sz w:val="32"/>
        </w:rPr>
      </w:pPr>
      <w:r w:rsidRPr="002E6E85">
        <w:rPr>
          <w:b/>
          <w:sz w:val="32"/>
        </w:rPr>
        <w:lastRenderedPageBreak/>
        <w:t>Скриншот программы:</w:t>
      </w:r>
    </w:p>
    <w:p w:rsidR="001A76F7" w:rsidRPr="002E6E85" w:rsidRDefault="001A76F7" w:rsidP="001A76F7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7D6B8F9" wp14:editId="7382E49F">
            <wp:extent cx="5940425" cy="3258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rPr>
          <w:b/>
          <w:sz w:val="32"/>
        </w:rPr>
      </w:pPr>
      <w:r w:rsidRPr="002E6E85">
        <w:rPr>
          <w:b/>
          <w:sz w:val="32"/>
        </w:rPr>
        <w:t>Листинг: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Эйлера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Эйлера являлся исторически первым методом численного решения задачи Коши.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//Ввиду невысокой точности и вычислительной неустойчивости для практического нахождения //решений задачи Коши метод Эйлера применяется редко.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//Однако в виду своей простоты метод Эйлера находит своё применение в теоретических //исследованиях дифференциальных уравнений, задач вариационного исчисления и ряда других //математических проблем. </w:t>
      </w:r>
      <w:r w:rsidRPr="007472B1">
        <w:rPr>
          <w:rFonts w:ascii="Consolas" w:hAnsi="Consolas" w:cs="Consolas"/>
          <w:color w:val="008000"/>
          <w:sz w:val="19"/>
          <w:szCs w:val="19"/>
        </w:rPr>
        <w:t xml:space="preserve">Метод Эйлера является явным, одношаговым методом первого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7472B1">
        <w:rPr>
          <w:rFonts w:ascii="Consolas" w:hAnsi="Consolas" w:cs="Consolas"/>
          <w:color w:val="008000"/>
          <w:sz w:val="19"/>
          <w:szCs w:val="19"/>
        </w:rPr>
        <w:t>порядка точности. Он основан на аппроксимации </w:t>
      </w:r>
      <w:r>
        <w:rPr>
          <w:rFonts w:ascii="Consolas" w:hAnsi="Consolas" w:cs="Consolas"/>
          <w:color w:val="008000"/>
          <w:sz w:val="19"/>
          <w:szCs w:val="19"/>
        </w:rPr>
        <w:t>интегральной кривой</w:t>
      </w:r>
      <w:r w:rsidRPr="007472B1">
        <w:rPr>
          <w:rFonts w:ascii="Consolas" w:hAnsi="Consolas" w:cs="Consolas"/>
          <w:color w:val="008000"/>
          <w:sz w:val="19"/>
          <w:szCs w:val="19"/>
        </w:rPr>
        <w:t xml:space="preserve"> кусочно-линейной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7472B1">
        <w:rPr>
          <w:rFonts w:ascii="Consolas" w:hAnsi="Consolas" w:cs="Consolas"/>
          <w:color w:val="008000"/>
          <w:sz w:val="19"/>
          <w:szCs w:val="19"/>
        </w:rPr>
        <w:t>функцией, так называемой ломаной Эйлера.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A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"title 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-1;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0.2;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(b - a) / h;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)n];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)n];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  <w:t>X[0] = a; Y[0] = 0.2;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"\t\t\t\t\t\t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ЭЙЛЕРА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"x0 = 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X[0]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"y0 = 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Y[0]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"h = 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+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 * F(X[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Y[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B1A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A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B1A1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1A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tY</w:t>
      </w:r>
      <w:proofErr w:type="spellEnd"/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70B5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27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70B58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cos(1.5 * </w:t>
      </w:r>
      <w:r w:rsidRPr="00270B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pow(</w:t>
      </w:r>
      <w:r w:rsidRPr="00270B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70B58">
        <w:rPr>
          <w:rFonts w:ascii="Consolas" w:hAnsi="Consolas" w:cs="Consolas"/>
          <w:color w:val="000000"/>
          <w:sz w:val="19"/>
          <w:szCs w:val="19"/>
          <w:lang w:val="en-US"/>
        </w:rPr>
        <w:t>, 2)) - 1.3;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Pr="002E6E85" w:rsidRDefault="001A76F7" w:rsidP="001A76F7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AA02D1">
        <w:rPr>
          <w:rFonts w:ascii="Times New Roman" w:hAnsi="Times New Roman" w:cs="Times New Roman"/>
          <w:b/>
          <w:sz w:val="32"/>
        </w:rPr>
        <w:t>Скриншот программы:</w:t>
      </w:r>
    </w:p>
    <w:p w:rsidR="001A76F7" w:rsidRPr="00AA02D1" w:rsidRDefault="001A76F7" w:rsidP="001A76F7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D68D5CC" wp14:editId="29DEB02D">
            <wp:extent cx="5940425" cy="3258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AA02D1">
        <w:rPr>
          <w:rFonts w:ascii="Times New Roman" w:hAnsi="Times New Roman" w:cs="Times New Roman"/>
          <w:b/>
          <w:sz w:val="32"/>
        </w:rPr>
        <w:t>Листинг: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Монте Карло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Ме́тоды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Мо́нте-Ка́рло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(ММК) — группа численных методов для изучения случайных процессов.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//Суть метода заключается в следующем: процесс моделируется при помощи генератора //случайных величин.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//Это повторяется много раз, а потом на основе полученных случайных данных вычисляются //вероятностные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//характеристики решаемой задачи. Например, чтобы узнать, какое в среднем будет //расстояние между двумя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//случайными точками в круге, методом Монте-Карло, нужно взять много случайных пар точек, //для каждой пары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//найти расстояние, а потом усреднить.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F1B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B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"title "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point_a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point_b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number_of_random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"\t\t\t\t\t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МОНТЕ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КАРЛО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точек</w:t>
      </w:r>
      <w:r w:rsidRPr="005F1B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B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number_of_random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5F1B8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number_of_random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point_a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5F1B8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point_b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point_a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  <w:t>s = s / (</w:t>
      </w:r>
      <w:r w:rsidRPr="005F1B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number_of_random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point_b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point_a</w:t>
      </w:r>
      <w:proofErr w:type="spellEnd"/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5F1B86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"Интеграл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089D" w:rsidRDefault="0022089D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22089D"/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102F2A">
        <w:rPr>
          <w:rFonts w:ascii="Times New Roman" w:hAnsi="Times New Roman" w:cs="Times New Roman"/>
          <w:b/>
          <w:sz w:val="32"/>
        </w:rPr>
        <w:lastRenderedPageBreak/>
        <w:t>Скриншот программы:</w:t>
      </w:r>
    </w:p>
    <w:p w:rsidR="001A76F7" w:rsidRPr="00102F2A" w:rsidRDefault="001A76F7" w:rsidP="001A76F7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B915316" wp14:editId="612D2498">
            <wp:extent cx="5940425" cy="3258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102F2A">
        <w:rPr>
          <w:rFonts w:ascii="Times New Roman" w:hAnsi="Times New Roman" w:cs="Times New Roman"/>
          <w:b/>
          <w:sz w:val="32"/>
        </w:rPr>
        <w:t>Листинг: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средних прямоугольников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прямоугольников — метод численного интегрирования функции одной переменной, </w:t>
      </w:r>
      <w:r w:rsidRPr="00EB66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заключающийся в замене подынтегральной функции на многочлен нулевой степени, то есть </w:t>
      </w:r>
      <w:r w:rsidRPr="00EB66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константу, на каждом элементарном отрезке. Если рассмотреть график подынтегральной </w:t>
      </w:r>
      <w:r w:rsidRPr="00EB66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функции, то метод будет заключаться в приближённом вычислении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//площади под графиком суммированием площадей конечного числа прямоугольников, ширина </w:t>
      </w:r>
      <w:r w:rsidRPr="00EB66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которых будет определяться расстоянием между соответствующими соседними узлами </w:t>
      </w:r>
      <w:r w:rsidRPr="00EB66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интегрирования, а высота — значением подынтегральной функции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 этих узлах. Алгебраический порядок точности равен 0. (Для формулы средних </w:t>
      </w:r>
      <w:r w:rsidRPr="00EB66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прямоугольников равен 1).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InFunction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CalcIntegral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6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"title 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2;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500;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"\t\t\t\t\t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СРЕДНИХ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ПРЯМОУГОЛЬНИКОВ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integral =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CalcIntegral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(a, b, n);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Интеграл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 </w:t>
      </w:r>
      <w:r w:rsidRPr="00EB66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B663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InFunction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66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Подынтегральная</w:t>
      </w:r>
      <w:r w:rsidRPr="00EB66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66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Например</w:t>
      </w:r>
      <w:r w:rsidRPr="00EB6630">
        <w:rPr>
          <w:rFonts w:ascii="Consolas" w:hAnsi="Consolas" w:cs="Consolas"/>
          <w:color w:val="008000"/>
          <w:sz w:val="19"/>
          <w:szCs w:val="19"/>
          <w:lang w:val="en-US"/>
        </w:rPr>
        <w:t>, sin(x)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CalcIntegral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h;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66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EB66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InFunction</w:t>
      </w:r>
      <w:proofErr w:type="spellEnd"/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6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+ 0.5)); 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средней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76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  <w:t>result *= h;</w:t>
      </w:r>
    </w:p>
    <w:p w:rsidR="001A76F7" w:rsidRPr="00EB6630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Pr="00102F2A" w:rsidRDefault="001A76F7" w:rsidP="001A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Default="001A76F7">
      <w:pPr>
        <w:spacing w:after="200" w:line="276" w:lineRule="auto"/>
      </w:pPr>
      <w:r>
        <w:br w:type="page"/>
      </w: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6B6A9F">
        <w:rPr>
          <w:rFonts w:ascii="Times New Roman" w:hAnsi="Times New Roman" w:cs="Times New Roman"/>
          <w:b/>
          <w:sz w:val="32"/>
        </w:rPr>
        <w:lastRenderedPageBreak/>
        <w:t>Скриншот программы:</w:t>
      </w:r>
    </w:p>
    <w:p w:rsidR="001A76F7" w:rsidRPr="006B6A9F" w:rsidRDefault="001A76F7" w:rsidP="001A76F7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B16FAB6" wp14:editId="7B9CF374">
            <wp:extent cx="5940425" cy="3258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6B6A9F">
        <w:rPr>
          <w:rFonts w:ascii="Times New Roman" w:hAnsi="Times New Roman" w:cs="Times New Roman"/>
          <w:b/>
          <w:sz w:val="32"/>
        </w:rPr>
        <w:t>Листинг: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трапеций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трапеций — метод численного интегрирования функции одной переменной, //заключающийся в замене на каждом элементарном отрезке подынтегральной функции на //многочлен первой степени, то есть линейную функцию.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//Площадь под графиком функции аппроксимируется прямоугольными трапециями. Алгебраический //порядок точности равен 1.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6F008A"/>
          <w:sz w:val="19"/>
          <w:szCs w:val="19"/>
          <w:lang w:val="en-US"/>
        </w:rPr>
        <w:t>NUMPOINT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 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3.1415926536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08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"title "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*f, step, t, S;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f = (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0859">
        <w:rPr>
          <w:rFonts w:ascii="Consolas" w:hAnsi="Consolas" w:cs="Consolas"/>
          <w:color w:val="6F008A"/>
          <w:sz w:val="19"/>
          <w:szCs w:val="19"/>
          <w:lang w:val="en-US"/>
        </w:rPr>
        <w:t>NUMPOINT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"\t\t\t\t\t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ТРАПЕЦИЙ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точек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NUMPOINT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величина шага (высота трапеций)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"Величина шага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0.0;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значений функции f(t)=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0859">
        <w:rPr>
          <w:rFonts w:ascii="Consolas" w:hAnsi="Consolas" w:cs="Consolas"/>
          <w:color w:val="6F008A"/>
          <w:sz w:val="19"/>
          <w:szCs w:val="19"/>
          <w:lang w:val="en-US"/>
        </w:rPr>
        <w:t>NUMPOINT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] = sin(t);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t += step;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Integral(f, step); </w:t>
      </w:r>
      <w:r w:rsidRPr="002A0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2A0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интеграла</w:t>
      </w:r>
      <w:r w:rsidRPr="002A085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A08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вычисления определенного интеграла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0859">
        <w:rPr>
          <w:rFonts w:ascii="Consolas" w:hAnsi="Consolas" w:cs="Consolas"/>
          <w:color w:val="6F008A"/>
          <w:sz w:val="19"/>
          <w:szCs w:val="19"/>
          <w:lang w:val="en-US"/>
        </w:rPr>
        <w:t>NUMPOINT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+= </w:t>
      </w: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2A0859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*= </w:t>
      </w:r>
      <w:r w:rsidRPr="002A085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Pr="006B6A9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1A76F7" w:rsidRDefault="001A76F7">
      <w:pPr>
        <w:spacing w:after="200" w:line="276" w:lineRule="auto"/>
      </w:pPr>
      <w:r>
        <w:br w:type="page"/>
      </w: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E1784D">
        <w:rPr>
          <w:rFonts w:ascii="Times New Roman" w:hAnsi="Times New Roman" w:cs="Times New Roman"/>
          <w:b/>
          <w:sz w:val="32"/>
        </w:rPr>
        <w:lastRenderedPageBreak/>
        <w:t>Скриншот программы:</w:t>
      </w:r>
    </w:p>
    <w:p w:rsidR="001A76F7" w:rsidRPr="00E1784D" w:rsidRDefault="001A76F7" w:rsidP="001A76F7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6EE0AA5" wp14:editId="051B4E83">
            <wp:extent cx="5940425" cy="3258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rPr>
          <w:rFonts w:ascii="Times New Roman" w:hAnsi="Times New Roman" w:cs="Times New Roman"/>
          <w:b/>
          <w:sz w:val="32"/>
        </w:rPr>
      </w:pPr>
      <w:r w:rsidRPr="00E1784D">
        <w:rPr>
          <w:rFonts w:ascii="Times New Roman" w:hAnsi="Times New Roman" w:cs="Times New Roman"/>
          <w:b/>
          <w:sz w:val="32"/>
        </w:rPr>
        <w:t>Листинг: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Симпсона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//Суть метода заключается в приближении подынтегральной функции на отрезке {\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displaystyle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25E8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]}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//интерполяционным многочленом второй степени {\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displaystyle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p_{2}(x)} p_{2}(x), 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//то есть приближение графика функции на отрезке параболой. Метод Симпсона имеет порядок </w:t>
      </w:r>
      <w:r w:rsidRPr="00E25E8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погрешности 4 и алгебраический порядок точности 3.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E25E82">
        <w:rPr>
          <w:rFonts w:ascii="Consolas" w:hAnsi="Consolas" w:cs="Consolas"/>
          <w:color w:val="2B91AF"/>
          <w:sz w:val="19"/>
          <w:szCs w:val="19"/>
          <w:lang w:val="en-US"/>
        </w:rPr>
        <w:t>pointFunc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simpson_integral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E82">
        <w:rPr>
          <w:rFonts w:ascii="Consolas" w:hAnsi="Consolas" w:cs="Consolas"/>
          <w:color w:val="2B91AF"/>
          <w:sz w:val="19"/>
          <w:szCs w:val="19"/>
          <w:lang w:val="en-US"/>
        </w:rPr>
        <w:t>pointFunc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"title "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eps;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</w:t>
      </w:r>
      <w:r w:rsidRPr="00E25E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начальное</w:t>
      </w:r>
      <w:r w:rsidRPr="00E25E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25E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шагов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"\t\t\t\t\t\t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СИМПСОНА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левую границу интегрирования 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правую границу интегрирования 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требуемую точность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simpson_integral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a, b, n); </w:t>
      </w:r>
      <w:r>
        <w:rPr>
          <w:rFonts w:ascii="Consolas" w:hAnsi="Consolas" w:cs="Consolas"/>
          <w:color w:val="008000"/>
          <w:sz w:val="19"/>
          <w:szCs w:val="19"/>
        </w:rPr>
        <w:t>//первое приближение для интеграла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s1; </w:t>
      </w:r>
      <w:r>
        <w:rPr>
          <w:rFonts w:ascii="Consolas" w:hAnsi="Consolas" w:cs="Consolas"/>
          <w:color w:val="008000"/>
          <w:sz w:val="19"/>
          <w:szCs w:val="19"/>
        </w:rPr>
        <w:t>//второе приближение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2 * n; </w:t>
      </w:r>
      <w:r>
        <w:rPr>
          <w:rFonts w:ascii="Consolas" w:hAnsi="Consolas" w:cs="Consolas"/>
          <w:color w:val="008000"/>
          <w:sz w:val="19"/>
          <w:szCs w:val="19"/>
        </w:rPr>
        <w:t>//увеличение числа шагов в два раза,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//т.е. уменьшение значения шага в два раза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s1 =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simpson_integral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(f, a, b, n);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(s1 - s)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//сравнение приближений с заданной точностью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Интеграл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E25E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25E8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/(pow(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,4) + 4);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simpson_integral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E82">
        <w:rPr>
          <w:rFonts w:ascii="Consolas" w:hAnsi="Consolas" w:cs="Consolas"/>
          <w:color w:val="2B91AF"/>
          <w:sz w:val="19"/>
          <w:szCs w:val="19"/>
          <w:lang w:val="en-US"/>
        </w:rPr>
        <w:t>pointFunc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0, k2 = 0;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k1 +=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k2 += 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+ 1)*h);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E25E82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E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/ 3 * (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E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E82">
        <w:rPr>
          <w:rFonts w:ascii="Consolas" w:hAnsi="Consolas" w:cs="Consolas"/>
          <w:color w:val="000000"/>
          <w:sz w:val="19"/>
          <w:szCs w:val="19"/>
          <w:lang w:val="en-US"/>
        </w:rPr>
        <w:t>) + 4 * k1 + 2 * k2);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Pr="00E1784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1A76F7" w:rsidRDefault="001A76F7">
      <w:pPr>
        <w:spacing w:after="200" w:line="276" w:lineRule="auto"/>
      </w:pPr>
      <w:r>
        <w:br w:type="page"/>
      </w:r>
    </w:p>
    <w:p w:rsidR="001A76F7" w:rsidRPr="00281A5C" w:rsidRDefault="001A76F7" w:rsidP="001A76F7">
      <w:pPr>
        <w:pStyle w:val="afa"/>
        <w:ind w:firstLine="0"/>
        <w:rPr>
          <w:rFonts w:cs="Times New Roman"/>
          <w:sz w:val="32"/>
          <w:szCs w:val="32"/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6F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A76F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"x0= "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(sin(</w:t>
      </w:r>
      <w:r w:rsidRPr="00281A5C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180));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&lt;20000);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" iterations"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find(7, 0.00001);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76F7" w:rsidRDefault="001A76F7" w:rsidP="001A76F7">
      <w:pPr>
        <w:pStyle w:val="afa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Pr="0090150F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B7F6B5" wp14:editId="1F804A68">
            <wp:extent cx="5457825" cy="1247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281A5C">
        <w:rPr>
          <w:rFonts w:ascii="Consolas" w:hAnsi="Consolas" w:cs="Consolas"/>
          <w:color w:val="808080"/>
          <w:sz w:val="19"/>
          <w:szCs w:val="19"/>
        </w:rPr>
        <w:t>//</w:t>
      </w:r>
      <w:r w:rsidRPr="00281A5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метод ньютона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"x0= "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  <w:t>f = sin(</w:t>
      </w:r>
      <w:r w:rsidRPr="00281A5C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- 1 /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A5C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 * cos(</w:t>
      </w:r>
      <w:r w:rsidRPr="00281A5C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+ 1 / (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 /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&gt;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&lt;20000);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A31515"/>
          <w:sz w:val="19"/>
          <w:szCs w:val="19"/>
          <w:lang w:val="en-US"/>
        </w:rPr>
        <w:t>" iterations"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find(1, 0.00001);</w:t>
      </w:r>
    </w:p>
    <w:p w:rsidR="001A76F7" w:rsidRPr="00281A5C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281A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Pr="00415494" w:rsidRDefault="001A76F7" w:rsidP="001A76F7">
      <w:pPr>
        <w:pStyle w:val="afa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76F7" w:rsidRPr="00415494" w:rsidRDefault="001A76F7" w:rsidP="001A76F7">
      <w:pPr>
        <w:pStyle w:val="afa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76F7" w:rsidRPr="00281A5C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B34AA8" wp14:editId="5443BE76">
            <wp:extent cx="3857625" cy="1019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Pr="000C49CB" w:rsidRDefault="001A76F7" w:rsidP="001A76F7">
      <w:pPr>
        <w:pStyle w:val="afa"/>
        <w:ind w:firstLine="0"/>
        <w:rPr>
          <w:rFonts w:cs="Times New Roman"/>
          <w:sz w:val="32"/>
          <w:szCs w:val="32"/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хорд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, f0, f;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"x0= 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 x1= 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  <w:t>f = sin(</w:t>
      </w:r>
      <w:r w:rsidRPr="000A164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- 1 /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  <w:t>f0 = sin(</w:t>
      </w:r>
      <w:r w:rsidRPr="000A164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- 1 /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 / (f - f0)*(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&gt;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&lt;20000);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 iterations"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find(1.0, 10.0, 0.000001);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Default="001A76F7" w:rsidP="001A76F7">
      <w:pPr>
        <w:pStyle w:val="afa"/>
        <w:ind w:firstLine="0"/>
        <w:rPr>
          <w:lang w:val="ru-RU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EE8DE2" wp14:editId="6BC5E8D9">
            <wp:extent cx="4543425" cy="1019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Pr="000C49CB" w:rsidRDefault="001A76F7" w:rsidP="001A76F7">
      <w:pPr>
        <w:pStyle w:val="afa"/>
        <w:ind w:firstLine="0"/>
        <w:rPr>
          <w:rFonts w:cs="Times New Roman"/>
          <w:sz w:val="32"/>
          <w:szCs w:val="32"/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4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154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половинного</w:t>
      </w:r>
      <w:r w:rsidRPr="004154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</w:t>
      </w:r>
      <w:r w:rsidRPr="000A164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- 1 /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, f;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"x0= 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 x1= 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  <w:t>x = (left + right) / 2;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0) right = x;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x;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&gt; </w:t>
      </w:r>
      <w:r w:rsidRPr="000A1647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&lt;20000);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A31515"/>
          <w:sz w:val="19"/>
          <w:szCs w:val="19"/>
          <w:lang w:val="en-US"/>
        </w:rPr>
        <w:t>" iterations"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find(1.0, 10.0, 0.000001);</w:t>
      </w:r>
    </w:p>
    <w:p w:rsidR="001A76F7" w:rsidRPr="000A164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0A16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6F7" w:rsidRPr="00415494" w:rsidRDefault="001A76F7" w:rsidP="001A76F7">
      <w:pPr>
        <w:pStyle w:val="afa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82AD31" wp14:editId="0A3AFB0F">
            <wp:extent cx="4619625" cy="1019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Pr="000A1647" w:rsidRDefault="001A76F7" w:rsidP="001A76F7">
      <w:pPr>
        <w:pStyle w:val="afa"/>
        <w:ind w:firstLine="0"/>
        <w:rPr>
          <w:lang w:val="ru-RU"/>
        </w:rPr>
      </w:pPr>
      <w:r w:rsidRPr="00415494">
        <w:rPr>
          <w:lang w:val="ru-RU"/>
        </w:rPr>
        <w:t>//</w:t>
      </w:r>
      <w:r>
        <w:rPr>
          <w:lang w:val="ru-RU"/>
        </w:rPr>
        <w:t>метод Зейделя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max_it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*c;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buff_x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*x;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guarantee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PushX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buff_x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9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"Задайте элементы расширенной матрицы, разделяя элементы пробелами"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buff_x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Эпсилон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"Введенная матрица: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сходимость 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6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549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16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03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16E03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E16E0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415494">
        <w:rPr>
          <w:rFonts w:ascii="Consolas" w:hAnsi="Consolas" w:cs="Consolas"/>
          <w:color w:val="000000"/>
          <w:sz w:val="19"/>
          <w:szCs w:val="19"/>
        </w:rPr>
        <w:t>_</w:t>
      </w:r>
      <w:r w:rsidRPr="00E16E0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1549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16E03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abs(matrix[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ij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sum)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guarantee =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Гарантия</w:t>
      </w:r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сходимости</w:t>
      </w:r>
      <w:r w:rsidRPr="001A76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guarantee</w:t>
      </w:r>
      <w:r w:rsidRPr="001A76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//Заполнение матрицы b и вектора c 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 / 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 = c[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][j] = -(matrix[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][j] / matrix[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0; it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max_it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 it++)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PushX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 xml:space="preserve"> xi 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>//xi = ci+(</w:t>
      </w:r>
      <w:proofErr w:type="spellStart"/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>bij</w:t>
      </w:r>
      <w:proofErr w:type="spellEnd"/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>xj</w:t>
      </w:r>
      <w:proofErr w:type="spellEnd"/>
      <w:r w:rsidRPr="00FA596F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 = c[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] += b[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buff_x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Ответы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9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FA596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59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76F7" w:rsidRPr="00D35F87" w:rsidRDefault="001A76F7" w:rsidP="001A76F7">
      <w:pPr>
        <w:pStyle w:val="afa"/>
        <w:ind w:firstLine="0"/>
        <w:rPr>
          <w:lang w:val="ru-RU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76F7" w:rsidRPr="000C49CB" w:rsidRDefault="001A76F7" w:rsidP="001A76F7">
      <w:pPr>
        <w:pStyle w:val="afa"/>
        <w:ind w:firstLine="0"/>
        <w:rPr>
          <w:rFonts w:cs="Times New Roman"/>
          <w:sz w:val="32"/>
          <w:szCs w:val="32"/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pPr>
        <w:pStyle w:val="afa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BE2227" wp14:editId="0030F263">
            <wp:extent cx="5940425" cy="30010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Pr="000C49CB" w:rsidRDefault="001A76F7" w:rsidP="001A76F7">
      <w:pPr>
        <w:pStyle w:val="afa"/>
        <w:ind w:firstLine="0"/>
        <w:rPr>
          <w:rFonts w:cs="Times New Roman"/>
          <w:sz w:val="32"/>
          <w:szCs w:val="32"/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//комбинированный метод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(1.0 / (1.05*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)) - pow(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/ pow(sin(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- 2 *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horda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 / (f(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 - f(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)*f(c)&lt;0)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ii++;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(f(c))&gt;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iteraciy</w:t>
      </w:r>
      <w:proofErr w:type="spellEnd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>ii++;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))&gt;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iteraciy</w:t>
      </w:r>
      <w:proofErr w:type="spellEnd"/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50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0150F">
        <w:rPr>
          <w:rFonts w:ascii="Consolas" w:hAnsi="Consolas" w:cs="Consolas"/>
          <w:color w:val="008000"/>
          <w:sz w:val="19"/>
          <w:szCs w:val="19"/>
          <w:lang w:val="en-US"/>
        </w:rPr>
        <w:t>clrscr</w:t>
      </w:r>
      <w:proofErr w:type="spellEnd"/>
      <w:r w:rsidRPr="0090150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15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eps = 0.001;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"HORD x = "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horda</w:t>
      </w:r>
      <w:proofErr w:type="spellEnd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(a, b, eps)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90150F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"NEWTON x = "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Newton(a, eps)</w:t>
      </w:r>
      <w:r w:rsidRPr="00901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15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6F7" w:rsidRPr="00415494" w:rsidRDefault="001A76F7" w:rsidP="001A76F7">
      <w:pPr>
        <w:pStyle w:val="afa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76F7" w:rsidRPr="0090150F" w:rsidRDefault="001A76F7" w:rsidP="001A76F7">
      <w:pPr>
        <w:pStyle w:val="afa"/>
        <w:rPr>
          <w:lang w:val="ru-RU"/>
        </w:rPr>
      </w:pPr>
      <w:r>
        <w:rPr>
          <w:lang w:val="ru-RU"/>
        </w:rPr>
        <w:lastRenderedPageBreak/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Pr="0090150F" w:rsidRDefault="001A76F7" w:rsidP="001A76F7">
      <w:pPr>
        <w:pStyle w:val="afa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CF66A0" wp14:editId="5FA0FDD6">
            <wp:extent cx="5940425" cy="3001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90150F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Pr="004F362E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>
      <w:pPr>
        <w:pStyle w:val="afa"/>
        <w:ind w:firstLine="0"/>
        <w:rPr>
          <w:lang w:val="ru-RU"/>
        </w:rPr>
      </w:pPr>
    </w:p>
    <w:p w:rsidR="001A76F7" w:rsidRPr="004F362E" w:rsidRDefault="001A76F7" w:rsidP="001A76F7">
      <w:pPr>
        <w:pStyle w:val="afa"/>
        <w:ind w:firstLine="0"/>
        <w:rPr>
          <w:lang w:val="ru-RU"/>
        </w:rPr>
      </w:pPr>
    </w:p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/>
    <w:p w:rsidR="001A76F7" w:rsidRDefault="001A76F7" w:rsidP="001A76F7">
      <w:pPr>
        <w:pStyle w:val="afa"/>
        <w:ind w:firstLine="0"/>
        <w:rPr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апроксимация</w:t>
      </w:r>
      <w:proofErr w:type="spellEnd"/>
      <w:r w:rsidRPr="00415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лагранжа</w:t>
      </w:r>
      <w:proofErr w:type="spellEnd"/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yValues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yValues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yValues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(13.6,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yValues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415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549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yValues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[j]) / (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yValues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5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4154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415494">
        <w:rPr>
          <w:rFonts w:ascii="Consolas" w:hAnsi="Consolas" w:cs="Consolas"/>
          <w:color w:val="008000"/>
          <w:sz w:val="19"/>
          <w:szCs w:val="19"/>
          <w:lang w:val="en-US"/>
        </w:rPr>
        <w:t>// for example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5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415494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76F7" w:rsidRPr="0090150F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r>
        <w:rPr>
          <w:noProof/>
          <w:lang w:eastAsia="ru-RU"/>
        </w:rPr>
        <w:drawing>
          <wp:inline distT="0" distB="0" distL="0" distR="0" wp14:anchorId="3E36F0C1" wp14:editId="5CBEF92C">
            <wp:extent cx="5940425" cy="16903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Pr="0024482D" w:rsidRDefault="001A76F7" w:rsidP="001A76F7">
      <w:pPr>
        <w:pStyle w:val="afa"/>
        <w:ind w:firstLine="0"/>
        <w:rPr>
          <w:lang w:val="ru-RU"/>
        </w:rPr>
      </w:pPr>
      <w:r w:rsidRPr="000C49CB">
        <w:rPr>
          <w:lang w:val="ru-RU"/>
        </w:rPr>
        <w:lastRenderedPageBreak/>
        <w:t>Ниже представлен код программы:</w:t>
      </w:r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6F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A76F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тейлора</w:t>
      </w:r>
      <w:proofErr w:type="spellEnd"/>
    </w:p>
    <w:p w:rsidR="001A76F7" w:rsidRP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e;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"Enter e: "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"sin(x^2/2) = "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e) </w:t>
      </w:r>
      <w:r w:rsidRPr="00244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4482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*= (-1.0 *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 / (2 *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(2 * 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1A76F7" w:rsidRPr="0024482D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448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&gt; </w:t>
      </w:r>
      <w:r w:rsidRPr="0024482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6F7" w:rsidRDefault="001A76F7" w:rsidP="001A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4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76F7" w:rsidRDefault="001A76F7" w:rsidP="001A76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6F7" w:rsidRPr="0090150F" w:rsidRDefault="001A76F7" w:rsidP="001A76F7">
      <w:pPr>
        <w:pStyle w:val="afa"/>
        <w:ind w:firstLine="0"/>
        <w:rPr>
          <w:lang w:val="ru-RU"/>
        </w:rPr>
      </w:pPr>
      <w:r>
        <w:rPr>
          <w:lang w:val="ru-RU"/>
        </w:rPr>
        <w:t>Ниже представлен скриншот выполнения программы</w:t>
      </w:r>
      <w:r w:rsidRPr="0090150F">
        <w:rPr>
          <w:lang w:val="ru-RU"/>
        </w:rPr>
        <w:t>:</w:t>
      </w:r>
    </w:p>
    <w:p w:rsidR="001A76F7" w:rsidRDefault="001A76F7" w:rsidP="001A76F7">
      <w:r>
        <w:rPr>
          <w:noProof/>
          <w:lang w:eastAsia="ru-RU"/>
        </w:rPr>
        <w:drawing>
          <wp:inline distT="0" distB="0" distL="0" distR="0" wp14:anchorId="2569FDC1" wp14:editId="6E3896BF">
            <wp:extent cx="5610225" cy="1590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7" w:rsidRPr="001A76F7" w:rsidRDefault="001A76F7" w:rsidP="0022089D">
      <w:bookmarkStart w:id="0" w:name="_GoBack"/>
      <w:bookmarkEnd w:id="0"/>
    </w:p>
    <w:sectPr w:rsidR="001A76F7" w:rsidRPr="001A7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9B"/>
    <w:rsid w:val="001A0889"/>
    <w:rsid w:val="001A76F7"/>
    <w:rsid w:val="0022089D"/>
    <w:rsid w:val="003572B6"/>
    <w:rsid w:val="008407AC"/>
    <w:rsid w:val="009D03F3"/>
    <w:rsid w:val="00C46249"/>
    <w:rsid w:val="00C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ИП1"/>
    <w:qFormat/>
    <w:rsid w:val="00CF239B"/>
    <w:pPr>
      <w:spacing w:after="160" w:line="259" w:lineRule="auto"/>
    </w:pPr>
  </w:style>
  <w:style w:type="paragraph" w:styleId="1">
    <w:name w:val="heading 1"/>
    <w:aliases w:val="Заголовок ИП"/>
    <w:basedOn w:val="a"/>
    <w:next w:val="a"/>
    <w:link w:val="10"/>
    <w:autoRedefine/>
    <w:uiPriority w:val="9"/>
    <w:qFormat/>
    <w:rsid w:val="00357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Заголовок 111"/>
    <w:basedOn w:val="a"/>
    <w:next w:val="a"/>
    <w:link w:val="20"/>
    <w:autoRedefine/>
    <w:uiPriority w:val="9"/>
    <w:unhideWhenUsed/>
    <w:qFormat/>
    <w:rsid w:val="003572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7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07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7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7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7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7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7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ИП Знак"/>
    <w:basedOn w:val="a0"/>
    <w:link w:val="1"/>
    <w:uiPriority w:val="9"/>
    <w:rsid w:val="00357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Заголовок 111 Знак"/>
    <w:basedOn w:val="a0"/>
    <w:link w:val="2"/>
    <w:uiPriority w:val="9"/>
    <w:rsid w:val="00357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07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07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407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0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07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07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40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40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407A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0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07AC"/>
    <w:rPr>
      <w:b/>
      <w:bCs/>
    </w:rPr>
  </w:style>
  <w:style w:type="character" w:styleId="a9">
    <w:name w:val="Emphasis"/>
    <w:basedOn w:val="a0"/>
    <w:uiPriority w:val="20"/>
    <w:qFormat/>
    <w:rsid w:val="008407AC"/>
    <w:rPr>
      <w:i/>
      <w:iCs/>
    </w:rPr>
  </w:style>
  <w:style w:type="paragraph" w:styleId="aa">
    <w:name w:val="No Spacing"/>
    <w:aliases w:val="ИП"/>
    <w:uiPriority w:val="1"/>
    <w:qFormat/>
    <w:rsid w:val="008407A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407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07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07AC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407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407A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407A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407A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407AC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407AC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407AC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8407AC"/>
    <w:pPr>
      <w:outlineLvl w:val="9"/>
    </w:pPr>
  </w:style>
  <w:style w:type="paragraph" w:styleId="af4">
    <w:name w:val="Normal (Web)"/>
    <w:basedOn w:val="a"/>
    <w:uiPriority w:val="99"/>
    <w:semiHidden/>
    <w:unhideWhenUsed/>
    <w:rsid w:val="00CF2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Стандарт"/>
    <w:basedOn w:val="a"/>
    <w:link w:val="af6"/>
    <w:qFormat/>
    <w:rsid w:val="00CF239B"/>
    <w:pPr>
      <w:keepLines/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6">
    <w:name w:val="Стандарт Знак"/>
    <w:link w:val="af5"/>
    <w:rsid w:val="00CF239B"/>
    <w:rPr>
      <w:rFonts w:ascii="Times New Roman" w:eastAsia="Calibri" w:hAnsi="Times New Roman" w:cs="Times New Roman"/>
      <w:sz w:val="28"/>
    </w:rPr>
  </w:style>
  <w:style w:type="paragraph" w:styleId="af7">
    <w:name w:val="Balloon Text"/>
    <w:basedOn w:val="a"/>
    <w:link w:val="af8"/>
    <w:uiPriority w:val="99"/>
    <w:semiHidden/>
    <w:unhideWhenUsed/>
    <w:rsid w:val="00CF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F239B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semiHidden/>
    <w:unhideWhenUsed/>
    <w:rsid w:val="00C46249"/>
    <w:rPr>
      <w:color w:val="0000FF"/>
      <w:u w:val="single"/>
    </w:rPr>
  </w:style>
  <w:style w:type="paragraph" w:customStyle="1" w:styleId="afa">
    <w:name w:val="ГОСТ"/>
    <w:basedOn w:val="a"/>
    <w:qFormat/>
    <w:rsid w:val="001A76F7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afb">
    <w:name w:val="header"/>
    <w:basedOn w:val="a"/>
    <w:link w:val="afc"/>
    <w:uiPriority w:val="99"/>
    <w:unhideWhenUsed/>
    <w:rsid w:val="001A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1A76F7"/>
  </w:style>
  <w:style w:type="paragraph" w:styleId="afd">
    <w:name w:val="footer"/>
    <w:basedOn w:val="a"/>
    <w:link w:val="afe"/>
    <w:uiPriority w:val="99"/>
    <w:unhideWhenUsed/>
    <w:rsid w:val="001A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1A7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ИП1"/>
    <w:qFormat/>
    <w:rsid w:val="00CF239B"/>
    <w:pPr>
      <w:spacing w:after="160" w:line="259" w:lineRule="auto"/>
    </w:pPr>
  </w:style>
  <w:style w:type="paragraph" w:styleId="1">
    <w:name w:val="heading 1"/>
    <w:aliases w:val="Заголовок ИП"/>
    <w:basedOn w:val="a"/>
    <w:next w:val="a"/>
    <w:link w:val="10"/>
    <w:autoRedefine/>
    <w:uiPriority w:val="9"/>
    <w:qFormat/>
    <w:rsid w:val="00357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Заголовок 111"/>
    <w:basedOn w:val="a"/>
    <w:next w:val="a"/>
    <w:link w:val="20"/>
    <w:autoRedefine/>
    <w:uiPriority w:val="9"/>
    <w:unhideWhenUsed/>
    <w:qFormat/>
    <w:rsid w:val="003572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7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07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7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7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7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7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7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ИП Знак"/>
    <w:basedOn w:val="a0"/>
    <w:link w:val="1"/>
    <w:uiPriority w:val="9"/>
    <w:rsid w:val="00357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Заголовок 111 Знак"/>
    <w:basedOn w:val="a0"/>
    <w:link w:val="2"/>
    <w:uiPriority w:val="9"/>
    <w:rsid w:val="00357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07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07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407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0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07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0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07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40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40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407A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0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07AC"/>
    <w:rPr>
      <w:b/>
      <w:bCs/>
    </w:rPr>
  </w:style>
  <w:style w:type="character" w:styleId="a9">
    <w:name w:val="Emphasis"/>
    <w:basedOn w:val="a0"/>
    <w:uiPriority w:val="20"/>
    <w:qFormat/>
    <w:rsid w:val="008407AC"/>
    <w:rPr>
      <w:i/>
      <w:iCs/>
    </w:rPr>
  </w:style>
  <w:style w:type="paragraph" w:styleId="aa">
    <w:name w:val="No Spacing"/>
    <w:aliases w:val="ИП"/>
    <w:uiPriority w:val="1"/>
    <w:qFormat/>
    <w:rsid w:val="008407A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407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07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07AC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407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407A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407A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407A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407AC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407AC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407AC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8407AC"/>
    <w:pPr>
      <w:outlineLvl w:val="9"/>
    </w:pPr>
  </w:style>
  <w:style w:type="paragraph" w:styleId="af4">
    <w:name w:val="Normal (Web)"/>
    <w:basedOn w:val="a"/>
    <w:uiPriority w:val="99"/>
    <w:semiHidden/>
    <w:unhideWhenUsed/>
    <w:rsid w:val="00CF2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Стандарт"/>
    <w:basedOn w:val="a"/>
    <w:link w:val="af6"/>
    <w:qFormat/>
    <w:rsid w:val="00CF239B"/>
    <w:pPr>
      <w:keepLines/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6">
    <w:name w:val="Стандарт Знак"/>
    <w:link w:val="af5"/>
    <w:rsid w:val="00CF239B"/>
    <w:rPr>
      <w:rFonts w:ascii="Times New Roman" w:eastAsia="Calibri" w:hAnsi="Times New Roman" w:cs="Times New Roman"/>
      <w:sz w:val="28"/>
    </w:rPr>
  </w:style>
  <w:style w:type="paragraph" w:styleId="af7">
    <w:name w:val="Balloon Text"/>
    <w:basedOn w:val="a"/>
    <w:link w:val="af8"/>
    <w:uiPriority w:val="99"/>
    <w:semiHidden/>
    <w:unhideWhenUsed/>
    <w:rsid w:val="00CF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F239B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semiHidden/>
    <w:unhideWhenUsed/>
    <w:rsid w:val="00C46249"/>
    <w:rPr>
      <w:color w:val="0000FF"/>
      <w:u w:val="single"/>
    </w:rPr>
  </w:style>
  <w:style w:type="paragraph" w:customStyle="1" w:styleId="afa">
    <w:name w:val="ГОСТ"/>
    <w:basedOn w:val="a"/>
    <w:qFormat/>
    <w:rsid w:val="001A76F7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afb">
    <w:name w:val="header"/>
    <w:basedOn w:val="a"/>
    <w:link w:val="afc"/>
    <w:uiPriority w:val="99"/>
    <w:unhideWhenUsed/>
    <w:rsid w:val="001A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1A76F7"/>
  </w:style>
  <w:style w:type="paragraph" w:styleId="afd">
    <w:name w:val="footer"/>
    <w:basedOn w:val="a"/>
    <w:link w:val="afe"/>
    <w:uiPriority w:val="99"/>
    <w:unhideWhenUsed/>
    <w:rsid w:val="001A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1A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25</Pages>
  <Words>2800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Николай Ермаков</cp:lastModifiedBy>
  <cp:revision>2</cp:revision>
  <dcterms:created xsi:type="dcterms:W3CDTF">2018-12-28T14:34:00Z</dcterms:created>
  <dcterms:modified xsi:type="dcterms:W3CDTF">2019-01-17T16:34:00Z</dcterms:modified>
</cp:coreProperties>
</file>