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98"/>
        <w:spacing w:after="60" w:before="400"/>
        <w:contextualSpacing w:val="false"/>
      </w:pPr>
      <w:bookmarkStart w:id="0" w:name="_Toc26264622"/>
      <w:bookmarkStart w:id="1" w:name="_Toc26264622"/>
      <w:bookmarkEnd w:id="1"/>
      <w:r>
        <w:rPr/>
      </w:r>
    </w:p>
    <w:p>
      <w:pPr>
        <w:pStyle w:val="style98"/>
      </w:pPr>
      <w:bookmarkStart w:id="2" w:name="_Toc262646221"/>
      <w:bookmarkStart w:id="3" w:name="__RefHeading__52518_312109810"/>
      <w:bookmarkStart w:id="4" w:name="_Toc26264623"/>
      <w:bookmarkEnd w:id="2"/>
      <w:bookmarkEnd w:id="3"/>
      <w:bookmarkEnd w:id="4"/>
      <w:r>
        <w:rPr/>
        <w:t>MT NICE</w:t>
      </w:r>
    </w:p>
    <w:p>
      <w:pPr>
        <w:pStyle w:val="style112"/>
      </w:pPr>
      <w:bookmarkStart w:id="5" w:name="_Toc262646231"/>
      <w:bookmarkEnd w:id="5"/>
      <w:r>
        <w:rPr>
          <w:color w:val="00000A"/>
        </w:rPr>
        <w:t>CRESTEL CPE</w:t>
      </w:r>
    </w:p>
    <w:p>
      <w:pPr>
        <w:pStyle w:val="style114"/>
      </w:pPr>
      <w:r>
        <w:rPr>
          <w:color w:val="00000A"/>
        </w:rPr>
        <w:t>Draft 0.1</w:t>
      </w:r>
    </w:p>
    <w:p>
      <w:pPr>
        <w:pStyle w:val="style5"/>
        <w:numPr>
          <w:ilvl w:val="4"/>
          <w:numId w:val="3"/>
        </w:numPr>
        <w:spacing w:after="80" w:before="40"/>
        <w:contextualSpacing w:val="false"/>
      </w:pPr>
      <w:bookmarkStart w:id="6" w:name="__RefHeading__917_468928751"/>
      <w:bookmarkStart w:id="7" w:name="_Toc407962516"/>
      <w:bookmarkStart w:id="8" w:name="_Toc411356787"/>
      <w:bookmarkEnd w:id="6"/>
      <w:bookmarkEnd w:id="7"/>
      <w:bookmarkEnd w:id="8"/>
      <w:r>
        <w:rPr>
          <w:rFonts w:ascii="Garamond" w:hAnsi="Garamond"/>
          <w:b w:val="false"/>
          <w:bCs/>
          <w:i/>
          <w:iCs/>
          <w:sz w:val="16"/>
          <w:szCs w:val="26"/>
        </w:rPr>
        <w:t>Dated: 07/11/2014</w:t>
      </w:r>
    </w:p>
    <w:p>
      <w:pPr>
        <w:pStyle w:val="style80"/>
      </w:pPr>
      <w:r>
        <w:rPr/>
      </w:r>
    </w:p>
    <w:p>
      <w:pPr>
        <w:pStyle w:val="style98"/>
      </w:pPr>
      <w:bookmarkStart w:id="9" w:name="__RefHeading__52520_312109810"/>
      <w:bookmarkEnd w:id="9"/>
      <w:r>
        <w:rPr>
          <w:color w:val="000000"/>
        </w:rPr>
        <w:t xml:space="preserve">Release/Package Notice </w:t>
      </w:r>
    </w:p>
    <w:p>
      <w:pPr>
        <w:pStyle w:val="style0"/>
      </w:pPr>
      <w:r>
        <w:rPr/>
      </w:r>
    </w:p>
    <w:p>
      <w:pPr>
        <w:pStyle w:val="style81"/>
      </w:pPr>
      <w:r>
        <w:rPr/>
      </w:r>
    </w:p>
    <w:p>
      <w:pPr>
        <w:pStyle w:val="style3"/>
        <w:numPr>
          <w:ilvl w:val="2"/>
          <w:numId w:val="3"/>
        </w:numPr>
      </w:pPr>
      <w:bookmarkStart w:id="10" w:name="__RefHeading__919_468928751"/>
      <w:bookmarkStart w:id="11" w:name="_Toc407962517"/>
      <w:bookmarkStart w:id="12" w:name="_Toc411356788"/>
      <w:bookmarkEnd w:id="10"/>
      <w:bookmarkEnd w:id="11"/>
      <w:bookmarkEnd w:id="12"/>
      <w:r>
        <w:rPr/>
        <w:t>Document Authorised by:</w:t>
      </w:r>
    </w:p>
    <w:tbl>
      <w:tblPr>
        <w:jc w:val="left"/>
        <w:tblInd w:type="dxa" w:w="-142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237"/>
        <w:gridCol w:w="2255"/>
        <w:gridCol w:w="2247"/>
        <w:gridCol w:w="1278"/>
      </w:tblGrid>
      <w:tr>
        <w:trPr>
          <w:cantSplit w:val="true"/>
        </w:trPr>
        <w:tc>
          <w:tcPr>
            <w:tcW w:type="dxa" w:w="22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Name</w:t>
            </w:r>
          </w:p>
        </w:tc>
        <w:tc>
          <w:tcPr>
            <w:tcW w:type="dxa" w:w="22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Role</w:t>
            </w:r>
          </w:p>
        </w:tc>
        <w:tc>
          <w:tcPr>
            <w:tcW w:type="dxa" w:w="2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Signature</w:t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Date</w:t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>
                <w:b w:val="false"/>
              </w:rPr>
              <w:t>RituPowan Duarah</w:t>
            </w:r>
          </w:p>
        </w:tc>
        <w:tc>
          <w:tcPr>
            <w:tcW w:type="dxa" w:w="22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  <w:t>Release &amp; Deployment Manager</w:t>
            </w:r>
          </w:p>
        </w:tc>
        <w:tc>
          <w:tcPr>
            <w:tcW w:type="dxa" w:w="2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22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2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  <w:tr>
        <w:trPr>
          <w:trHeight w:hRule="atLeast" w:val="360"/>
          <w:cantSplit w:val="true"/>
        </w:trPr>
        <w:tc>
          <w:tcPr>
            <w:tcW w:type="dxa" w:w="22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22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2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12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80"/>
      </w:pPr>
      <w:r>
        <w:rPr/>
      </w:r>
    </w:p>
    <w:p>
      <w:pPr>
        <w:pStyle w:val="style80"/>
      </w:pPr>
      <w:r>
        <w:rPr/>
      </w:r>
    </w:p>
    <w:tbl>
      <w:tblPr>
        <w:jc w:val="left"/>
        <w:tblInd w:type="dxa" w:w="-1424"/>
        <w:tblBorders/>
      </w:tblPr>
      <w:tblGrid>
        <w:gridCol w:w="2204"/>
        <w:gridCol w:w="5916"/>
      </w:tblGrid>
      <w:tr>
        <w:trPr>
          <w:cantSplit w:val="false"/>
        </w:trPr>
        <w:tc>
          <w:tcPr>
            <w:tcW w:type="dxa" w:w="22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pageBreakBefore/>
              <w:numPr>
                <w:ilvl w:val="2"/>
                <w:numId w:val="3"/>
              </w:numPr>
              <w:spacing w:after="160" w:before="80"/>
              <w:contextualSpacing w:val="false"/>
            </w:pPr>
            <w:bookmarkStart w:id="13" w:name="__RefHeading__921_468928751"/>
            <w:bookmarkStart w:id="14" w:name="_Toc407962518"/>
            <w:bookmarkStart w:id="15" w:name="_Toc411356789"/>
            <w:bookmarkEnd w:id="13"/>
            <w:bookmarkEnd w:id="14"/>
            <w:bookmarkEnd w:id="15"/>
            <w:r>
              <w:rPr/>
              <w:t>Document Author:</w:t>
            </w:r>
          </w:p>
        </w:tc>
        <w:tc>
          <w:tcPr>
            <w:tcW w:type="dxa" w:w="59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  <w:t>Yash Kapasi</w:t>
            </w:r>
          </w:p>
        </w:tc>
      </w:tr>
      <w:tr>
        <w:trPr>
          <w:cantSplit w:val="false"/>
        </w:trPr>
        <w:tc>
          <w:tcPr>
            <w:tcW w:type="dxa" w:w="22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bookmarkStart w:id="16" w:name="__RefHeading__923_468928751"/>
            <w:bookmarkStart w:id="17" w:name="_Toc407962519"/>
            <w:bookmarkStart w:id="18" w:name="_Toc411356790"/>
            <w:bookmarkEnd w:id="16"/>
            <w:bookmarkEnd w:id="17"/>
            <w:bookmarkEnd w:id="18"/>
            <w:r>
              <w:rPr/>
              <w:t>Role:</w:t>
            </w:r>
          </w:p>
        </w:tc>
        <w:tc>
          <w:tcPr>
            <w:tcW w:type="dxa" w:w="59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  <w:t>Jr. Software Engineer</w:t>
            </w:r>
          </w:p>
        </w:tc>
      </w:tr>
    </w:tbl>
    <w:p>
      <w:pPr>
        <w:pStyle w:val="style3"/>
        <w:numPr>
          <w:ilvl w:val="2"/>
          <w:numId w:val="2"/>
        </w:numPr>
      </w:pPr>
      <w:bookmarkStart w:id="19" w:name="__RefHeading__925_468928751"/>
      <w:bookmarkStart w:id="20" w:name="_Toc407962520"/>
      <w:bookmarkStart w:id="21" w:name="_Toc411356791"/>
      <w:bookmarkEnd w:id="19"/>
      <w:bookmarkEnd w:id="20"/>
      <w:bookmarkEnd w:id="21"/>
      <w:r>
        <w:rPr/>
        <w:t>File Location</w:t>
      </w:r>
    </w:p>
    <w:p>
      <w:pPr>
        <w:pStyle w:val="style80"/>
      </w:pPr>
      <w:r>
        <w:rPr>
          <w:rStyle w:val="style16"/>
          <w:b w:val="false"/>
          <w:bCs/>
        </w:rPr>
        <w:t>http://192.168.3.122:3690/svn/MTNICE/Crestel-PSG/branch/CrestelCPE-MTNICE/Sprint-</w:t>
      </w:r>
      <w:r>
        <w:rPr>
          <w:rStyle w:val="style16"/>
          <w:b w:val="false"/>
          <w:bCs/>
        </w:rPr>
        <w:t>4</w:t>
      </w:r>
      <w:r>
        <w:rPr>
          <w:rStyle w:val="style16"/>
          <w:b w:val="false"/>
          <w:bCs/>
        </w:rPr>
        <w:t>/documents/ReleaseNote/150317_MT-NICE-CRESTEL-CPE_SPRINT_3-3.2_INC_6.0.3-6.0.4_Release Package NoticeV0.1.docx</w:t>
      </w:r>
    </w:p>
    <w:p>
      <w:pPr>
        <w:pStyle w:val="style3"/>
        <w:numPr>
          <w:ilvl w:val="2"/>
          <w:numId w:val="3"/>
        </w:numPr>
      </w:pPr>
      <w:bookmarkStart w:id="22" w:name="__RefHeading__927_468928751"/>
      <w:bookmarkStart w:id="23" w:name="_Toc407962521"/>
      <w:bookmarkStart w:id="24" w:name="_Toc411356792"/>
      <w:bookmarkEnd w:id="22"/>
      <w:bookmarkEnd w:id="23"/>
      <w:bookmarkEnd w:id="24"/>
      <w:r>
        <w:rPr/>
        <w:t>Document Change History</w:t>
      </w:r>
    </w:p>
    <w:p>
      <w:pPr>
        <w:pStyle w:val="style80"/>
      </w:pPr>
      <w:r>
        <w:rPr/>
        <w:t>Remember to update the version number on the front page</w:t>
      </w:r>
    </w:p>
    <w:p>
      <w:pPr>
        <w:pStyle w:val="style80"/>
      </w:pPr>
      <w:r>
        <w:rPr/>
      </w:r>
    </w:p>
    <w:tbl>
      <w:tblPr>
        <w:jc w:val="left"/>
        <w:tblInd w:type="dxa" w:w="-209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128"/>
        <w:gridCol w:w="1407"/>
        <w:gridCol w:w="4257"/>
        <w:gridCol w:w="1247"/>
      </w:tblGrid>
      <w:tr>
        <w:trPr>
          <w:cantSplit w:val="true"/>
        </w:trPr>
        <w:tc>
          <w:tcPr>
            <w:tcW w:type="dxa" w:w="11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Version</w:t>
            </w:r>
          </w:p>
        </w:tc>
        <w:tc>
          <w:tcPr>
            <w:tcW w:type="dxa" w:w="14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Issued on</w:t>
            </w:r>
          </w:p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Date</w:t>
            </w:r>
          </w:p>
        </w:tc>
        <w:tc>
          <w:tcPr>
            <w:tcW w:type="dxa" w:w="42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Change Details</w:t>
            </w:r>
          </w:p>
        </w:tc>
        <w:tc>
          <w:tcPr>
            <w:tcW w:type="dxa" w:w="1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Author</w:t>
            </w:r>
          </w:p>
        </w:tc>
      </w:tr>
      <w:tr>
        <w:trPr>
          <w:cantSplit w:val="true"/>
        </w:trPr>
        <w:tc>
          <w:tcPr>
            <w:tcW w:type="dxa" w:w="11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  <w:t>0.1</w:t>
            </w:r>
          </w:p>
        </w:tc>
        <w:tc>
          <w:tcPr>
            <w:tcW w:type="dxa" w:w="14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  <w:t>17-03-2015</w:t>
            </w:r>
          </w:p>
        </w:tc>
        <w:tc>
          <w:tcPr>
            <w:tcW w:type="dxa" w:w="42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  <w:t>CPE INC 6.0.3-6.0.4</w:t>
            </w:r>
          </w:p>
        </w:tc>
        <w:tc>
          <w:tcPr>
            <w:tcW w:type="dxa" w:w="1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  <w:t>Yash K</w:t>
            </w:r>
          </w:p>
        </w:tc>
      </w:tr>
      <w:tr>
        <w:trPr>
          <w:cantSplit w:val="true"/>
        </w:trPr>
        <w:tc>
          <w:tcPr>
            <w:tcW w:type="dxa" w:w="11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14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42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1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1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14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42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1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1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14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42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1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11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14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42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  <w:tc>
          <w:tcPr>
            <w:tcW w:type="dxa" w:w="1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</w:tbl>
    <w:p>
      <w:pPr>
        <w:pStyle w:val="style3"/>
        <w:numPr>
          <w:ilvl w:val="2"/>
          <w:numId w:val="3"/>
        </w:numPr>
      </w:pPr>
      <w:bookmarkStart w:id="25" w:name="__RefHeading__929_468928751"/>
      <w:bookmarkStart w:id="26" w:name="_Toc407962522"/>
      <w:bookmarkStart w:id="27" w:name="_Toc411356793"/>
      <w:bookmarkEnd w:id="25"/>
      <w:bookmarkEnd w:id="26"/>
      <w:bookmarkEnd w:id="27"/>
      <w:r>
        <w:rPr/>
        <w:t>Document Reviewed by</w:t>
      </w:r>
    </w:p>
    <w:tbl>
      <w:tblPr>
        <w:jc w:val="left"/>
        <w:tblInd w:type="dxa" w:w="-214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268"/>
        <w:gridCol w:w="3060"/>
      </w:tblGrid>
      <w:tr>
        <w:trPr>
          <w:cantSplit w:val="true"/>
        </w:trPr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Name</w:t>
            </w:r>
          </w:p>
        </w:tc>
        <w:tc>
          <w:tcPr>
            <w:tcW w:type="dxa" w:w="30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Role/Department</w:t>
            </w:r>
          </w:p>
        </w:tc>
      </w:tr>
      <w:tr>
        <w:trPr>
          <w:cantSplit w:val="true"/>
        </w:trPr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  <w:t>Viral P</w:t>
            </w:r>
          </w:p>
        </w:tc>
        <w:tc>
          <w:tcPr>
            <w:tcW w:type="dxa" w:w="30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  <w:t>Sr. Tech Lead</w:t>
            </w:r>
          </w:p>
        </w:tc>
      </w:tr>
      <w:tr>
        <w:trPr>
          <w:cantSplit w:val="true"/>
        </w:trPr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0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0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0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0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5"/>
              <w:suppressLineNumbers/>
              <w:spacing w:after="40" w:before="40"/>
              <w:contextualSpacing w:val="false"/>
              <w:jc w:val="center"/>
            </w:pPr>
            <w:r>
              <w:rPr/>
            </w:r>
          </w:p>
        </w:tc>
        <w:tc>
          <w:tcPr>
            <w:tcW w:type="dxa" w:w="30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7"/>
              <w:spacing w:after="40" w:before="40"/>
              <w:contextualSpacing w:val="false"/>
            </w:pPr>
            <w:r>
              <w:rPr/>
            </w:r>
          </w:p>
        </w:tc>
      </w:tr>
    </w:tbl>
    <w:p>
      <w:pPr>
        <w:pStyle w:val="style8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bookmarkStart w:id="28" w:name="_Toc26264625"/>
      <w:bookmarkEnd w:id="28"/>
      <w:r>
        <w:rPr>
          <w:rFonts w:ascii="Garamond" w:hAnsi="Garamond"/>
          <w:b/>
          <w:sz w:val="36"/>
        </w:rPr>
        <w:t>Contents</w:t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440" w:footer="706" w:gutter="0" w:header="706" w:left="1440" w:right="1440" w:top="1440"/>
          <w:pgNumType w:fmt="decimal"/>
          <w:formProt w:val="false"/>
          <w:textDirection w:val="lrTb"/>
          <w:docGrid w:charSpace="222003" w:linePitch="1284" w:type="default"/>
        </w:sectPr>
      </w:pPr>
    </w:p>
    <w:p>
      <w:pPr>
        <w:pStyle w:val="style106"/>
        <w:tabs>
          <w:tab w:leader="dot" w:pos="9826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917_468928751">
        <w:r>
          <w:rPr>
            <w:rStyle w:val="style73"/>
          </w:rPr>
          <w:t>Dated: 07/11/2014</w:t>
          <w:tab/>
          <w:t>1</w:t>
        </w:r>
      </w:hyperlink>
    </w:p>
    <w:p>
      <w:pPr>
        <w:pStyle w:val="style104"/>
        <w:tabs>
          <w:tab w:leader="dot" w:pos="9426" w:val="right"/>
        </w:tabs>
      </w:pPr>
      <w:hyperlink w:anchor="__RefHeading__919_468928751">
        <w:r>
          <w:rPr>
            <w:rStyle w:val="style73"/>
          </w:rPr>
          <w:t>Document Authorised by:</w:t>
          <w:tab/>
          <w:t>1</w:t>
        </w:r>
      </w:hyperlink>
    </w:p>
    <w:p>
      <w:pPr>
        <w:pStyle w:val="style104"/>
        <w:tabs>
          <w:tab w:leader="dot" w:pos="9426" w:val="right"/>
        </w:tabs>
      </w:pPr>
      <w:hyperlink w:anchor="__RefHeading__921_468928751">
        <w:r>
          <w:rPr>
            <w:rStyle w:val="style73"/>
          </w:rPr>
          <w:t>Document Author:</w:t>
          <w:tab/>
          <w:t>2</w:t>
        </w:r>
      </w:hyperlink>
    </w:p>
    <w:p>
      <w:pPr>
        <w:pStyle w:val="style104"/>
        <w:tabs>
          <w:tab w:leader="dot" w:pos="9426" w:val="right"/>
        </w:tabs>
      </w:pPr>
      <w:hyperlink w:anchor="__RefHeading__923_468928751">
        <w:r>
          <w:rPr>
            <w:rStyle w:val="style73"/>
          </w:rPr>
          <w:t>Role:</w:t>
          <w:tab/>
          <w:t>2</w:t>
        </w:r>
      </w:hyperlink>
    </w:p>
    <w:p>
      <w:pPr>
        <w:pStyle w:val="style104"/>
        <w:tabs>
          <w:tab w:leader="dot" w:pos="9426" w:val="right"/>
        </w:tabs>
      </w:pPr>
      <w:hyperlink w:anchor="__RefHeading__925_468928751">
        <w:r>
          <w:rPr>
            <w:rStyle w:val="style73"/>
          </w:rPr>
          <w:t>File Location</w:t>
          <w:tab/>
          <w:t>2</w:t>
        </w:r>
      </w:hyperlink>
    </w:p>
    <w:p>
      <w:pPr>
        <w:pStyle w:val="style104"/>
        <w:tabs>
          <w:tab w:leader="dot" w:pos="9426" w:val="right"/>
        </w:tabs>
      </w:pPr>
      <w:hyperlink w:anchor="__RefHeading__927_468928751">
        <w:r>
          <w:rPr>
            <w:rStyle w:val="style73"/>
          </w:rPr>
          <w:t>Document Change History</w:t>
          <w:tab/>
          <w:t>2</w:t>
        </w:r>
      </w:hyperlink>
    </w:p>
    <w:p>
      <w:pPr>
        <w:pStyle w:val="style104"/>
        <w:tabs>
          <w:tab w:leader="dot" w:pos="9426" w:val="right"/>
        </w:tabs>
      </w:pPr>
      <w:hyperlink w:anchor="__RefHeading__929_468928751">
        <w:r>
          <w:rPr>
            <w:rStyle w:val="style73"/>
          </w:rPr>
          <w:t>Document Reviewed by</w:t>
          <w:tab/>
          <w:t>2</w:t>
        </w:r>
      </w:hyperlink>
    </w:p>
    <w:p>
      <w:pPr>
        <w:pStyle w:val="style101"/>
        <w:tabs>
          <w:tab w:leader="dot" w:pos="9226" w:val="right"/>
        </w:tabs>
      </w:pPr>
      <w:hyperlink w:anchor="__RefHeading__931_468928751">
        <w:r>
          <w:rPr>
            <w:rStyle w:val="style73"/>
          </w:rPr>
          <w:t>1.1.Build No or Package Number:</w:t>
          <w:tab/>
          <w:t>7</w:t>
        </w:r>
      </w:hyperlink>
    </w:p>
    <w:p>
      <w:pPr>
        <w:pStyle w:val="style104"/>
        <w:tabs>
          <w:tab w:leader="dot" w:pos="9426" w:val="right"/>
        </w:tabs>
      </w:pPr>
      <w:hyperlink w:anchor="__RefHeading__933_468928751">
        <w:r>
          <w:rPr>
            <w:rStyle w:val="style73"/>
          </w:rPr>
          <w:t>1.1.1.Product Binary</w:t>
          <w:tab/>
          <w:t>7</w:t>
        </w:r>
      </w:hyperlink>
    </w:p>
    <w:p>
      <w:pPr>
        <w:pStyle w:val="style105"/>
        <w:tabs>
          <w:tab w:leader="dot" w:pos="9626" w:val="right"/>
        </w:tabs>
      </w:pPr>
      <w:hyperlink w:anchor="__RefHeading__935_468928751">
        <w:r>
          <w:rPr>
            <w:rStyle w:val="style73"/>
          </w:rPr>
          <w:t>1.1.1.1.CRESTEL CPE</w:t>
          <w:tab/>
          <w:t>7</w:t>
        </w:r>
      </w:hyperlink>
    </w:p>
    <w:p>
      <w:pPr>
        <w:pStyle w:val="style105"/>
        <w:tabs>
          <w:tab w:leader="dot" w:pos="9626" w:val="right"/>
        </w:tabs>
      </w:pPr>
      <w:hyperlink w:anchor="__RefHeading__937_468928751">
        <w:r>
          <w:rPr>
            <w:rStyle w:val="style73"/>
          </w:rPr>
          <w:t>1.1.1.2.CRESTEL CPE DB</w:t>
          <w:tab/>
          <w:t>8</w:t>
        </w:r>
      </w:hyperlink>
      <w:r>
        <w:fldChar w:fldCharType="end"/>
      </w:r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0226" w:val="right"/>
          <w:tab w:leader="dot" w:pos="24123" w:val="right"/>
        </w:tabs>
      </w:pPr>
      <w:hyperlink w:anchor="__RefHeading__937_468928751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0826" w:val="right"/>
          <w:tab w:leader="dot" w:pos="24123" w:val="right"/>
        </w:tabs>
      </w:pPr>
      <w:hyperlink w:anchor="__RefHeading__937_468928751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1426" w:val="right"/>
          <w:tab w:leader="dot" w:pos="24123" w:val="right"/>
        </w:tabs>
      </w:pPr>
      <w:hyperlink w:anchor="__RefHeading__937_468928751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2026" w:val="right"/>
          <w:tab w:leader="dot" w:pos="24123" w:val="right"/>
        </w:tabs>
      </w:pPr>
      <w:hyperlink w:anchor="__RefHeading__937_468928751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2626" w:val="right"/>
          <w:tab w:leader="dot" w:pos="24123" w:val="right"/>
        </w:tabs>
      </w:pPr>
      <w:hyperlink w:anchor="__RefHeading__937_468928751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3226" w:val="right"/>
          <w:tab w:leader="dot" w:pos="24123" w:val="right"/>
        </w:tabs>
      </w:pPr>
      <w:hyperlink w:anchor="__RefHeading__937_468928751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3826" w:val="right"/>
          <w:tab w:leader="dot" w:pos="24123" w:val="right"/>
        </w:tabs>
      </w:pPr>
      <w:hyperlink w:anchor="__RefHeading__937_468928751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4426" w:val="right"/>
          <w:tab w:leader="dot" w:pos="24123" w:val="right"/>
        </w:tabs>
      </w:pPr>
      <w:hyperlink w:anchor="__RefHeading__937_468928751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5026" w:val="right"/>
          <w:tab w:leader="dot" w:pos="24123" w:val="right"/>
        </w:tabs>
      </w:pPr>
      <w:hyperlink w:anchor="__RefHeading__937_468928751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5626" w:val="right"/>
          <w:tab w:leader="dot" w:pos="24123" w:val="right"/>
        </w:tabs>
      </w:pPr>
      <w:hyperlink w:anchor="__RefHeading__937_468928751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6226" w:val="right"/>
          <w:tab w:leader="dot" w:pos="24123" w:val="right"/>
        </w:tabs>
      </w:pPr>
      <w:r>
        <w:rPr/>
      </w:r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6826" w:val="right"/>
          <w:tab w:leader="dot" w:pos="24123" w:val="right"/>
        </w:tabs>
      </w:pPr>
      <w:hyperlink w:anchor="__RefHeading__940_455334668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7426" w:val="right"/>
          <w:tab w:leader="dot" w:pos="24123" w:val="right"/>
        </w:tabs>
      </w:pPr>
      <w:hyperlink w:anchor="__RefHeading__940_455334668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5"/>
        <w:tabs>
          <w:tab w:leader="dot" w:pos="18026" w:val="right"/>
          <w:tab w:leader="dot" w:pos="24123" w:val="right"/>
        </w:tabs>
      </w:pPr>
      <w:hyperlink w:anchor="__RefHeading__940_455334668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5226" w:val="right"/>
          <w:tab w:leader="dot" w:pos="18406" w:val="right"/>
        </w:tabs>
      </w:pPr>
      <w:r>
        <w:rPr/>
      </w:r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54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56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58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60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62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64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66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68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70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72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74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74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104"/>
        <w:tabs>
          <w:tab w:leader="dot" w:pos="17626" w:val="right"/>
          <w:tab w:leader="dot" w:pos="18406" w:val="right"/>
        </w:tabs>
      </w:pPr>
      <w:hyperlink w:anchor="__RefHeading__65263_312109810">
        <w:r>
          <w:rPr/>
        </w:r>
      </w:hyperlink>
    </w:p>
    <w:p>
      <w:pPr>
        <w:pStyle w:val="style0"/>
        <w:suppressAutoHyphens w:val="false"/>
        <w:spacing w:after="200" w:before="0"/>
        <w:contextualSpacing w:val="false"/>
      </w:pPr>
      <w:r>
        <w:rPr/>
      </w:r>
    </w:p>
    <w:p>
      <w:pPr>
        <w:pStyle w:val="style104"/>
        <w:pageBreakBefore/>
        <w:tabs>
          <w:tab w:leader="dot" w:pos="17826" w:val="right"/>
          <w:tab w:leader="dot" w:pos="18406" w:val="right"/>
        </w:tabs>
      </w:pPr>
      <w:hyperlink w:anchor="__RefHeading__65355_312109810">
        <w:r>
          <w:rPr/>
        </w:r>
      </w:hyperlink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93"/>
        <w:numPr>
          <w:ilvl w:val="0"/>
          <w:numId w:val="4"/>
        </w:numPr>
      </w:pPr>
      <w:bookmarkStart w:id="29" w:name="__RefHeading__52522_312109810"/>
      <w:bookmarkStart w:id="30" w:name="_Toc229803937"/>
      <w:bookmarkStart w:id="31" w:name="_Toc12147932"/>
      <w:bookmarkStart w:id="32" w:name="_Toc407962523"/>
      <w:bookmarkEnd w:id="29"/>
      <w:bookmarkEnd w:id="30"/>
      <w:bookmarkEnd w:id="31"/>
      <w:bookmarkEnd w:id="32"/>
      <w:r>
        <w:rPr/>
        <w:t>Objectives</w:t>
      </w:r>
    </w:p>
    <w:p>
      <w:pPr>
        <w:pStyle w:val="style80"/>
      </w:pPr>
      <w:r>
        <w:rPr>
          <w:color w:val="00000A"/>
        </w:rPr>
        <w:t xml:space="preserve">The objective of this release package note is to define the system components and document the release contents for </w:t>
      </w:r>
      <w:r>
        <w:rPr>
          <w:b/>
          <w:color w:val="00000A"/>
        </w:rPr>
        <w:t>Crestel-CPE</w:t>
      </w:r>
    </w:p>
    <w:p>
      <w:pPr>
        <w:pStyle w:val="style80"/>
      </w:pPr>
      <w:r>
        <w:rPr>
          <w:color w:val="00000A"/>
        </w:rPr>
        <w:t>OR</w:t>
      </w:r>
    </w:p>
    <w:p>
      <w:pPr>
        <w:pStyle w:val="style80"/>
      </w:pPr>
      <w:r>
        <w:rPr>
          <w:color w:val="00000A"/>
        </w:rPr>
        <w:t xml:space="preserve">The objective of this package notice is to define individual components for </w:t>
      </w:r>
      <w:r>
        <w:rPr>
          <w:b/>
          <w:color w:val="00000A"/>
        </w:rPr>
        <w:t>Crestel-CPE</w:t>
      </w:r>
      <w:r>
        <w:rPr>
          <w:color w:val="00000A"/>
        </w:rPr>
        <w:t xml:space="preserve"> which will form part of the release content for </w:t>
      </w:r>
      <w:r>
        <w:rPr>
          <w:b/>
          <w:color w:val="00000A"/>
        </w:rPr>
        <w:t>Lot4&amp;5 R1</w:t>
      </w:r>
      <w:r>
        <w:rPr>
          <w:color w:val="00000A"/>
        </w:rPr>
        <w:t xml:space="preserve"> </w:t>
      </w:r>
      <w:r>
        <w:rPr>
          <w:b/>
          <w:color w:val="00000A"/>
        </w:rPr>
        <w:t>Sprint-3.2</w:t>
      </w:r>
      <w:r>
        <w:rPr>
          <w:color w:val="00000A"/>
        </w:rPr>
        <w:t xml:space="preserve">  </w:t>
      </w:r>
    </w:p>
    <w:p>
      <w:pPr>
        <w:pStyle w:val="style80"/>
      </w:pPr>
      <w:r>
        <w:rPr>
          <w:color w:val="00000A"/>
        </w:rPr>
        <w:t>This Release Notice will help in taking the release component &amp; performing the migration of system components through each environment from development to production.</w:t>
      </w:r>
    </w:p>
    <w:p>
      <w:pPr>
        <w:pStyle w:val="style80"/>
        <w:tabs>
          <w:tab w:leader="none" w:pos="1080" w:val="left"/>
          <w:tab w:leader="none" w:pos="1680" w:val="left"/>
          <w:tab w:leader="none" w:pos="2280" w:val="left"/>
          <w:tab w:leader="none" w:pos="2880" w:val="left"/>
          <w:tab w:leader="none" w:pos="3480" w:val="left"/>
          <w:tab w:leader="none" w:pos="4080" w:val="left"/>
          <w:tab w:leader="none" w:pos="4680" w:val="left"/>
          <w:tab w:leader="none" w:pos="5280" w:val="left"/>
          <w:tab w:leader="none" w:pos="5880" w:val="left"/>
          <w:tab w:leader="none" w:pos="6480" w:val="left"/>
          <w:tab w:leader="none" w:pos="7080" w:val="left"/>
          <w:tab w:leader="none" w:pos="7680" w:val="left"/>
          <w:tab w:leader="none" w:pos="8280" w:val="left"/>
          <w:tab w:leader="none" w:pos="8880" w:val="left"/>
          <w:tab w:leader="none" w:pos="9480" w:val="left"/>
          <w:tab w:leader="none" w:pos="10080" w:val="left"/>
        </w:tabs>
      </w:pPr>
      <w:r>
        <w:rPr>
          <w:color w:val="00000A"/>
        </w:rPr>
        <w:t xml:space="preserve">The object of this change is to </w:t>
      </w:r>
      <w:r>
        <w:rPr>
          <w:b/>
          <w:color w:val="00000A"/>
        </w:rPr>
        <w:t>Lot4&amp;5 R1</w:t>
      </w:r>
      <w:r>
        <w:rPr>
          <w:color w:val="00000A"/>
        </w:rPr>
        <w:t xml:space="preserve"> </w:t>
      </w:r>
      <w:r>
        <w:rPr>
          <w:b/>
          <w:color w:val="00000A"/>
        </w:rPr>
        <w:t>Sprint-3.2</w:t>
      </w:r>
    </w:p>
    <w:p>
      <w:pPr>
        <w:pStyle w:val="style80"/>
      </w:pPr>
      <w:r>
        <w:rPr/>
      </w:r>
    </w:p>
    <w:p>
      <w:pPr>
        <w:pStyle w:val="style80"/>
      </w:pPr>
      <w:r>
        <w:rPr/>
      </w:r>
    </w:p>
    <w:p>
      <w:pPr>
        <w:pStyle w:val="style80"/>
      </w:pPr>
      <w:r>
        <w:rPr/>
      </w:r>
    </w:p>
    <w:p>
      <w:pPr>
        <w:pStyle w:val="style80"/>
      </w:pPr>
      <w:r>
        <w:rPr/>
      </w:r>
    </w:p>
    <w:p>
      <w:pPr>
        <w:pStyle w:val="style93"/>
        <w:pageBreakBefore/>
        <w:numPr>
          <w:ilvl w:val="0"/>
          <w:numId w:val="4"/>
        </w:numPr>
      </w:pPr>
      <w:bookmarkStart w:id="33" w:name="__RefHeading__52524_312109810"/>
      <w:bookmarkStart w:id="34" w:name="_Toc229803938"/>
      <w:bookmarkStart w:id="35" w:name="_Toc12147933"/>
      <w:bookmarkStart w:id="36" w:name="_Toc407962524"/>
      <w:bookmarkEnd w:id="33"/>
      <w:bookmarkEnd w:id="34"/>
      <w:bookmarkEnd w:id="35"/>
      <w:bookmarkEnd w:id="36"/>
      <w:r>
        <w:rPr/>
        <w:t>Release Contents</w:t>
      </w:r>
    </w:p>
    <w:tbl>
      <w:tblPr>
        <w:jc w:val="left"/>
        <w:tblInd w:type="dxa" w:w="-1424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3176"/>
        <w:gridCol w:w="5427"/>
      </w:tblGrid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CR No / Bug / Incident No: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8674 , 8393, 8675 , 7219 , 8394</w:t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RFC number :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&lt;obtain from Release Management&gt;</w:t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Release Number :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b/>
              </w:rPr>
              <w:t>CRESTEL-CPE-6.0.3-6.0.4</w:t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b/>
              </w:rPr>
              <w:t>Release Date: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b/>
              </w:rPr>
              <w:t>17-03-2015</w:t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Build No or Package Number: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2160" w:val="left"/>
              </w:tabs>
              <w:spacing w:after="0" w:before="0" w:line="360" w:lineRule="auto"/>
              <w:contextualSpacing w:val="false"/>
              <w:jc w:val="both"/>
            </w:pPr>
            <w:hyperlink w:anchor="_toc373">
              <w:r>
                <w:rPr>
                  <w:rStyle w:val="style16"/>
                  <w:rStyle w:val="style16"/>
                  <w:sz w:val="18"/>
                </w:rPr>
                <w:t>Refer Below</w:t>
              </w:r>
            </w:hyperlink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Dependencies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b/>
                <w:bCs/>
                <w:color w:val="FF0000"/>
              </w:rPr>
              <w:t>Crestel Interconnect version 5.4.7 must be up and running</w:t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Known Defects or Limitations: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ind w:hanging="0" w:left="720" w:right="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Other Dependencies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Back Out Plan: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No back out plan required</w:t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Unit Test Plan: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140" w:before="0" w:line="288" w:lineRule="auto"/>
              <w:contextualSpacing w:val="false"/>
            </w:pPr>
            <w:r>
              <w:rPr>
                <w:rStyle w:val="style16"/>
                <w:bCs/>
                <w:sz w:val="16"/>
                <w:szCs w:val="16"/>
              </w:rPr>
              <w:t>http://192.168.3.122:3690/svn/MTNICE/Crestel-PSG/branch/CrestelCPE-MTNICE/Sprint-4/documents/UnitTestCase/CPE_Unit_Testcase_Sprint_4_V0.1.doc</w:t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Code review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140" w:before="0" w:line="288" w:lineRule="auto"/>
              <w:contextualSpacing w:val="false"/>
            </w:pPr>
            <w:r>
              <w:rPr>
                <w:rStyle w:val="style16"/>
                <w:bCs/>
                <w:sz w:val="16"/>
                <w:szCs w:val="16"/>
              </w:rPr>
              <w:t>http://192.168.3.122:3690/svn/MTNICE/Crestel-PSG/branch/CrestelCPE-MTNICE/Sprint-4/build/findbug</w:t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Design Documents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140" w:before="0" w:line="288" w:lineRule="auto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Java Documents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30"/>
              <w:spacing w:after="40" w:before="40" w:line="360" w:lineRule="auto"/>
              <w:ind w:hanging="0" w:left="0" w:right="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17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Junit Report:</w:t>
            </w:r>
          </w:p>
        </w:tc>
        <w:tc>
          <w:tcPr>
            <w:tcW w:type="dxa" w:w="5427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140" w:before="0" w:line="288" w:lineRule="auto"/>
              <w:contextualSpacing w:val="false"/>
            </w:pPr>
            <w:r>
              <w:rPr/>
            </w:r>
          </w:p>
        </w:tc>
      </w:tr>
    </w:tbl>
    <w:p>
      <w:pPr>
        <w:pStyle w:val="style93"/>
        <w:tabs>
          <w:tab w:leader="none" w:pos="1021" w:val="left"/>
          <w:tab w:leader="none" w:pos="1475" w:val="left"/>
          <w:tab w:leader="none" w:pos="1929" w:val="left"/>
          <w:tab w:leader="none" w:pos="2383" w:val="left"/>
          <w:tab w:leader="none" w:pos="2837" w:val="left"/>
          <w:tab w:leader="none" w:pos="3291" w:val="left"/>
          <w:tab w:leader="none" w:pos="3745" w:val="left"/>
          <w:tab w:leader="none" w:pos="4199" w:val="left"/>
          <w:tab w:leader="none" w:pos="4653" w:val="left"/>
          <w:tab w:leader="none" w:pos="5107" w:val="left"/>
          <w:tab w:leader="none" w:pos="5561" w:val="left"/>
          <w:tab w:leader="none" w:pos="6015" w:val="left"/>
          <w:tab w:leader="none" w:pos="6469" w:val="left"/>
          <w:tab w:leader="none" w:pos="6923" w:val="left"/>
          <w:tab w:leader="none" w:pos="7377" w:val="left"/>
        </w:tabs>
        <w:ind w:hanging="0" w:left="454" w:right="0"/>
      </w:pPr>
      <w:r>
        <w:rPr/>
      </w:r>
    </w:p>
    <w:p>
      <w:pPr>
        <w:pStyle w:val="style2"/>
        <w:numPr>
          <w:ilvl w:val="1"/>
          <w:numId w:val="6"/>
        </w:numPr>
      </w:pPr>
      <w:bookmarkStart w:id="37" w:name="__RefHeading__931_468928751"/>
      <w:bookmarkStart w:id="38" w:name="_Toc407962525"/>
      <w:bookmarkStart w:id="39" w:name="_Toc411356794"/>
      <w:bookmarkEnd w:id="37"/>
      <w:bookmarkEnd w:id="38"/>
      <w:bookmarkEnd w:id="39"/>
      <w:r>
        <w:rPr/>
        <w:t>Build No or Package Number:</w:t>
      </w:r>
    </w:p>
    <w:p>
      <w:pPr>
        <w:pStyle w:val="style3"/>
        <w:numPr>
          <w:ilvl w:val="2"/>
          <w:numId w:val="7"/>
        </w:numPr>
      </w:pPr>
      <w:bookmarkStart w:id="40" w:name="__RefHeading__933_468928751"/>
      <w:bookmarkStart w:id="41" w:name="_toc373"/>
      <w:bookmarkStart w:id="42" w:name="_Toc407962526"/>
      <w:bookmarkStart w:id="43" w:name="_Toc411356795"/>
      <w:bookmarkEnd w:id="40"/>
      <w:bookmarkEnd w:id="41"/>
      <w:bookmarkEnd w:id="42"/>
      <w:bookmarkEnd w:id="43"/>
      <w:r>
        <w:rPr/>
        <w:t>Product Binary</w:t>
      </w:r>
    </w:p>
    <w:p>
      <w:pPr>
        <w:pStyle w:val="style4"/>
        <w:numPr>
          <w:ilvl w:val="3"/>
          <w:numId w:val="8"/>
        </w:numPr>
      </w:pPr>
      <w:bookmarkStart w:id="44" w:name="__RefHeading__935_468928751"/>
      <w:bookmarkStart w:id="45" w:name="_Toc407962527"/>
      <w:bookmarkStart w:id="46" w:name="_Toc411356796"/>
      <w:bookmarkEnd w:id="44"/>
      <w:bookmarkEnd w:id="45"/>
      <w:bookmarkEnd w:id="46"/>
      <w:r>
        <w:rPr>
          <w:sz w:val="18"/>
          <w:szCs w:val="18"/>
        </w:rPr>
        <w:t>CRESTEL CPE</w:t>
      </w:r>
    </w:p>
    <w:p>
      <w:pPr>
        <w:pStyle w:val="style75"/>
      </w:pPr>
      <w:r>
        <w:rPr/>
      </w:r>
    </w:p>
    <w:p>
      <w:pPr>
        <w:pStyle w:val="style75"/>
        <w:ind w:hanging="0" w:left="709" w:right="0"/>
      </w:pPr>
      <w:r>
        <w:rPr>
          <w:rStyle w:val="style16"/>
          <w:bCs/>
          <w:sz w:val="16"/>
          <w:szCs w:val="16"/>
        </w:rPr>
        <w:t>http://crestelsvn:3690/svn/MTNICE/Crestel-PSG/branch/CrestelCPE-MTNICE/Sprint-4/build/MR/</w:t>
      </w:r>
    </w:p>
    <w:p>
      <w:pPr>
        <w:pStyle w:val="style80"/>
        <w:ind w:hanging="0" w:left="709" w:right="0"/>
      </w:pPr>
      <w:bookmarkStart w:id="47" w:name="f:CRESTEL-CPE-MR-6.0.0-1.tar.gz"/>
      <w:bookmarkEnd w:id="47"/>
      <w:r>
        <w:rPr>
          <w:rStyle w:val="style16"/>
          <w:bCs/>
          <w:sz w:val="16"/>
          <w:szCs w:val="16"/>
        </w:rPr>
        <w:t>Sprint-[3-4]/Crestel-CPE-INC-6.0.3-6.0.4-Sprint-[3-4].tar.gz</w:t>
      </w:r>
    </w:p>
    <w:p>
      <w:pPr>
        <w:pStyle w:val="style0"/>
        <w:ind w:hanging="0" w:left="709" w:right="0"/>
      </w:pPr>
      <w:r>
        <w:rPr>
          <w:rStyle w:val="style16"/>
          <w:bCs/>
          <w:color w:val="000000"/>
          <w:sz w:val="16"/>
          <w:szCs w:val="16"/>
          <w:u w:val="none"/>
        </w:rPr>
        <w:t xml:space="preserve"> </w:t>
      </w:r>
      <w:r>
        <w:rPr>
          <w:rStyle w:val="style16"/>
          <w:bCs/>
          <w:color w:val="000000"/>
          <w:sz w:val="16"/>
          <w:szCs w:val="16"/>
          <w:u w:val="none"/>
        </w:rPr>
        <w:t>(RN : 16612)</w:t>
      </w:r>
    </w:p>
    <w:p>
      <w:pPr>
        <w:pStyle w:val="style0"/>
        <w:ind w:hanging="0" w:left="709" w:right="0"/>
      </w:pPr>
      <w:r>
        <w:rPr/>
      </w:r>
    </w:p>
    <w:p>
      <w:pPr>
        <w:pStyle w:val="style4"/>
        <w:numPr>
          <w:ilvl w:val="3"/>
          <w:numId w:val="8"/>
        </w:numPr>
      </w:pPr>
      <w:bookmarkStart w:id="48" w:name="__RefHeading__937_468928751"/>
      <w:bookmarkStart w:id="49" w:name="_Toc411356797"/>
      <w:bookmarkEnd w:id="48"/>
      <w:bookmarkEnd w:id="49"/>
      <w:r>
        <w:rPr>
          <w:sz w:val="18"/>
          <w:szCs w:val="18"/>
        </w:rPr>
        <w:t>CRESTEL CPE DB</w:t>
      </w:r>
    </w:p>
    <w:p>
      <w:pPr>
        <w:pStyle w:val="style75"/>
      </w:pPr>
      <w:r>
        <w:rPr/>
      </w:r>
    </w:p>
    <w:p>
      <w:pPr>
        <w:pStyle w:val="style75"/>
        <w:ind w:hanging="0" w:left="709" w:right="0"/>
      </w:pPr>
      <w:r>
        <w:rPr>
          <w:rStyle w:val="style16"/>
          <w:bCs/>
          <w:sz w:val="16"/>
          <w:szCs w:val="16"/>
        </w:rPr>
        <w:t>http://crestelsvn:3690/svn/MTNICE/Crestel-PSG/branch/CrestelCPE-MTNICE/Sprint-4/build/MR/</w:t>
      </w:r>
    </w:p>
    <w:p>
      <w:pPr>
        <w:pStyle w:val="style80"/>
        <w:ind w:hanging="0" w:left="709" w:right="0"/>
      </w:pPr>
      <w:r>
        <w:rPr>
          <w:rStyle w:val="style16"/>
          <w:bCs/>
          <w:sz w:val="16"/>
          <w:szCs w:val="16"/>
        </w:rPr>
        <w:t>Crestel-CPE-INC-DB-6.0.3-6.0.4-Sprint-[3-4].tar.gz</w:t>
      </w:r>
    </w:p>
    <w:p>
      <w:pPr>
        <w:pStyle w:val="style0"/>
        <w:ind w:hanging="0" w:left="709" w:right="0"/>
      </w:pPr>
      <w:r>
        <w:rPr>
          <w:rStyle w:val="style16"/>
          <w:bCs/>
          <w:color w:val="000000"/>
          <w:sz w:val="16"/>
          <w:szCs w:val="16"/>
          <w:u w:val="none"/>
        </w:rPr>
        <w:t xml:space="preserve"> </w:t>
      </w:r>
      <w:r>
        <w:rPr>
          <w:rStyle w:val="style16"/>
          <w:bCs/>
          <w:color w:val="000000"/>
          <w:sz w:val="16"/>
          <w:szCs w:val="16"/>
          <w:u w:val="none"/>
        </w:rPr>
        <w:t>(RN : 16589)</w:t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>
          <w:rStyle w:val="style16"/>
          <w:bCs/>
          <w:color w:val="000000"/>
          <w:sz w:val="16"/>
          <w:szCs w:val="16"/>
          <w:u w:val="none"/>
        </w:rPr>
        <w:t>Please Find ReadMe.txt at :</w:t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>
          <w:rStyle w:val="style16"/>
          <w:bCs/>
          <w:color w:val="000000"/>
          <w:sz w:val="16"/>
          <w:szCs w:val="16"/>
          <w:u w:val="none"/>
        </w:rPr>
        <w:t>Please Find Resolved JIRAs at :</w:t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/>
      </w:r>
    </w:p>
    <w:p>
      <w:pPr>
        <w:pStyle w:val="style0"/>
        <w:suppressAutoHyphens w:val="false"/>
        <w:spacing w:after="200" w:before="0"/>
        <w:contextualSpacing w:val="false"/>
      </w:pPr>
      <w:r>
        <w:rPr/>
      </w:r>
    </w:p>
    <w:p>
      <w:pPr>
        <w:pStyle w:val="style0"/>
        <w:pageBreakBefore/>
        <w:ind w:hanging="0" w:left="709" w:right="0"/>
      </w:pPr>
      <w:r>
        <w:rPr/>
      </w:r>
    </w:p>
    <w:p>
      <w:pPr>
        <w:pStyle w:val="style93"/>
        <w:numPr>
          <w:ilvl w:val="0"/>
          <w:numId w:val="4"/>
        </w:numPr>
      </w:pPr>
      <w:bookmarkStart w:id="50" w:name="__RefHeading__52526_312109810"/>
      <w:bookmarkStart w:id="51" w:name="_Toc12147934"/>
      <w:bookmarkStart w:id="52" w:name="_Toc407962528"/>
      <w:bookmarkEnd w:id="50"/>
      <w:bookmarkEnd w:id="51"/>
      <w:bookmarkEnd w:id="52"/>
      <w:r>
        <w:rPr/>
        <w:t>Appendices</w:t>
      </w:r>
    </w:p>
    <w:p>
      <w:pPr>
        <w:pStyle w:val="style82"/>
        <w:numPr>
          <w:ilvl w:val="0"/>
          <w:numId w:val="5"/>
        </w:numPr>
      </w:pPr>
      <w:r>
        <w:rPr/>
        <w:t>The appendices are intended to set out the specific details of componetns to be moved.  They can be used, deleted or added to as appropriate.</w:t>
      </w:r>
    </w:p>
    <w:p>
      <w:pPr>
        <w:pStyle w:val="style82"/>
        <w:numPr>
          <w:ilvl w:val="0"/>
          <w:numId w:val="5"/>
        </w:numPr>
      </w:pPr>
      <w:r>
        <w:rPr/>
        <w:t>Appendices A, B and C are mandatory.</w:t>
      </w:r>
    </w:p>
    <w:p>
      <w:pPr>
        <w:pStyle w:val="style82"/>
        <w:numPr>
          <w:ilvl w:val="0"/>
          <w:numId w:val="5"/>
        </w:numPr>
      </w:pPr>
      <w:r>
        <w:rPr/>
        <w:t>Appendix A lists the steps to be followed to carry out the deployment</w:t>
      </w:r>
    </w:p>
    <w:p>
      <w:pPr>
        <w:pStyle w:val="style82"/>
        <w:numPr>
          <w:ilvl w:val="0"/>
          <w:numId w:val="5"/>
        </w:numPr>
      </w:pPr>
      <w:r>
        <w:rPr/>
        <w:t>Appendix B lists the history of the deployment of the changes in each environment and should be completed for each environment once the changes have been migrated</w:t>
      </w:r>
    </w:p>
    <w:p>
      <w:pPr>
        <w:pStyle w:val="style88"/>
        <w:jc w:val="center"/>
      </w:pPr>
      <w:r>
        <w:rPr/>
        <w:t xml:space="preserve"> </w:t>
      </w:r>
      <w:bookmarkStart w:id="53" w:name="_Toc472151244"/>
      <w:bookmarkStart w:id="54" w:name="Sect1"/>
      <w:bookmarkStart w:id="55" w:name="ManSummary"/>
      <w:bookmarkEnd w:id="54"/>
      <w:bookmarkEnd w:id="55"/>
      <w:r>
        <w:rPr/>
        <w:t>Appendix C lists the Backout plan for the components covered by this Note.  If a component does not need to be backed out this needs to be clearly recorded along with the justification above.</w:t>
      </w:r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p>
      <w:pPr>
        <w:pStyle w:val="style0"/>
      </w:pPr>
      <w:r>
        <w:rPr/>
        <w:tab/>
      </w:r>
    </w:p>
    <w:p>
      <w:pPr>
        <w:pStyle w:val="style93"/>
        <w:numPr>
          <w:ilvl w:val="0"/>
          <w:numId w:val="4"/>
        </w:numPr>
      </w:pPr>
      <w:bookmarkStart w:id="56" w:name="__RefHeading__52528_312109810"/>
      <w:bookmarkStart w:id="57" w:name="_Toc229803940"/>
      <w:bookmarkStart w:id="58" w:name="_Toc407962529"/>
      <w:bookmarkEnd w:id="56"/>
      <w:bookmarkEnd w:id="57"/>
      <w:bookmarkEnd w:id="58"/>
      <w:r>
        <w:rPr/>
        <w:t>Appendix A -   Deployment Plan</w:t>
      </w:r>
    </w:p>
    <w:p>
      <w:pPr>
        <w:pStyle w:val="style80"/>
      </w:pPr>
      <w:r>
        <w:rPr>
          <w:lang w:eastAsia="en-GB"/>
        </w:rPr>
        <w:t>Installation steps will be mentioned in the below document</w:t>
      </w:r>
    </w:p>
    <w:p>
      <w:pPr>
        <w:pStyle w:val="style80"/>
      </w:pPr>
      <w:r>
        <w:rPr/>
      </w:r>
    </w:p>
    <w:tbl>
      <w:tblPr>
        <w:jc w:val="left"/>
        <w:tblInd w:type="dxa" w:w="-2341"/>
        <w:tblBorders>
          <w:top w:color="00000A" w:space="0" w:sz="6" w:val="single"/>
          <w:left w:color="00000A" w:space="0" w:sz="12" w:val="single"/>
          <w:bottom w:color="00000A" w:space="0" w:sz="6" w:val="single"/>
          <w:right w:color="00000A" w:space="0" w:sz="6" w:val="single"/>
        </w:tblBorders>
      </w:tblPr>
      <w:tblGrid>
        <w:gridCol w:w="618"/>
        <w:gridCol w:w="4614"/>
        <w:gridCol w:w="1014"/>
        <w:gridCol w:w="4237"/>
      </w:tblGrid>
      <w:tr>
        <w:trPr>
          <w:trHeight w:hRule="atLeast" w:val="924"/>
          <w:cantSplit w:val="false"/>
        </w:trPr>
        <w:tc>
          <w:tcPr>
            <w:tcW w:type="dxa" w:w="618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Step</w:t>
            </w:r>
          </w:p>
        </w:tc>
        <w:tc>
          <w:tcPr>
            <w:tcW w:type="dxa" w:w="46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 xml:space="preserve">Instruction (Including all manual setup steps) </w:t>
            </w:r>
          </w:p>
        </w:tc>
        <w:tc>
          <w:tcPr>
            <w:tcW w:type="dxa" w:w="10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 xml:space="preserve">SVN </w:t>
            </w:r>
          </w:p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Revision Number</w:t>
            </w:r>
          </w:p>
        </w:tc>
        <w:tc>
          <w:tcPr>
            <w:tcW w:type="dxa" w:w="42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SVN Path</w:t>
            </w:r>
          </w:p>
        </w:tc>
      </w:tr>
      <w:tr>
        <w:trPr>
          <w:trHeight w:hRule="atLeast" w:val="462"/>
          <w:cantSplit w:val="false"/>
        </w:trPr>
        <w:tc>
          <w:tcPr>
            <w:tcW w:type="dxa" w:w="618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  <w:t>1</w:t>
            </w:r>
          </w:p>
        </w:tc>
        <w:tc>
          <w:tcPr>
            <w:tcW w:type="dxa" w:w="46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keepNext/>
              <w:keepLines/>
              <w:widowControl w:val="false"/>
              <w:numPr>
                <w:ilvl w:val="2"/>
                <w:numId w:val="3"/>
              </w:numPr>
              <w:tabs>
                <w:tab w:leader="none" w:pos="454" w:val="left"/>
              </w:tabs>
              <w:spacing w:after="80" w:before="40"/>
              <w:contextualSpacing w:val="false"/>
            </w:pPr>
            <w:r>
              <w:rPr/>
              <w:t>Move elite-agent-service.sar from $JBOSS_HOME\server\default\deploy to $JBOSS_HOME\server\default\deploy\deploy.last</w:t>
            </w:r>
          </w:p>
        </w:tc>
        <w:tc>
          <w:tcPr>
            <w:tcW w:type="dxa" w:w="10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bookmarkStart w:id="59" w:name="__RefHeading__1053_375914706"/>
            <w:bookmarkStart w:id="60" w:name="__RefHeading__1053_375914706"/>
            <w:bookmarkEnd w:id="60"/>
            <w:r>
              <w:rPr/>
            </w:r>
          </w:p>
        </w:tc>
        <w:tc>
          <w:tcPr>
            <w:tcW w:type="dxa" w:w="42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trHeight w:hRule="atLeast" w:val="462"/>
          <w:cantSplit w:val="false"/>
        </w:trPr>
        <w:tc>
          <w:tcPr>
            <w:tcW w:type="dxa" w:w="618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4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46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keepNext/>
              <w:keepLines/>
              <w:widowControl w:val="false"/>
              <w:numPr>
                <w:ilvl w:val="2"/>
                <w:numId w:val="3"/>
              </w:numPr>
              <w:tabs>
                <w:tab w:leader="none" w:pos="454" w:val="left"/>
              </w:tabs>
              <w:spacing w:after="80" w:before="40"/>
              <w:contextualSpacing w:val="false"/>
            </w:pPr>
            <w:r>
              <w:rPr/>
              <w:t xml:space="preserve">Add properties : </w:t>
            </w:r>
          </w:p>
          <w:p>
            <w:pPr>
              <w:pStyle w:val="style80"/>
              <w:widowControl w:val="false"/>
              <w:numPr>
                <w:ilvl w:val="2"/>
                <w:numId w:val="3"/>
              </w:numPr>
              <w:tabs>
                <w:tab w:leader="none" w:pos="454" w:val="left"/>
              </w:tabs>
              <w:spacing w:after="80" w:before="40"/>
              <w:contextualSpacing w:val="false"/>
            </w:pPr>
            <w:r>
              <w:rPr/>
              <w:t>database.env=$DBPWD</w:t>
            </w:r>
          </w:p>
          <w:p>
            <w:pPr>
              <w:pStyle w:val="style80"/>
              <w:widowControl w:val="false"/>
              <w:numPr>
                <w:ilvl w:val="2"/>
                <w:numId w:val="3"/>
              </w:numPr>
              <w:tabs>
                <w:tab w:leader="none" w:pos="454" w:val="left"/>
              </w:tabs>
              <w:spacing w:after="80" w:before="40"/>
              <w:contextualSpacing w:val="false"/>
            </w:pPr>
            <w:r>
              <w:rPr/>
              <w:t>DBCLIST_Prop=CRESTELCPE</w:t>
            </w:r>
          </w:p>
          <w:p>
            <w:pPr>
              <w:pStyle w:val="style80"/>
              <w:widowControl w:val="false"/>
              <w:numPr>
                <w:ilvl w:val="2"/>
                <w:numId w:val="3"/>
              </w:numPr>
              <w:tabs>
                <w:tab w:leader="none" w:pos="454" w:val="left"/>
              </w:tabs>
              <w:spacing w:after="80" w:before="40"/>
              <w:contextualSpacing w:val="false"/>
            </w:pPr>
            <w:r>
              <w:rPr/>
              <w:t>partner.db.user=${INTERCONNECTPWD}</w:t>
            </w:r>
          </w:p>
          <w:p>
            <w:pPr>
              <w:pStyle w:val="style80"/>
              <w:widowControl w:val="false"/>
              <w:numPr>
                <w:ilvl w:val="2"/>
                <w:numId w:val="3"/>
              </w:numPr>
              <w:tabs>
                <w:tab w:leader="none" w:pos="454" w:val="left"/>
              </w:tabs>
              <w:spacing w:after="80" w:before="40"/>
              <w:contextualSpacing w:val="false"/>
            </w:pPr>
            <w:r>
              <w:rPr/>
              <w:t>partner.db.password=${INTERCONNECTPWD}</w:t>
            </w:r>
          </w:p>
          <w:p>
            <w:pPr>
              <w:pStyle w:val="style80"/>
              <w:widowControl w:val="false"/>
              <w:numPr>
                <w:ilvl w:val="2"/>
                <w:numId w:val="3"/>
              </w:numPr>
              <w:tabs>
                <w:tab w:leader="none" w:pos="454" w:val="left"/>
              </w:tabs>
              <w:spacing w:after="80" w:before="40"/>
              <w:contextualSpacing w:val="false"/>
            </w:pPr>
            <w:r>
              <w:rPr/>
              <w:t xml:space="preserve">to </w:t>
            </w:r>
          </w:p>
          <w:p>
            <w:pPr>
              <w:pStyle w:val="style80"/>
              <w:widowControl w:val="false"/>
              <w:numPr>
                <w:ilvl w:val="2"/>
                <w:numId w:val="3"/>
              </w:numPr>
              <w:tabs>
                <w:tab w:leader="none" w:pos="454" w:val="left"/>
              </w:tabs>
              <w:spacing w:after="80" w:before="40"/>
              <w:contextualSpacing w:val="false"/>
            </w:pPr>
            <w:r>
              <w:rPr/>
              <w:t>$MODULEHOME/upgrade/build.properties</w:t>
            </w:r>
          </w:p>
        </w:tc>
        <w:tc>
          <w:tcPr>
            <w:tcW w:type="dxa" w:w="10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bookmarkStart w:id="61" w:name="__RefHeading__1055_375914706"/>
            <w:bookmarkStart w:id="62" w:name="__RefHeading__1055_375914706"/>
            <w:bookmarkEnd w:id="62"/>
            <w:r>
              <w:rPr/>
            </w:r>
          </w:p>
        </w:tc>
        <w:tc>
          <w:tcPr>
            <w:tcW w:type="dxa" w:w="42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trHeight w:hRule="atLeast" w:val="477"/>
          <w:cantSplit w:val="false"/>
        </w:trPr>
        <w:tc>
          <w:tcPr>
            <w:tcW w:type="dxa" w:w="618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46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keepNext/>
              <w:keepLines/>
              <w:widowControl w:val="false"/>
              <w:numPr>
                <w:ilvl w:val="2"/>
                <w:numId w:val="3"/>
              </w:numPr>
              <w:tabs>
                <w:tab w:leader="none" w:pos="454" w:val="left"/>
              </w:tabs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0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42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contextualSpacing w:val="false"/>
            </w:pPr>
            <w:hyperlink r:id="rId4">
              <w:r>
                <w:rPr/>
              </w:r>
            </w:hyperlink>
          </w:p>
        </w:tc>
      </w:tr>
      <w:tr>
        <w:trPr>
          <w:trHeight w:hRule="atLeast" w:val="477"/>
          <w:cantSplit w:val="false"/>
        </w:trPr>
        <w:tc>
          <w:tcPr>
            <w:tcW w:type="dxa" w:w="618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46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10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42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contextualSpacing w:val="false"/>
            </w:pPr>
            <w:hyperlink r:id="rId5">
              <w:r>
                <w:rPr/>
              </w:r>
            </w:hyperlink>
          </w:p>
        </w:tc>
      </w:tr>
      <w:tr>
        <w:trPr>
          <w:trHeight w:hRule="atLeast" w:val="462"/>
          <w:cantSplit w:val="false"/>
        </w:trPr>
        <w:tc>
          <w:tcPr>
            <w:tcW w:type="dxa" w:w="618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46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10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42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trHeight w:hRule="atLeast" w:val="1480"/>
          <w:cantSplit w:val="false"/>
        </w:trPr>
        <w:tc>
          <w:tcPr>
            <w:tcW w:type="dxa" w:w="618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46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101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42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contextualSpacing w:val="false"/>
            </w:pPr>
            <w:hyperlink r:id="rId6">
              <w:r>
                <w:rPr/>
              </w:r>
            </w:hyperlink>
          </w:p>
        </w:tc>
      </w:tr>
    </w:tbl>
    <w:p>
      <w:pPr>
        <w:pStyle w:val="style93"/>
        <w:numPr>
          <w:ilvl w:val="0"/>
          <w:numId w:val="4"/>
        </w:numPr>
      </w:pPr>
      <w:bookmarkStart w:id="63" w:name="__RefHeading__52530_312109810"/>
      <w:bookmarkStart w:id="64" w:name="_Toc229803942"/>
      <w:bookmarkStart w:id="65" w:name="_Toc407962530"/>
      <w:bookmarkEnd w:id="63"/>
      <w:bookmarkEnd w:id="64"/>
      <w:bookmarkEnd w:id="65"/>
      <w:r>
        <w:rPr/>
        <w:t>Appendix B -   Back Out Plan</w:t>
      </w:r>
    </w:p>
    <w:tbl>
      <w:tblPr>
        <w:jc w:val="left"/>
        <w:tblInd w:type="dxa" w:w="-1824"/>
        <w:tblBorders>
          <w:top w:color="00000A" w:space="0" w:sz="6" w:val="single"/>
          <w:left w:color="00000A" w:space="0" w:sz="12" w:val="single"/>
          <w:bottom w:color="00000A" w:space="0" w:sz="6" w:val="single"/>
          <w:right w:color="00000A" w:space="0" w:sz="6" w:val="single"/>
        </w:tblBorders>
      </w:tblPr>
      <w:tblGrid>
        <w:gridCol w:w="760"/>
        <w:gridCol w:w="6837"/>
        <w:gridCol w:w="2235"/>
      </w:tblGrid>
      <w:tr>
        <w:trPr>
          <w:cantSplit w:val="false"/>
        </w:trPr>
        <w:tc>
          <w:tcPr>
            <w:tcW w:type="dxa" w:w="760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Step</w:t>
            </w:r>
          </w:p>
        </w:tc>
        <w:tc>
          <w:tcPr>
            <w:tcW w:type="dxa" w:w="68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Instruction</w:t>
            </w:r>
          </w:p>
        </w:tc>
        <w:tc>
          <w:tcPr>
            <w:tcW w:type="dxa" w:w="223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Step Completed</w:t>
            </w:r>
          </w:p>
        </w:tc>
      </w:tr>
      <w:tr>
        <w:trPr>
          <w:cantSplit w:val="false"/>
        </w:trPr>
        <w:tc>
          <w:tcPr>
            <w:tcW w:type="dxa" w:w="760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1.</w:t>
              <w:tab/>
            </w:r>
          </w:p>
        </w:tc>
        <w:tc>
          <w:tcPr>
            <w:tcW w:type="dxa" w:w="68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223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60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2.</w:t>
              <w:tab/>
            </w:r>
          </w:p>
        </w:tc>
        <w:tc>
          <w:tcPr>
            <w:tcW w:type="dxa" w:w="68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223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60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3.</w:t>
              <w:tab/>
            </w:r>
          </w:p>
        </w:tc>
        <w:tc>
          <w:tcPr>
            <w:tcW w:type="dxa" w:w="68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223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60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4.</w:t>
              <w:tab/>
            </w:r>
          </w:p>
        </w:tc>
        <w:tc>
          <w:tcPr>
            <w:tcW w:type="dxa" w:w="68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223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60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5.</w:t>
              <w:tab/>
            </w:r>
          </w:p>
        </w:tc>
        <w:tc>
          <w:tcPr>
            <w:tcW w:type="dxa" w:w="68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223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60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6.</w:t>
              <w:tab/>
            </w:r>
          </w:p>
        </w:tc>
        <w:tc>
          <w:tcPr>
            <w:tcW w:type="dxa" w:w="68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223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60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7.</w:t>
            </w:r>
          </w:p>
        </w:tc>
        <w:tc>
          <w:tcPr>
            <w:tcW w:type="dxa" w:w="683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223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</w:tbl>
    <w:p>
      <w:pPr>
        <w:pStyle w:val="style95"/>
        <w:tabs>
          <w:tab w:leader="none" w:pos="1021" w:val="left"/>
          <w:tab w:leader="none" w:pos="1475" w:val="left"/>
          <w:tab w:leader="none" w:pos="1929" w:val="left"/>
          <w:tab w:leader="none" w:pos="2383" w:val="left"/>
          <w:tab w:leader="none" w:pos="2837" w:val="left"/>
          <w:tab w:leader="none" w:pos="3291" w:val="left"/>
          <w:tab w:leader="none" w:pos="3745" w:val="left"/>
          <w:tab w:leader="none" w:pos="4199" w:val="left"/>
          <w:tab w:leader="none" w:pos="4653" w:val="left"/>
          <w:tab w:leader="none" w:pos="5107" w:val="left"/>
          <w:tab w:leader="none" w:pos="5561" w:val="left"/>
          <w:tab w:leader="none" w:pos="6015" w:val="left"/>
          <w:tab w:leader="none" w:pos="6469" w:val="left"/>
          <w:tab w:leader="none" w:pos="6923" w:val="left"/>
          <w:tab w:leader="none" w:pos="7377" w:val="left"/>
          <w:tab w:leader="none" w:pos="13290" w:val="left"/>
        </w:tabs>
        <w:ind w:hanging="0" w:left="454" w:right="0"/>
      </w:pPr>
      <w:r>
        <w:rPr/>
      </w:r>
    </w:p>
    <w:p>
      <w:pPr>
        <w:pStyle w:val="style93"/>
        <w:numPr>
          <w:ilvl w:val="0"/>
          <w:numId w:val="4"/>
        </w:numPr>
      </w:pPr>
      <w:bookmarkStart w:id="66" w:name="__RefHeading__52532_312109810"/>
      <w:bookmarkStart w:id="67" w:name="_Toc229803941"/>
      <w:bookmarkStart w:id="68" w:name="_Toc407962531"/>
      <w:bookmarkEnd w:id="66"/>
      <w:bookmarkEnd w:id="67"/>
      <w:bookmarkEnd w:id="68"/>
      <w:r>
        <w:rPr/>
        <w:t>Appendix B -   Environments Updated</w:t>
      </w:r>
    </w:p>
    <w:tbl>
      <w:tblPr>
        <w:jc w:val="left"/>
        <w:tblInd w:type="dxa" w:w="-2341"/>
        <w:tblBorders>
          <w:top w:color="000001" w:space="0" w:sz="18" w:val="single"/>
          <w:left w:color="000001" w:space="0" w:sz="18" w:val="single"/>
          <w:bottom w:color="000001" w:space="0" w:sz="6" w:val="single"/>
          <w:right w:color="000001" w:space="0" w:sz="6" w:val="single"/>
        </w:tblBorders>
      </w:tblPr>
      <w:tblGrid>
        <w:gridCol w:w="612"/>
        <w:gridCol w:w="1428"/>
        <w:gridCol w:w="1823"/>
        <w:gridCol w:w="1101"/>
        <w:gridCol w:w="1819"/>
        <w:gridCol w:w="3705"/>
      </w:tblGrid>
      <w:tr>
        <w:trPr>
          <w:cantSplit w:val="true"/>
        </w:trPr>
        <w:tc>
          <w:tcPr>
            <w:tcW w:type="dxa" w:w="612"/>
            <w:tcBorders>
              <w:top w:color="000001" w:space="0" w:sz="18" w:val="single"/>
              <w:left w:color="000001" w:space="0" w:sz="18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No.</w:t>
            </w:r>
          </w:p>
        </w:tc>
        <w:tc>
          <w:tcPr>
            <w:tcW w:type="dxa" w:w="1428"/>
            <w:tcBorders>
              <w:top w:color="000001" w:space="0" w:sz="18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Released By</w:t>
            </w:r>
          </w:p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(Initials)</w:t>
            </w:r>
          </w:p>
        </w:tc>
        <w:tc>
          <w:tcPr>
            <w:tcW w:type="dxa" w:w="1823"/>
            <w:tcBorders>
              <w:top w:color="000001" w:space="0" w:sz="18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Authorised by Release Management</w:t>
            </w:r>
          </w:p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color w:val="000000"/>
              </w:rPr>
              <w:t>(initials)</w:t>
            </w:r>
          </w:p>
        </w:tc>
        <w:tc>
          <w:tcPr>
            <w:tcW w:type="dxa" w:w="1101"/>
            <w:tcBorders>
              <w:top w:color="000001" w:space="0" w:sz="18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Date</w:t>
            </w:r>
          </w:p>
        </w:tc>
        <w:tc>
          <w:tcPr>
            <w:tcW w:type="dxa" w:w="1819"/>
            <w:tcBorders>
              <w:top w:color="000001" w:space="0" w:sz="18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Environment</w:t>
            </w:r>
          </w:p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3705"/>
            <w:tcBorders>
              <w:top w:color="000001" w:space="0" w:sz="18" w:val="single"/>
              <w:left w:color="000001" w:space="0" w:sz="6" w:val="single"/>
              <w:bottom w:color="000001" w:space="0" w:sz="6" w:val="single"/>
              <w:right w:color="000001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Comments</w:t>
            </w:r>
          </w:p>
        </w:tc>
      </w:tr>
      <w:tr>
        <w:trPr>
          <w:cantSplit w:val="true"/>
        </w:trPr>
        <w:tc>
          <w:tcPr>
            <w:tcW w:type="dxa" w:w="612"/>
            <w:tcBorders>
              <w:top w:color="000001" w:space="0" w:sz="6" w:val="single"/>
              <w:left w:color="000001" w:space="0" w:sz="18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1</w:t>
            </w:r>
          </w:p>
        </w:tc>
        <w:tc>
          <w:tcPr>
            <w:tcW w:type="dxa" w:w="142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2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1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1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370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612"/>
            <w:tcBorders>
              <w:top w:color="000001" w:space="0" w:sz="6" w:val="single"/>
              <w:left w:color="000001" w:space="0" w:sz="18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2</w:t>
            </w:r>
          </w:p>
        </w:tc>
        <w:tc>
          <w:tcPr>
            <w:tcW w:type="dxa" w:w="142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2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1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1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370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612"/>
            <w:tcBorders>
              <w:top w:color="000001" w:space="0" w:sz="6" w:val="single"/>
              <w:left w:color="000001" w:space="0" w:sz="18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3</w:t>
            </w:r>
          </w:p>
        </w:tc>
        <w:tc>
          <w:tcPr>
            <w:tcW w:type="dxa" w:w="142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2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1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1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370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612"/>
            <w:tcBorders>
              <w:top w:color="000001" w:space="0" w:sz="6" w:val="single"/>
              <w:left w:color="000001" w:space="0" w:sz="18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4</w:t>
            </w:r>
          </w:p>
        </w:tc>
        <w:tc>
          <w:tcPr>
            <w:tcW w:type="dxa" w:w="142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2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1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1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370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612"/>
            <w:tcBorders>
              <w:top w:color="000001" w:space="0" w:sz="6" w:val="single"/>
              <w:left w:color="000001" w:space="0" w:sz="18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5</w:t>
            </w:r>
          </w:p>
        </w:tc>
        <w:tc>
          <w:tcPr>
            <w:tcW w:type="dxa" w:w="142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2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1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1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370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612"/>
            <w:tcBorders>
              <w:top w:color="000001" w:space="0" w:sz="6" w:val="single"/>
              <w:left w:color="000001" w:space="0" w:sz="18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6</w:t>
            </w:r>
          </w:p>
        </w:tc>
        <w:tc>
          <w:tcPr>
            <w:tcW w:type="dxa" w:w="142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2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1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1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370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612"/>
            <w:tcBorders>
              <w:top w:color="000001" w:space="0" w:sz="6" w:val="single"/>
              <w:left w:color="000001" w:space="0" w:sz="18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7</w:t>
            </w:r>
          </w:p>
        </w:tc>
        <w:tc>
          <w:tcPr>
            <w:tcW w:type="dxa" w:w="142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2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1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81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370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612"/>
            <w:tcBorders>
              <w:top w:color="000001" w:space="0" w:sz="6" w:val="single"/>
              <w:left w:color="000001" w:space="0" w:sz="18" w:val="single"/>
              <w:bottom w:color="000001" w:space="0" w:sz="18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1428"/>
            <w:tcBorders>
              <w:top w:color="000001" w:space="0" w:sz="6" w:val="single"/>
              <w:left w:color="000001" w:space="0" w:sz="6" w:val="single"/>
              <w:bottom w:color="000001" w:space="0" w:sz="18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1823"/>
            <w:tcBorders>
              <w:top w:color="000001" w:space="0" w:sz="6" w:val="single"/>
              <w:left w:color="000001" w:space="0" w:sz="6" w:val="single"/>
              <w:bottom w:color="000001" w:space="0" w:sz="18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1101"/>
            <w:tcBorders>
              <w:top w:color="000001" w:space="0" w:sz="6" w:val="single"/>
              <w:left w:color="000001" w:space="0" w:sz="6" w:val="single"/>
              <w:bottom w:color="000001" w:space="0" w:sz="18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1819"/>
            <w:tcBorders>
              <w:top w:color="000001" w:space="0" w:sz="6" w:val="single"/>
              <w:left w:color="000001" w:space="0" w:sz="6" w:val="single"/>
              <w:bottom w:color="000001" w:space="0" w:sz="18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3705"/>
            <w:tcBorders>
              <w:top w:color="000001" w:space="0" w:sz="6" w:val="single"/>
              <w:left w:color="000001" w:space="0" w:sz="6" w:val="single"/>
              <w:bottom w:color="000001" w:space="0" w:sz="18" w:val="single"/>
              <w:right w:color="000001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</w:tr>
    </w:tbl>
    <w:p>
      <w:pPr>
        <w:pStyle w:val="style95"/>
        <w:ind w:hanging="0" w:left="454" w:right="0"/>
      </w:pPr>
      <w:r>
        <w:rPr/>
      </w:r>
    </w:p>
    <w:p>
      <w:pPr>
        <w:pStyle w:val="style93"/>
        <w:numPr>
          <w:ilvl w:val="0"/>
          <w:numId w:val="4"/>
        </w:numPr>
      </w:pPr>
      <w:bookmarkStart w:id="69" w:name="_Toc227054592"/>
      <w:bookmarkStart w:id="70" w:name="_Toc229803943"/>
      <w:bookmarkStart w:id="71" w:name="_Toc407962532"/>
      <w:bookmarkStart w:id="72" w:name="__RefHeading__52534_312109810"/>
      <w:bookmarkEnd w:id="72"/>
      <w:r>
        <w:rPr/>
        <w:t xml:space="preserve">Appendix D – </w:t>
      </w:r>
      <w:bookmarkEnd w:id="69"/>
      <w:bookmarkEnd w:id="70"/>
      <w:bookmarkEnd w:id="71"/>
      <w:r>
        <w:rPr/>
        <w:t>Component List</w:t>
      </w:r>
    </w:p>
    <w:p>
      <w:pPr>
        <w:pStyle w:val="style80"/>
      </w:pPr>
      <w:r>
        <w:rPr>
          <w:color w:val="00000A"/>
        </w:rPr>
        <w:t xml:space="preserve">List of Component that will be migrated /deployed </w:t>
      </w:r>
    </w:p>
    <w:tbl>
      <w:tblPr>
        <w:jc w:val="left"/>
        <w:tblInd w:type="dxa" w:w="-2341"/>
        <w:tblBorders>
          <w:top w:color="00000A" w:space="0" w:sz="6" w:val="single"/>
          <w:left w:color="00000A" w:space="0" w:sz="12" w:val="single"/>
          <w:bottom w:color="00000A" w:space="0" w:sz="6" w:val="single"/>
          <w:right w:color="00000A" w:space="0" w:sz="6" w:val="single"/>
        </w:tblBorders>
      </w:tblPr>
      <w:tblGrid>
        <w:gridCol w:w="633"/>
        <w:gridCol w:w="2449"/>
        <w:gridCol w:w="1723"/>
        <w:gridCol w:w="5677"/>
      </w:tblGrid>
      <w:tr>
        <w:trPr>
          <w:cantSplit w:val="false"/>
        </w:trPr>
        <w:tc>
          <w:tcPr>
            <w:tcW w:type="dxa" w:w="633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Step</w:t>
            </w:r>
          </w:p>
        </w:tc>
        <w:tc>
          <w:tcPr>
            <w:tcW w:type="dxa" w:w="244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 xml:space="preserve">Components </w:t>
            </w:r>
          </w:p>
        </w:tc>
        <w:tc>
          <w:tcPr>
            <w:tcW w:type="dxa" w:w="172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SVN Revision No</w:t>
            </w:r>
          </w:p>
        </w:tc>
        <w:tc>
          <w:tcPr>
            <w:tcW w:type="dxa" w:w="567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>
                <w:lang w:eastAsia="en-US"/>
              </w:rPr>
              <w:t>SVN Path</w:t>
            </w:r>
          </w:p>
        </w:tc>
      </w:tr>
      <w:tr>
        <w:trPr>
          <w:cantSplit w:val="false"/>
        </w:trPr>
        <w:tc>
          <w:tcPr>
            <w:tcW w:type="dxa" w:w="633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244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72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567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33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244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72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567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33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244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72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567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33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244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72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567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contextualSpacing w:val="false"/>
            </w:pPr>
            <w:r>
              <w:rPr/>
            </w:r>
          </w:p>
        </w:tc>
      </w:tr>
      <w:tr>
        <w:trPr>
          <w:trHeight w:hRule="atLeast" w:val="65"/>
          <w:cantSplit w:val="false"/>
        </w:trPr>
        <w:tc>
          <w:tcPr>
            <w:tcW w:type="dxa" w:w="633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2449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suppressAutoHyphens w:val="true"/>
              <w:spacing w:after="80" w:before="40"/>
              <w:contextualSpacing w:val="false"/>
            </w:pPr>
            <w:r>
              <w:rPr/>
            </w:r>
          </w:p>
        </w:tc>
        <w:tc>
          <w:tcPr>
            <w:tcW w:type="dxa" w:w="172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"/>
              <w:numPr>
                <w:ilvl w:val="2"/>
                <w:numId w:val="3"/>
              </w:numPr>
              <w:spacing w:after="160" w:before="80"/>
              <w:contextualSpacing w:val="false"/>
            </w:pPr>
            <w:r>
              <w:rPr/>
            </w:r>
          </w:p>
        </w:tc>
        <w:tc>
          <w:tcPr>
            <w:tcW w:type="dxa" w:w="567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spacing w:after="80" w:before="40"/>
              <w:contextualSpacing w:val="false"/>
            </w:pPr>
            <w:r>
              <w:rPr/>
            </w:r>
          </w:p>
        </w:tc>
      </w:tr>
    </w:tbl>
    <w:p>
      <w:pPr>
        <w:pStyle w:val="style0"/>
        <w:keepNext/>
        <w:keepLines/>
        <w:widowControl w:val="false"/>
        <w:tabs>
          <w:tab w:leader="none" w:pos="454" w:val="left"/>
        </w:tabs>
        <w:spacing w:after="160" w:before="80"/>
        <w:contextualSpacing w:val="false"/>
      </w:pPr>
      <w:bookmarkEnd w:id="53"/>
      <w:r>
        <w:rPr/>
      </w:r>
    </w:p>
    <w:p>
      <w:pPr>
        <w:sectPr>
          <w:type w:val="continuous"/>
          <w:pgSz w:h="16838" w:w="11906"/>
          <w:pgMar w:bottom="1440" w:footer="706" w:gutter="0" w:header="706" w:left="1440" w:right="1440" w:top="1440"/>
          <w:formProt w:val="false"/>
          <w:textDirection w:val="lrTb"/>
          <w:docGrid w:charSpace="222003" w:linePitch="1284" w:type="default"/>
        </w:sectPr>
      </w:pPr>
    </w:p>
    <w:sectPr>
      <w:type w:val="continuous"/>
      <w:pgSz w:h="16838" w:w="11906"/>
      <w:pgMar w:bottom="1440" w:footer="706" w:gutter="0" w:header="706" w:left="1440" w:right="1440" w:top="1440"/>
      <w:pgNumType w:fmt="decimal"/>
      <w:formProt w:val="false"/>
      <w:textDirection w:val="lrTb"/>
      <w:docGrid w:charSpace="222003" w:linePitch="1284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/>
      <w:suppressAutoHyphens w:val="true"/>
      <w:spacing w:after="80" w:before="40"/>
      <w:contextualSpacing w:val="false"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>
        <w:b/>
      </w:rPr>
      <w:t xml:space="preserve"> </w:t>
    </w:r>
    <w:r>
      <w:rPr>
        <w:b/>
      </w:rPr>
      <w:t xml:space="preserve">| </w:t>
    </w:r>
    <w:r>
      <w:rPr>
        <w:color w:val="7F7F7F"/>
        <w:spacing w:val="60"/>
      </w:rPr>
      <w:t>Page</w:t>
    </w:r>
  </w:p>
  <w:p>
    <w:pPr>
      <w:pStyle w:val="style88"/>
      <w:spacing w:after="80" w:before="40"/>
      <w:contextualSpacing w:val="false"/>
      <w:jc w:val="center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/>
      <w:suppressAutoHyphens w:val="true"/>
      <w:spacing w:after="80" w:before="40"/>
      <w:contextualSpacing w:val="false"/>
    </w:pPr>
    <w:r>
      <w:rPr/>
      <w:drawing>
        <wp:inline distB="0" distL="0" distR="0" distT="0">
          <wp:extent cx="1143000" cy="381000"/>
          <wp:effectExtent b="0" l="0" r="0" t="0"/>
          <wp:docPr descr="http://www.elitecore.com/images/elitecore_logo.jpg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http://www.elitecore.com/images/elitecore_logo.jpg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cs="Calibri" w:hAnsi="Calibri"/>
      </w:rPr>
      <w:t xml:space="preserve">                                                                                    </w:t>
    </w:r>
    <w:r>
      <w:rPr/>
      <w:drawing>
        <wp:inline distB="0" distL="0" distR="0" distT="0">
          <wp:extent cx="1466850" cy="409575"/>
          <wp:effectExtent b="0" l="0" r="0" t="0"/>
          <wp:docPr descr="Mauritius Telecom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Mauritius Telecom" id="1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cs="Calibri" w:hAnsi="Calibri"/>
      </w:rPr>
      <w:t xml:space="preserve">                                         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454" w:val="num"/>
        </w:tabs>
        <w:ind w:hanging="454" w:left="454"/>
      </w:pPr>
    </w:lvl>
    <w:lvl w:ilvl="1">
      <w:start w:val="1"/>
      <w:numFmt w:val="decimal"/>
      <w:lvlText w:val="%1.%2."/>
      <w:lvlJc w:val="left"/>
      <w:pPr>
        <w:tabs>
          <w:tab w:pos="720" w:val="num"/>
        </w:tabs>
        <w:ind w:hanging="454" w:left="454"/>
      </w:pPr>
    </w:lvl>
    <w:lvl w:ilvl="2">
      <w:start w:val="1"/>
      <w:numFmt w:val="decimal"/>
      <w:lvlText w:val="%1.%2.%3."/>
      <w:lvlJc w:val="left"/>
      <w:pPr>
        <w:tabs>
          <w:tab w:pos="1080" w:val="num"/>
        </w:tabs>
        <w:ind w:hanging="454" w:left="454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2520" w:val="num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2880" w:val="num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3600" w:val="num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3960" w:val="num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4680" w:val="num"/>
        </w:tabs>
        <w:ind w:hanging="1440" w:left="432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pos="567" w:val="num"/>
        </w:tabs>
        <w:ind w:hanging="567" w:left="567"/>
      </w:pPr>
      <w:rPr>
        <w:rFonts w:ascii="Symbol" w:cs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8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80" w:before="40" w:line="276" w:lineRule="auto"/>
      <w:contextualSpacing w:val="false"/>
    </w:pPr>
    <w:rPr>
      <w:rFonts w:ascii="Arial" w:cs="Times New Roman" w:eastAsia="Times New Roman" w:hAnsi="Arial"/>
      <w:color w:val="00000A"/>
      <w:sz w:val="20"/>
      <w:szCs w:val="20"/>
      <w:lang w:bidi="ar-SA" w:eastAsia="en-GB" w:val="en-GB"/>
    </w:rPr>
  </w:style>
  <w:style w:styleId="style1" w:type="paragraph">
    <w:name w:val="Heading 1"/>
    <w:basedOn w:val="style0"/>
    <w:next w:val="style75"/>
    <w:pPr>
      <w:keepNext/>
      <w:numPr>
        <w:ilvl w:val="0"/>
        <w:numId w:val="1"/>
      </w:numPr>
      <w:tabs>
        <w:tab w:leader="none" w:pos="454" w:val="left"/>
      </w:tabs>
      <w:spacing w:after="200" w:before="120"/>
      <w:contextualSpacing w:val="false"/>
      <w:outlineLvl w:val="0"/>
    </w:pPr>
    <w:rPr>
      <w:b/>
      <w:smallCaps/>
      <w:sz w:val="28"/>
    </w:rPr>
  </w:style>
  <w:style w:styleId="style2" w:type="paragraph">
    <w:name w:val="Heading 2"/>
    <w:basedOn w:val="style74"/>
    <w:next w:val="style75"/>
    <w:pPr>
      <w:keepLines/>
      <w:widowControl w:val="false"/>
      <w:numPr>
        <w:ilvl w:val="1"/>
        <w:numId w:val="1"/>
      </w:numPr>
      <w:tabs>
        <w:tab w:leader="none" w:pos="1008" w:val="left"/>
      </w:tabs>
      <w:spacing w:after="160" w:before="80"/>
      <w:contextualSpacing w:val="false"/>
      <w:outlineLvl w:val="1"/>
    </w:pPr>
    <w:rPr>
      <w:rFonts w:ascii="Arial" w:hAnsi="Arial"/>
    </w:rPr>
  </w:style>
  <w:style w:styleId="style3" w:type="paragraph">
    <w:name w:val="Heading 3"/>
    <w:basedOn w:val="style0"/>
    <w:next w:val="style75"/>
    <w:pPr>
      <w:keepNext/>
      <w:keepLines/>
      <w:widowControl w:val="false"/>
      <w:numPr>
        <w:ilvl w:val="2"/>
        <w:numId w:val="1"/>
      </w:numPr>
      <w:tabs>
        <w:tab w:leader="none" w:pos="454" w:val="left"/>
      </w:tabs>
      <w:spacing w:after="160" w:before="80"/>
      <w:contextualSpacing w:val="false"/>
      <w:outlineLvl w:val="2"/>
    </w:pPr>
    <w:rPr>
      <w:rFonts w:ascii="Garamond" w:hAnsi="Garamond"/>
      <w:b/>
      <w:sz w:val="24"/>
    </w:rPr>
  </w:style>
  <w:style w:styleId="style4" w:type="paragraph">
    <w:name w:val="Heading 4"/>
    <w:basedOn w:val="style74"/>
    <w:next w:val="style75"/>
    <w:pPr>
      <w:widowControl w:val="false"/>
      <w:numPr>
        <w:ilvl w:val="3"/>
        <w:numId w:val="1"/>
      </w:numPr>
      <w:tabs>
        <w:tab w:leader="none" w:pos="1080" w:val="left"/>
        <w:tab w:leader="none" w:pos="1680" w:val="left"/>
        <w:tab w:leader="none" w:pos="2280" w:val="left"/>
        <w:tab w:leader="none" w:pos="2880" w:val="left"/>
        <w:tab w:leader="none" w:pos="3480" w:val="left"/>
        <w:tab w:leader="none" w:pos="4080" w:val="left"/>
        <w:tab w:leader="none" w:pos="4680" w:val="left"/>
        <w:tab w:leader="none" w:pos="5280" w:val="left"/>
        <w:tab w:leader="none" w:pos="5880" w:val="left"/>
        <w:tab w:leader="none" w:pos="6480" w:val="left"/>
        <w:tab w:leader="none" w:pos="7080" w:val="left"/>
        <w:tab w:leader="none" w:pos="7680" w:val="left"/>
        <w:tab w:leader="none" w:pos="8280" w:val="left"/>
        <w:tab w:leader="none" w:pos="8880" w:val="left"/>
        <w:tab w:leader="none" w:pos="9480" w:val="left"/>
        <w:tab w:leader="none" w:pos="10080" w:val="left"/>
      </w:tabs>
      <w:spacing w:after="144" w:before="72" w:line="144" w:lineRule="atLeast"/>
      <w:ind w:hanging="0" w:left="0" w:right="215"/>
      <w:contextualSpacing w:val="false"/>
      <w:outlineLvl w:val="3"/>
    </w:pPr>
    <w:rPr>
      <w:rFonts w:ascii="Times New Roman" w:cs="Times New Roman" w:eastAsia="Times New Roman" w:hAnsi="Times New Roman"/>
      <w:color w:val="000000"/>
      <w:sz w:val="22"/>
      <w:szCs w:val="20"/>
      <w:lang w:eastAsia="en-IN" w:val="en-IN"/>
    </w:rPr>
  </w:style>
  <w:style w:styleId="style5" w:type="paragraph">
    <w:name w:val="Heading 5"/>
    <w:basedOn w:val="style0"/>
    <w:next w:val="style75"/>
    <w:pPr>
      <w:keepNext/>
      <w:numPr>
        <w:ilvl w:val="4"/>
        <w:numId w:val="1"/>
      </w:numPr>
      <w:spacing w:after="0" w:before="0"/>
      <w:contextualSpacing w:val="false"/>
      <w:jc w:val="center"/>
      <w:outlineLvl w:val="4"/>
    </w:pPr>
    <w:rPr>
      <w:rFonts w:ascii="Times New Roman" w:hAnsi="Times New Roman"/>
      <w:b/>
      <w:sz w:val="24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rFonts w:ascii="Arial" w:hAnsi="Arial"/>
      <w:b/>
      <w:color w:val="000080"/>
      <w:sz w:val="20"/>
      <w:u w:val="single"/>
      <w:lang w:bidi="en-US" w:eastAsia="en-US" w:val="en-US"/>
    </w:rPr>
  </w:style>
  <w:style w:styleId="style17" w:type="character">
    <w:name w:val="FollowedHyperlink"/>
    <w:basedOn w:val="style16"/>
    <w:next w:val="style17"/>
    <w:rPr>
      <w:rFonts w:ascii="Arial" w:hAnsi="Arial"/>
      <w:b/>
      <w:color w:val="800080"/>
      <w:sz w:val="20"/>
    </w:rPr>
  </w:style>
  <w:style w:styleId="style18" w:type="character">
    <w:name w:val="annotation reference"/>
    <w:basedOn w:val="style15"/>
    <w:next w:val="style18"/>
    <w:rPr>
      <w:sz w:val="16"/>
    </w:rPr>
  </w:style>
  <w:style w:styleId="style19" w:type="character">
    <w:name w:val="page number"/>
    <w:basedOn w:val="style15"/>
    <w:next w:val="style19"/>
    <w:rPr/>
  </w:style>
  <w:style w:styleId="style20" w:type="character">
    <w:name w:val="Header Char"/>
    <w:basedOn w:val="style15"/>
    <w:next w:val="style20"/>
    <w:rPr>
      <w:rFonts w:ascii="Arial" w:hAnsi="Arial"/>
      <w:lang w:eastAsia="en-GB" w:val="en-GB"/>
    </w:rPr>
  </w:style>
  <w:style w:styleId="style21" w:type="character">
    <w:name w:val="Footer Char"/>
    <w:basedOn w:val="style15"/>
    <w:next w:val="style21"/>
    <w:rPr>
      <w:rFonts w:ascii="Arial" w:hAnsi="Arial"/>
      <w:lang w:eastAsia="en-GB" w:val="en-GB"/>
    </w:rPr>
  </w:style>
  <w:style w:styleId="style22" w:type="character">
    <w:name w:val="No Spacing Char"/>
    <w:basedOn w:val="style15"/>
    <w:next w:val="style22"/>
    <w:rPr>
      <w:rFonts w:ascii="Calibri" w:hAnsi="Calibri"/>
      <w:sz w:val="22"/>
      <w:szCs w:val="22"/>
      <w:lang w:bidi="ar-SA" w:eastAsia="en-US" w:val="en-US"/>
    </w:rPr>
  </w:style>
  <w:style w:styleId="style23" w:type="character">
    <w:name w:val="line number"/>
    <w:basedOn w:val="style15"/>
    <w:next w:val="style23"/>
    <w:rPr/>
  </w:style>
  <w:style w:styleId="style24" w:type="character">
    <w:name w:val="List Paragraph Char"/>
    <w:basedOn w:val="style15"/>
    <w:next w:val="style24"/>
    <w:rPr>
      <w:rFonts w:ascii="Calibri" w:cs="Calibri" w:eastAsia="Calibri" w:hAnsi="Calibri"/>
      <w:sz w:val="22"/>
      <w:szCs w:val="22"/>
    </w:rPr>
  </w:style>
  <w:style w:styleId="style25" w:type="character">
    <w:name w:val="ListLabel 1"/>
    <w:next w:val="style25"/>
    <w:rPr>
      <w:sz w:val="20"/>
    </w:rPr>
  </w:style>
  <w:style w:styleId="style26" w:type="character">
    <w:name w:val="ListLabel 2"/>
    <w:next w:val="style26"/>
    <w:rPr>
      <w:rFonts w:cs="Courier New"/>
    </w:rPr>
  </w:style>
  <w:style w:styleId="style27" w:type="character">
    <w:name w:val="Bullets"/>
    <w:next w:val="style27"/>
    <w:rPr>
      <w:rFonts w:ascii="OpenSymbol" w:cs="OpenSymbol" w:eastAsia="OpenSymbol" w:hAnsi="OpenSymbol"/>
    </w:rPr>
  </w:style>
  <w:style w:styleId="style28" w:type="character">
    <w:name w:val="WW8Num11z0"/>
    <w:next w:val="style28"/>
    <w:rPr/>
  </w:style>
  <w:style w:styleId="style29" w:type="character">
    <w:name w:val="WW8Num11z1"/>
    <w:next w:val="style29"/>
    <w:rPr/>
  </w:style>
  <w:style w:styleId="style30" w:type="character">
    <w:name w:val="WW8Num11z2"/>
    <w:next w:val="style30"/>
    <w:rPr/>
  </w:style>
  <w:style w:styleId="style31" w:type="character">
    <w:name w:val="WW8Num11z3"/>
    <w:next w:val="style31"/>
    <w:rPr/>
  </w:style>
  <w:style w:styleId="style32" w:type="character">
    <w:name w:val="WW8Num11z4"/>
    <w:next w:val="style32"/>
    <w:rPr/>
  </w:style>
  <w:style w:styleId="style33" w:type="character">
    <w:name w:val="WW8Num11z5"/>
    <w:next w:val="style33"/>
    <w:rPr/>
  </w:style>
  <w:style w:styleId="style34" w:type="character">
    <w:name w:val="WW8Num11z6"/>
    <w:next w:val="style34"/>
    <w:rPr/>
  </w:style>
  <w:style w:styleId="style35" w:type="character">
    <w:name w:val="WW8Num11z7"/>
    <w:next w:val="style35"/>
    <w:rPr/>
  </w:style>
  <w:style w:styleId="style36" w:type="character">
    <w:name w:val="WW8Num11z8"/>
    <w:next w:val="style36"/>
    <w:rPr/>
  </w:style>
  <w:style w:styleId="style37" w:type="character">
    <w:name w:val="WW8Num13z0"/>
    <w:next w:val="style37"/>
    <w:rPr>
      <w:rFonts w:ascii="Symbol" w:cs="OpenSymbol;Arial Unicode MS" w:hAnsi="Symbol"/>
    </w:rPr>
  </w:style>
  <w:style w:styleId="style38" w:type="character">
    <w:name w:val="WW8Num13z1"/>
    <w:next w:val="style38"/>
    <w:rPr>
      <w:rFonts w:ascii="OpenSymbol;Arial Unicode MS" w:cs="OpenSymbol;Arial Unicode MS" w:hAnsi="OpenSymbol;Arial Unicode MS"/>
    </w:rPr>
  </w:style>
  <w:style w:styleId="style39" w:type="character">
    <w:name w:val="Visited Internet Link"/>
    <w:next w:val="style39"/>
    <w:rPr>
      <w:color w:val="800000"/>
      <w:u w:val="single"/>
      <w:lang w:bidi="en-US" w:eastAsia="en-US" w:val="en-US"/>
    </w:rPr>
  </w:style>
  <w:style w:styleId="style40" w:type="character">
    <w:name w:val="ListLabel 3"/>
    <w:next w:val="style40"/>
    <w:rPr>
      <w:rFonts w:cs="Symbol"/>
    </w:rPr>
  </w:style>
  <w:style w:styleId="style41" w:type="character">
    <w:name w:val="ListLabel 4"/>
    <w:next w:val="style41"/>
    <w:rPr>
      <w:rFonts w:cs="Symbol"/>
      <w:sz w:val="20"/>
    </w:rPr>
  </w:style>
  <w:style w:styleId="style42" w:type="character">
    <w:name w:val="ListLabel 5"/>
    <w:next w:val="style42"/>
    <w:rPr>
      <w:rFonts w:cs="Symbol"/>
      <w:sz w:val="20"/>
    </w:rPr>
  </w:style>
  <w:style w:styleId="style43" w:type="character">
    <w:name w:val="ListLabel 6"/>
    <w:next w:val="style43"/>
    <w:rPr>
      <w:rFonts w:cs="Symbol"/>
      <w:sz w:val="20"/>
    </w:rPr>
  </w:style>
  <w:style w:styleId="style44" w:type="character">
    <w:name w:val="ListLabel 7"/>
    <w:next w:val="style44"/>
    <w:rPr>
      <w:rFonts w:cs="Symbol"/>
      <w:sz w:val="20"/>
    </w:rPr>
  </w:style>
  <w:style w:styleId="style45" w:type="character">
    <w:name w:val="ListLabel 8"/>
    <w:next w:val="style45"/>
    <w:rPr>
      <w:rFonts w:cs="Symbol"/>
      <w:sz w:val="20"/>
    </w:rPr>
  </w:style>
  <w:style w:styleId="style46" w:type="character">
    <w:name w:val="ListLabel 9"/>
    <w:next w:val="style46"/>
    <w:rPr>
      <w:rFonts w:cs="Symbol"/>
      <w:sz w:val="20"/>
    </w:rPr>
  </w:style>
  <w:style w:styleId="style47" w:type="character">
    <w:name w:val="ListLabel 10"/>
    <w:next w:val="style47"/>
    <w:rPr>
      <w:rFonts w:cs="Symbol"/>
      <w:sz w:val="20"/>
    </w:rPr>
  </w:style>
  <w:style w:styleId="style48" w:type="character">
    <w:name w:val="ListLabel 11"/>
    <w:next w:val="style48"/>
    <w:rPr>
      <w:rFonts w:cs="Symbol"/>
      <w:sz w:val="20"/>
    </w:rPr>
  </w:style>
  <w:style w:styleId="style49" w:type="character">
    <w:name w:val="ListLabel 12"/>
    <w:next w:val="style49"/>
    <w:rPr>
      <w:rFonts w:cs="Symbol"/>
      <w:sz w:val="20"/>
    </w:rPr>
  </w:style>
  <w:style w:styleId="style50" w:type="character">
    <w:name w:val="ListLabel 13"/>
    <w:next w:val="style50"/>
    <w:rPr>
      <w:rFonts w:cs="Symbol"/>
      <w:sz w:val="20"/>
    </w:rPr>
  </w:style>
  <w:style w:styleId="style51" w:type="character">
    <w:name w:val="ListLabel 14"/>
    <w:next w:val="style51"/>
    <w:rPr>
      <w:rFonts w:cs="Symbol"/>
      <w:sz w:val="20"/>
    </w:rPr>
  </w:style>
  <w:style w:styleId="style52" w:type="character">
    <w:name w:val="ListLabel 15"/>
    <w:next w:val="style52"/>
    <w:rPr>
      <w:rFonts w:cs="Symbol"/>
      <w:sz w:val="20"/>
    </w:rPr>
  </w:style>
  <w:style w:styleId="style53" w:type="character">
    <w:name w:val="ListLabel 16"/>
    <w:next w:val="style53"/>
    <w:rPr>
      <w:rFonts w:cs="Symbol"/>
      <w:sz w:val="20"/>
    </w:rPr>
  </w:style>
  <w:style w:styleId="style54" w:type="character">
    <w:name w:val="ListLabel 17"/>
    <w:next w:val="style54"/>
    <w:rPr>
      <w:rFonts w:cs="Symbol"/>
      <w:sz w:val="20"/>
    </w:rPr>
  </w:style>
  <w:style w:styleId="style55" w:type="character">
    <w:name w:val="ListLabel 18"/>
    <w:next w:val="style55"/>
    <w:rPr>
      <w:rFonts w:cs="Symbol"/>
      <w:sz w:val="20"/>
    </w:rPr>
  </w:style>
  <w:style w:styleId="style56" w:type="character">
    <w:name w:val="ListLabel 19"/>
    <w:next w:val="style56"/>
    <w:rPr>
      <w:rFonts w:cs="Symbol"/>
      <w:sz w:val="20"/>
    </w:rPr>
  </w:style>
  <w:style w:styleId="style57" w:type="character">
    <w:name w:val="ListLabel 20"/>
    <w:next w:val="style57"/>
    <w:rPr>
      <w:rFonts w:cs="Symbol"/>
      <w:sz w:val="20"/>
    </w:rPr>
  </w:style>
  <w:style w:styleId="style58" w:type="character">
    <w:name w:val="ListLabel 21"/>
    <w:next w:val="style58"/>
    <w:rPr>
      <w:rFonts w:cs="Symbol"/>
      <w:sz w:val="20"/>
    </w:rPr>
  </w:style>
  <w:style w:styleId="style59" w:type="character">
    <w:name w:val="ListLabel 22"/>
    <w:next w:val="style59"/>
    <w:rPr>
      <w:rFonts w:cs="Symbol"/>
      <w:sz w:val="20"/>
    </w:rPr>
  </w:style>
  <w:style w:styleId="style60" w:type="character">
    <w:name w:val="ListLabel 23"/>
    <w:next w:val="style60"/>
    <w:rPr>
      <w:rFonts w:cs="Symbol"/>
      <w:sz w:val="20"/>
    </w:rPr>
  </w:style>
  <w:style w:styleId="style61" w:type="character">
    <w:name w:val="ListLabel 24"/>
    <w:next w:val="style61"/>
    <w:rPr>
      <w:rFonts w:cs="Symbol"/>
      <w:sz w:val="20"/>
    </w:rPr>
  </w:style>
  <w:style w:styleId="style62" w:type="character">
    <w:name w:val="ListLabel 25"/>
    <w:next w:val="style62"/>
    <w:rPr>
      <w:rFonts w:cs="Symbol"/>
      <w:sz w:val="20"/>
    </w:rPr>
  </w:style>
  <w:style w:styleId="style63" w:type="character">
    <w:name w:val="ListLabel 26"/>
    <w:next w:val="style63"/>
    <w:rPr>
      <w:rFonts w:cs="Symbol"/>
      <w:sz w:val="20"/>
    </w:rPr>
  </w:style>
  <w:style w:styleId="style64" w:type="character">
    <w:name w:val="ListLabel 27"/>
    <w:next w:val="style64"/>
    <w:rPr>
      <w:rFonts w:cs="Symbol"/>
      <w:sz w:val="20"/>
    </w:rPr>
  </w:style>
  <w:style w:styleId="style65" w:type="character">
    <w:name w:val="ListLabel 28"/>
    <w:next w:val="style65"/>
    <w:rPr>
      <w:rFonts w:cs="Symbol"/>
      <w:sz w:val="20"/>
    </w:rPr>
  </w:style>
  <w:style w:styleId="style66" w:type="character">
    <w:name w:val="ListLabel 29"/>
    <w:next w:val="style66"/>
    <w:rPr>
      <w:rFonts w:cs="Symbol"/>
      <w:sz w:val="20"/>
    </w:rPr>
  </w:style>
  <w:style w:styleId="style67" w:type="character">
    <w:name w:val="ListLabel 30"/>
    <w:next w:val="style67"/>
    <w:rPr>
      <w:rFonts w:cs="Symbol"/>
      <w:sz w:val="20"/>
    </w:rPr>
  </w:style>
  <w:style w:styleId="style68" w:type="character">
    <w:name w:val="ListLabel 31"/>
    <w:next w:val="style68"/>
    <w:rPr>
      <w:rFonts w:cs="Symbol"/>
      <w:sz w:val="20"/>
    </w:rPr>
  </w:style>
  <w:style w:styleId="style69" w:type="character">
    <w:name w:val="ListLabel 32"/>
    <w:next w:val="style69"/>
    <w:rPr>
      <w:rFonts w:cs="Symbol"/>
      <w:sz w:val="20"/>
    </w:rPr>
  </w:style>
  <w:style w:styleId="style70" w:type="character">
    <w:name w:val="ListLabel 33"/>
    <w:next w:val="style70"/>
    <w:rPr>
      <w:rFonts w:cs="Symbol"/>
      <w:sz w:val="20"/>
    </w:rPr>
  </w:style>
  <w:style w:styleId="style71" w:type="character">
    <w:name w:val="ListLabel 34"/>
    <w:next w:val="style71"/>
    <w:rPr>
      <w:rFonts w:cs="Symbol"/>
      <w:sz w:val="20"/>
    </w:rPr>
  </w:style>
  <w:style w:styleId="style72" w:type="character">
    <w:name w:val="ListLabel 35"/>
    <w:next w:val="style72"/>
    <w:rPr>
      <w:rFonts w:cs="Symbol"/>
      <w:sz w:val="20"/>
    </w:rPr>
  </w:style>
  <w:style w:styleId="style73" w:type="character">
    <w:name w:val="Index Link"/>
    <w:next w:val="style73"/>
    <w:rPr/>
  </w:style>
  <w:style w:styleId="style74" w:type="paragraph">
    <w:name w:val="Heading"/>
    <w:basedOn w:val="style1"/>
    <w:next w:val="style75"/>
    <w:pPr>
      <w:keepNext/>
      <w:spacing w:after="120" w:before="240"/>
      <w:ind w:hanging="0" w:left="0" w:right="0"/>
      <w:contextualSpacing w:val="false"/>
      <w:outlineLvl w:val="9"/>
    </w:pPr>
    <w:rPr>
      <w:rFonts w:ascii="Liberation Sans" w:cs="Mangal" w:eastAsia="Microsoft YaHei" w:hAnsi="Liberation Sans"/>
      <w:sz w:val="28"/>
      <w:szCs w:val="28"/>
    </w:rPr>
  </w:style>
  <w:style w:styleId="style75" w:type="paragraph">
    <w:name w:val="Text body"/>
    <w:basedOn w:val="style0"/>
    <w:next w:val="style75"/>
    <w:pPr>
      <w:spacing w:after="120" w:before="0"/>
      <w:contextualSpacing w:val="false"/>
    </w:pPr>
    <w:rPr/>
  </w:style>
  <w:style w:styleId="style76" w:type="paragraph">
    <w:name w:val="List"/>
    <w:basedOn w:val="style75"/>
    <w:next w:val="style76"/>
    <w:pPr>
      <w:widowControl w:val="false"/>
    </w:pPr>
    <w:rPr>
      <w:rFonts w:ascii="Liberation Serif" w:cs="Mangal" w:eastAsia="WenQuanYi Zen Hei Sharp" w:hAnsi="Liberation Serif"/>
      <w:sz w:val="24"/>
      <w:szCs w:val="24"/>
      <w:lang w:bidi="hi-IN" w:eastAsia="zh-CN" w:val="en-US"/>
    </w:rPr>
  </w:style>
  <w:style w:styleId="style77" w:type="paragraph">
    <w:name w:val="Caption"/>
    <w:basedOn w:val="style0"/>
    <w:next w:val="style77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78" w:type="paragraph">
    <w:name w:val="Index"/>
    <w:basedOn w:val="style0"/>
    <w:next w:val="style78"/>
    <w:pPr>
      <w:suppressLineNumbers/>
    </w:pPr>
    <w:rPr>
      <w:rFonts w:cs="Mangal"/>
    </w:rPr>
  </w:style>
  <w:style w:styleId="style79" w:type="paragraph">
    <w:name w:val="caption"/>
    <w:basedOn w:val="style0"/>
    <w:next w:val="style7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80" w:type="paragraph">
    <w:name w:val="Text Body"/>
    <w:basedOn w:val="style0"/>
    <w:next w:val="style80"/>
    <w:pPr>
      <w:spacing w:after="140" w:before="0" w:line="288" w:lineRule="auto"/>
      <w:contextualSpacing w:val="false"/>
    </w:pPr>
    <w:rPr>
      <w:color w:val="FF00FF"/>
      <w:lang w:eastAsia="en-US"/>
    </w:rPr>
  </w:style>
  <w:style w:styleId="style81" w:type="paragraph">
    <w:name w:val="Header"/>
    <w:basedOn w:val="style0"/>
    <w:next w:val="style81"/>
    <w:pPr>
      <w:suppressLineNumbers/>
      <w:tabs>
        <w:tab w:leader="none" w:pos="3969" w:val="center"/>
        <w:tab w:leader="none" w:pos="7938" w:val="right"/>
      </w:tabs>
    </w:pPr>
    <w:rPr/>
  </w:style>
  <w:style w:styleId="style82" w:type="paragraph">
    <w:name w:val="List Bullet"/>
    <w:basedOn w:val="style0"/>
    <w:next w:val="style82"/>
    <w:pPr>
      <w:tabs>
        <w:tab w:leader="none" w:pos="454" w:val="left"/>
      </w:tabs>
    </w:pPr>
    <w:rPr>
      <w:lang w:eastAsia="en-US"/>
    </w:rPr>
  </w:style>
  <w:style w:styleId="style83" w:type="paragraph">
    <w:name w:val="List Bullet 2"/>
    <w:basedOn w:val="style0"/>
    <w:next w:val="style83"/>
    <w:pPr>
      <w:tabs>
        <w:tab w:leader="none" w:pos="14074" w:val="left"/>
      </w:tabs>
      <w:spacing w:after="80" w:before="80"/>
      <w:ind w:hanging="454" w:left="454" w:right="0"/>
      <w:contextualSpacing w:val="false"/>
    </w:pPr>
    <w:rPr>
      <w:b/>
      <w:lang w:eastAsia="en-US"/>
    </w:rPr>
  </w:style>
  <w:style w:styleId="style84" w:type="paragraph">
    <w:name w:val="Table Contents"/>
    <w:basedOn w:val="style0"/>
    <w:next w:val="style84"/>
    <w:pPr>
      <w:suppressLineNumbers/>
    </w:pPr>
    <w:rPr/>
  </w:style>
  <w:style w:styleId="style85" w:type="paragraph">
    <w:name w:val="Table Heading"/>
    <w:basedOn w:val="style0"/>
    <w:next w:val="style85"/>
    <w:pPr>
      <w:suppressLineNumbers/>
      <w:spacing w:after="40" w:before="40"/>
      <w:contextualSpacing w:val="false"/>
      <w:jc w:val="center"/>
    </w:pPr>
    <w:rPr>
      <w:b/>
      <w:bCs/>
    </w:rPr>
  </w:style>
  <w:style w:styleId="style86" w:type="paragraph">
    <w:name w:val="Number List"/>
    <w:basedOn w:val="style82"/>
    <w:next w:val="style86"/>
    <w:pPr/>
    <w:rPr/>
  </w:style>
  <w:style w:styleId="style87" w:type="paragraph">
    <w:name w:val="Table Text"/>
    <w:basedOn w:val="style0"/>
    <w:next w:val="style87"/>
    <w:pPr>
      <w:spacing w:after="40" w:before="40"/>
      <w:contextualSpacing w:val="false"/>
    </w:pPr>
    <w:rPr/>
  </w:style>
  <w:style w:styleId="style88" w:type="paragraph">
    <w:name w:val="Footer"/>
    <w:basedOn w:val="style0"/>
    <w:next w:val="style88"/>
    <w:pPr>
      <w:suppressLineNumbers/>
      <w:tabs>
        <w:tab w:leader="none" w:pos="3969" w:val="center"/>
        <w:tab w:leader="none" w:pos="7938" w:val="right"/>
      </w:tabs>
    </w:pPr>
    <w:rPr/>
  </w:style>
  <w:style w:styleId="style89" w:type="paragraph">
    <w:name w:val="Document Map"/>
    <w:basedOn w:val="style0"/>
    <w:next w:val="style89"/>
    <w:pPr>
      <w:shd w:fill="000080" w:val="clear"/>
    </w:pPr>
    <w:rPr>
      <w:rFonts w:ascii="Tahoma" w:hAnsi="Tahoma"/>
    </w:rPr>
  </w:style>
  <w:style w:styleId="style90" w:type="paragraph">
    <w:name w:val="Body Bold"/>
    <w:basedOn w:val="style80"/>
    <w:next w:val="style90"/>
    <w:pPr/>
    <w:rPr>
      <w:b/>
    </w:rPr>
  </w:style>
  <w:style w:styleId="style91" w:type="paragraph">
    <w:name w:val="Indent Body"/>
    <w:basedOn w:val="style80"/>
    <w:next w:val="style91"/>
    <w:pPr>
      <w:ind w:hanging="0" w:left="454" w:right="0"/>
    </w:pPr>
    <w:rPr/>
  </w:style>
  <w:style w:styleId="style92" w:type="paragraph">
    <w:name w:val="Indent Bullet"/>
    <w:basedOn w:val="style82"/>
    <w:next w:val="style92"/>
    <w:pPr>
      <w:ind w:hanging="907" w:left="1361" w:right="0"/>
    </w:pPr>
    <w:rPr/>
  </w:style>
  <w:style w:styleId="style93" w:type="paragraph">
    <w:name w:val="Head 1 Numbered"/>
    <w:basedOn w:val="style1"/>
    <w:next w:val="style93"/>
    <w:pPr>
      <w:tabs>
        <w:tab w:leader="none" w:pos="567" w:val="left"/>
      </w:tabs>
      <w:ind w:hanging="0" w:left="0" w:right="0"/>
      <w:outlineLvl w:val="9"/>
    </w:pPr>
    <w:rPr/>
  </w:style>
  <w:style w:styleId="style94" w:type="paragraph">
    <w:name w:val="Head 2 Numbered"/>
    <w:basedOn w:val="style2"/>
    <w:next w:val="style94"/>
    <w:pPr>
      <w:tabs>
        <w:tab w:leader="none" w:pos="567" w:val="left"/>
      </w:tabs>
      <w:ind w:hanging="0" w:left="0" w:right="0"/>
      <w:outlineLvl w:val="9"/>
    </w:pPr>
    <w:rPr>
      <w:sz w:val="24"/>
    </w:rPr>
  </w:style>
  <w:style w:styleId="style95" w:type="paragraph">
    <w:name w:val="Head 3 Numbered"/>
    <w:basedOn w:val="style3"/>
    <w:next w:val="style95"/>
    <w:pPr>
      <w:tabs>
        <w:tab w:leader="none" w:pos="567" w:val="left"/>
      </w:tabs>
      <w:ind w:hanging="0" w:left="0" w:right="0"/>
      <w:outlineLvl w:val="9"/>
    </w:pPr>
    <w:rPr>
      <w:rFonts w:ascii="Arial" w:hAnsi="Arial"/>
      <w:sz w:val="20"/>
    </w:rPr>
  </w:style>
  <w:style w:styleId="style96" w:type="paragraph">
    <w:name w:val="Head 4 Numbered"/>
    <w:basedOn w:val="style4"/>
    <w:next w:val="style96"/>
    <w:pPr>
      <w:tabs>
        <w:tab w:leader="none" w:pos="19947" w:val="left"/>
      </w:tabs>
      <w:ind w:hanging="646" w:left="646" w:right="0"/>
      <w:outlineLvl w:val="9"/>
    </w:pPr>
    <w:rPr/>
  </w:style>
  <w:style w:styleId="style97" w:type="paragraph">
    <w:name w:val="List Number"/>
    <w:basedOn w:val="style0"/>
    <w:next w:val="style97"/>
    <w:pPr>
      <w:tabs>
        <w:tab w:leader="none" w:pos="14074" w:val="left"/>
      </w:tabs>
      <w:ind w:hanging="454" w:left="454" w:right="0"/>
    </w:pPr>
    <w:rPr/>
  </w:style>
  <w:style w:styleId="style98" w:type="paragraph">
    <w:name w:val="Title"/>
    <w:basedOn w:val="style0"/>
    <w:next w:val="style99"/>
    <w:pPr>
      <w:tabs>
        <w:tab w:leader="none" w:pos="397" w:val="left"/>
      </w:tabs>
      <w:spacing w:after="60" w:before="400"/>
      <w:contextualSpacing w:val="false"/>
      <w:jc w:val="center"/>
    </w:pPr>
    <w:rPr>
      <w:rFonts w:ascii="Garamond" w:hAnsi="Garamond"/>
      <w:b/>
      <w:bCs/>
      <w:sz w:val="48"/>
      <w:szCs w:val="36"/>
      <w:lang w:eastAsia="en-US"/>
    </w:rPr>
  </w:style>
  <w:style w:styleId="style99" w:type="paragraph">
    <w:name w:val="Subtitle"/>
    <w:basedOn w:val="style74"/>
    <w:next w:val="style75"/>
    <w:pPr>
      <w:jc w:val="center"/>
    </w:pPr>
    <w:rPr>
      <w:i/>
      <w:iCs/>
      <w:sz w:val="28"/>
      <w:szCs w:val="28"/>
    </w:rPr>
  </w:style>
  <w:style w:styleId="style100" w:type="paragraph">
    <w:name w:val="Contents 1"/>
    <w:basedOn w:val="style0"/>
    <w:next w:val="style100"/>
    <w:pPr>
      <w:tabs>
        <w:tab w:leader="dot" w:pos="9972" w:val="right"/>
      </w:tabs>
      <w:spacing w:after="100" w:before="120"/>
      <w:ind w:hanging="0" w:left="0" w:right="0"/>
      <w:contextualSpacing w:val="false"/>
    </w:pPr>
    <w:rPr>
      <w:caps/>
    </w:rPr>
  </w:style>
  <w:style w:styleId="style101" w:type="paragraph">
    <w:name w:val="Contents 2"/>
    <w:basedOn w:val="style0"/>
    <w:next w:val="style101"/>
    <w:pPr>
      <w:tabs>
        <w:tab w:leader="dot" w:pos="16934" w:val="right"/>
      </w:tabs>
      <w:spacing w:after="100" w:before="60"/>
      <w:ind w:hanging="0" w:left="200" w:right="0"/>
      <w:contextualSpacing w:val="false"/>
    </w:pPr>
    <w:rPr/>
  </w:style>
  <w:style w:styleId="style102" w:type="paragraph">
    <w:name w:val="annotation text"/>
    <w:basedOn w:val="style0"/>
    <w:next w:val="style102"/>
    <w:pPr>
      <w:tabs>
        <w:tab w:leader="none" w:pos="397" w:val="left"/>
      </w:tabs>
    </w:pPr>
    <w:rPr/>
  </w:style>
  <w:style w:styleId="style103" w:type="paragraph">
    <w:name w:val="Body Text 2"/>
    <w:basedOn w:val="style0"/>
    <w:next w:val="style103"/>
    <w:pPr>
      <w:tabs>
        <w:tab w:leader="none" w:pos="1080" w:val="left"/>
        <w:tab w:leader="none" w:pos="1680" w:val="left"/>
        <w:tab w:leader="none" w:pos="2280" w:val="left"/>
        <w:tab w:leader="none" w:pos="2880" w:val="left"/>
        <w:tab w:leader="none" w:pos="3480" w:val="left"/>
        <w:tab w:leader="none" w:pos="4080" w:val="left"/>
        <w:tab w:leader="none" w:pos="4680" w:val="left"/>
        <w:tab w:leader="none" w:pos="5280" w:val="left"/>
        <w:tab w:leader="none" w:pos="5880" w:val="left"/>
        <w:tab w:leader="none" w:pos="6480" w:val="left"/>
        <w:tab w:leader="none" w:pos="7080" w:val="left"/>
        <w:tab w:leader="none" w:pos="7680" w:val="left"/>
        <w:tab w:leader="none" w:pos="8280" w:val="left"/>
        <w:tab w:leader="none" w:pos="8880" w:val="left"/>
        <w:tab w:leader="none" w:pos="9480" w:val="left"/>
        <w:tab w:leader="none" w:pos="10080" w:val="left"/>
      </w:tabs>
      <w:spacing w:after="40" w:before="40"/>
      <w:contextualSpacing w:val="false"/>
    </w:pPr>
    <w:rPr>
      <w:i/>
    </w:rPr>
  </w:style>
  <w:style w:styleId="style104" w:type="paragraph">
    <w:name w:val="Contents 3"/>
    <w:basedOn w:val="style0"/>
    <w:next w:val="style104"/>
    <w:pPr>
      <w:tabs>
        <w:tab w:leader="dot" w:pos="18406" w:val="right"/>
      </w:tabs>
      <w:spacing w:after="100" w:before="0"/>
      <w:ind w:hanging="0" w:left="400" w:right="0"/>
      <w:contextualSpacing w:val="false"/>
    </w:pPr>
    <w:rPr/>
  </w:style>
  <w:style w:styleId="style105" w:type="paragraph">
    <w:name w:val="Contents 4"/>
    <w:basedOn w:val="style0"/>
    <w:next w:val="style105"/>
    <w:pPr>
      <w:tabs>
        <w:tab w:leader="dot" w:pos="24123" w:val="right"/>
      </w:tabs>
      <w:spacing w:after="100" w:before="0"/>
      <w:ind w:hanging="0" w:left="600" w:right="0"/>
      <w:contextualSpacing w:val="false"/>
    </w:pPr>
    <w:rPr>
      <w:rFonts w:ascii="Times New Roman" w:hAnsi="Times New Roman"/>
    </w:rPr>
  </w:style>
  <w:style w:styleId="style106" w:type="paragraph">
    <w:name w:val="Contents 5"/>
    <w:basedOn w:val="style0"/>
    <w:next w:val="style106"/>
    <w:pPr>
      <w:tabs>
        <w:tab w:leader="dot" w:pos="29840" w:val="right"/>
      </w:tabs>
      <w:spacing w:after="100" w:before="0"/>
      <w:ind w:hanging="0" w:left="800" w:right="0"/>
      <w:contextualSpacing w:val="false"/>
    </w:pPr>
    <w:rPr>
      <w:rFonts w:ascii="Times New Roman" w:hAnsi="Times New Roman"/>
    </w:rPr>
  </w:style>
  <w:style w:styleId="style107" w:type="paragraph">
    <w:name w:val="Contents 6"/>
    <w:basedOn w:val="style0"/>
    <w:next w:val="style107"/>
    <w:pPr>
      <w:tabs>
        <w:tab w:leader="dot" w:pos="32557" w:val="right"/>
      </w:tabs>
      <w:spacing w:after="0" w:before="0"/>
      <w:ind w:hanging="0" w:left="800" w:right="0"/>
      <w:contextualSpacing w:val="false"/>
    </w:pPr>
    <w:rPr>
      <w:rFonts w:ascii="Times New Roman" w:hAnsi="Times New Roman"/>
    </w:rPr>
  </w:style>
  <w:style w:styleId="style108" w:type="paragraph">
    <w:name w:val="Contents 7"/>
    <w:basedOn w:val="style0"/>
    <w:next w:val="style108"/>
    <w:pPr>
      <w:tabs>
        <w:tab w:leader="dot" w:pos="38274" w:val="right"/>
      </w:tabs>
      <w:spacing w:after="0" w:before="0"/>
      <w:ind w:hanging="0" w:left="1000" w:right="0"/>
      <w:contextualSpacing w:val="false"/>
    </w:pPr>
    <w:rPr>
      <w:rFonts w:ascii="Times New Roman" w:hAnsi="Times New Roman"/>
    </w:rPr>
  </w:style>
  <w:style w:styleId="style109" w:type="paragraph">
    <w:name w:val="Contents 8"/>
    <w:basedOn w:val="style0"/>
    <w:next w:val="style109"/>
    <w:pPr>
      <w:tabs>
        <w:tab w:leader="dot" w:pos="43991" w:val="right"/>
      </w:tabs>
      <w:spacing w:after="0" w:before="0"/>
      <w:ind w:hanging="0" w:left="1200" w:right="0"/>
      <w:contextualSpacing w:val="false"/>
    </w:pPr>
    <w:rPr>
      <w:rFonts w:ascii="Times New Roman" w:hAnsi="Times New Roman"/>
    </w:rPr>
  </w:style>
  <w:style w:styleId="style110" w:type="paragraph">
    <w:name w:val="Contents 9"/>
    <w:basedOn w:val="style0"/>
    <w:next w:val="style110"/>
    <w:pPr>
      <w:tabs>
        <w:tab w:leader="dot" w:pos="-15828" w:val="right"/>
      </w:tabs>
      <w:spacing w:after="0" w:before="0"/>
      <w:ind w:hanging="0" w:left="1400" w:right="0"/>
      <w:contextualSpacing w:val="false"/>
    </w:pPr>
    <w:rPr>
      <w:rFonts w:ascii="Times New Roman" w:hAnsi="Times New Roman"/>
    </w:rPr>
  </w:style>
  <w:style w:styleId="style111" w:type="paragraph">
    <w:name w:val="Body Text 3"/>
    <w:basedOn w:val="style0"/>
    <w:next w:val="style111"/>
    <w:pPr>
      <w:spacing w:after="80" w:before="0"/>
      <w:contextualSpacing w:val="false"/>
    </w:pPr>
    <w:rPr>
      <w:rFonts w:ascii="Times New Roman" w:hAnsi="Times New Roman"/>
      <w:b/>
      <w:i/>
      <w:sz w:val="24"/>
    </w:rPr>
  </w:style>
  <w:style w:styleId="style112" w:type="paragraph">
    <w:name w:val="Project Name"/>
    <w:basedOn w:val="style98"/>
    <w:next w:val="style112"/>
    <w:pPr/>
    <w:rPr>
      <w:color w:val="FF00FF"/>
    </w:rPr>
  </w:style>
  <w:style w:styleId="style113" w:type="paragraph">
    <w:name w:val="Project Number"/>
    <w:basedOn w:val="style3"/>
    <w:next w:val="style113"/>
    <w:pPr>
      <w:ind w:hanging="0" w:left="0" w:right="0"/>
      <w:jc w:val="center"/>
      <w:outlineLvl w:val="9"/>
    </w:pPr>
    <w:rPr>
      <w:color w:val="FF00FF"/>
    </w:rPr>
  </w:style>
  <w:style w:styleId="style114" w:type="paragraph">
    <w:name w:val="Version"/>
    <w:basedOn w:val="style3"/>
    <w:next w:val="style114"/>
    <w:pPr>
      <w:ind w:hanging="0" w:left="0" w:right="0"/>
      <w:jc w:val="center"/>
      <w:outlineLvl w:val="9"/>
    </w:pPr>
    <w:rPr>
      <w:color w:val="FF00FF"/>
    </w:rPr>
  </w:style>
  <w:style w:styleId="style115" w:type="paragraph">
    <w:name w:val="Classification"/>
    <w:basedOn w:val="style3"/>
    <w:next w:val="style115"/>
    <w:pPr>
      <w:ind w:hanging="0" w:left="0" w:right="0"/>
      <w:outlineLvl w:val="9"/>
    </w:pPr>
    <w:rPr/>
  </w:style>
  <w:style w:styleId="style116" w:type="paragraph">
    <w:name w:val="Block Text"/>
    <w:basedOn w:val="style0"/>
    <w:next w:val="style116"/>
    <w:pPr>
      <w:widowControl w:val="false"/>
      <w:tabs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</w:tabs>
      <w:spacing w:line="240" w:lineRule="atLeast"/>
      <w:ind w:hanging="0" w:left="360" w:right="475"/>
    </w:pPr>
    <w:rPr>
      <w:color w:val="FF00FF"/>
      <w:sz w:val="24"/>
      <w:lang w:eastAsia="en-US"/>
    </w:rPr>
  </w:style>
  <w:style w:styleId="style117" w:type="paragraph">
    <w:name w:val="index 1"/>
    <w:basedOn w:val="style0"/>
    <w:next w:val="style117"/>
    <w:pPr>
      <w:spacing w:after="0" w:before="0"/>
      <w:ind w:hanging="200" w:left="200" w:right="0"/>
      <w:contextualSpacing w:val="false"/>
    </w:pPr>
    <w:rPr>
      <w:rFonts w:ascii="Times New Roman" w:hAnsi="Times New Roman"/>
      <w:sz w:val="18"/>
    </w:rPr>
  </w:style>
  <w:style w:styleId="style118" w:type="paragraph">
    <w:name w:val="index 2"/>
    <w:basedOn w:val="style0"/>
    <w:next w:val="style118"/>
    <w:pPr>
      <w:spacing w:after="0" w:before="0"/>
      <w:ind w:hanging="200" w:left="400" w:right="0"/>
      <w:contextualSpacing w:val="false"/>
    </w:pPr>
    <w:rPr>
      <w:rFonts w:ascii="Times New Roman" w:hAnsi="Times New Roman"/>
      <w:sz w:val="18"/>
    </w:rPr>
  </w:style>
  <w:style w:styleId="style119" w:type="paragraph">
    <w:name w:val="index 3"/>
    <w:basedOn w:val="style0"/>
    <w:next w:val="style119"/>
    <w:pPr>
      <w:spacing w:after="0" w:before="0"/>
      <w:ind w:hanging="200" w:left="600" w:right="0"/>
      <w:contextualSpacing w:val="false"/>
    </w:pPr>
    <w:rPr>
      <w:rFonts w:ascii="Times New Roman" w:hAnsi="Times New Roman"/>
      <w:sz w:val="18"/>
    </w:rPr>
  </w:style>
  <w:style w:styleId="style120" w:type="paragraph">
    <w:name w:val="index 4"/>
    <w:basedOn w:val="style0"/>
    <w:next w:val="style120"/>
    <w:pPr>
      <w:spacing w:after="0" w:before="0"/>
      <w:ind w:hanging="200" w:left="800" w:right="0"/>
      <w:contextualSpacing w:val="false"/>
    </w:pPr>
    <w:rPr>
      <w:rFonts w:ascii="Times New Roman" w:hAnsi="Times New Roman"/>
      <w:sz w:val="18"/>
    </w:rPr>
  </w:style>
  <w:style w:styleId="style121" w:type="paragraph">
    <w:name w:val="index 5"/>
    <w:basedOn w:val="style0"/>
    <w:next w:val="style121"/>
    <w:pPr>
      <w:spacing w:after="0" w:before="0"/>
      <w:ind w:hanging="200" w:left="1000" w:right="0"/>
      <w:contextualSpacing w:val="false"/>
    </w:pPr>
    <w:rPr>
      <w:rFonts w:ascii="Times New Roman" w:hAnsi="Times New Roman"/>
      <w:sz w:val="18"/>
    </w:rPr>
  </w:style>
  <w:style w:styleId="style122" w:type="paragraph">
    <w:name w:val="index 6"/>
    <w:basedOn w:val="style0"/>
    <w:next w:val="style122"/>
    <w:pPr>
      <w:spacing w:after="0" w:before="0"/>
      <w:ind w:hanging="200" w:left="1200" w:right="0"/>
      <w:contextualSpacing w:val="false"/>
    </w:pPr>
    <w:rPr>
      <w:rFonts w:ascii="Times New Roman" w:hAnsi="Times New Roman"/>
      <w:sz w:val="18"/>
    </w:rPr>
  </w:style>
  <w:style w:styleId="style123" w:type="paragraph">
    <w:name w:val="index 7"/>
    <w:basedOn w:val="style0"/>
    <w:next w:val="style123"/>
    <w:pPr>
      <w:spacing w:after="0" w:before="0"/>
      <w:ind w:hanging="200" w:left="1400" w:right="0"/>
      <w:contextualSpacing w:val="false"/>
    </w:pPr>
    <w:rPr>
      <w:rFonts w:ascii="Times New Roman" w:hAnsi="Times New Roman"/>
      <w:sz w:val="18"/>
    </w:rPr>
  </w:style>
  <w:style w:styleId="style124" w:type="paragraph">
    <w:name w:val="index 8"/>
    <w:basedOn w:val="style0"/>
    <w:next w:val="style124"/>
    <w:pPr>
      <w:spacing w:after="0" w:before="0"/>
      <w:ind w:hanging="200" w:left="1600" w:right="0"/>
      <w:contextualSpacing w:val="false"/>
    </w:pPr>
    <w:rPr>
      <w:rFonts w:ascii="Times New Roman" w:hAnsi="Times New Roman"/>
      <w:sz w:val="18"/>
    </w:rPr>
  </w:style>
  <w:style w:styleId="style125" w:type="paragraph">
    <w:name w:val="index 9"/>
    <w:basedOn w:val="style0"/>
    <w:next w:val="style125"/>
    <w:pPr>
      <w:spacing w:after="0" w:before="0"/>
      <w:ind w:hanging="200" w:left="1800" w:right="0"/>
      <w:contextualSpacing w:val="false"/>
    </w:pPr>
    <w:rPr>
      <w:rFonts w:ascii="Times New Roman" w:hAnsi="Times New Roman"/>
      <w:sz w:val="18"/>
    </w:rPr>
  </w:style>
  <w:style w:styleId="style126" w:type="paragraph">
    <w:name w:val="index heading"/>
    <w:basedOn w:val="style0"/>
    <w:next w:val="style126"/>
    <w:pPr>
      <w:spacing w:after="120" w:before="240"/>
      <w:contextualSpacing w:val="false"/>
      <w:jc w:val="center"/>
    </w:pPr>
    <w:rPr>
      <w:rFonts w:ascii="Times New Roman" w:hAnsi="Times New Roman"/>
      <w:b/>
      <w:sz w:val="26"/>
    </w:rPr>
  </w:style>
  <w:style w:styleId="style127" w:type="paragraph">
    <w:name w:val="Balloon Text"/>
    <w:basedOn w:val="style0"/>
    <w:next w:val="style127"/>
    <w:pPr/>
    <w:rPr>
      <w:rFonts w:ascii="Tahoma" w:cs="Tahoma" w:hAnsi="Tahoma"/>
      <w:sz w:val="16"/>
      <w:szCs w:val="16"/>
    </w:rPr>
  </w:style>
  <w:style w:styleId="style128" w:type="paragraph">
    <w:name w:val="Char Char Char Char Char Char2"/>
    <w:basedOn w:val="style0"/>
    <w:next w:val="style128"/>
    <w:pPr>
      <w:spacing w:after="160" w:before="0" w:line="240" w:lineRule="exact"/>
      <w:contextualSpacing w:val="false"/>
    </w:pPr>
    <w:rPr>
      <w:rFonts w:ascii="Verdana" w:hAnsi="Verdana"/>
      <w:lang w:eastAsia="en-US" w:val="en-US"/>
    </w:rPr>
  </w:style>
  <w:style w:styleId="style129" w:type="paragraph">
    <w:name w:val="No Spacing"/>
    <w:next w:val="style129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Times New Roman" w:eastAsia="Times New Roman" w:hAnsi="Calibri"/>
      <w:color w:val="00000A"/>
      <w:sz w:val="22"/>
      <w:szCs w:val="22"/>
      <w:lang w:bidi="ar-SA" w:eastAsia="en-US" w:val="en-US"/>
    </w:rPr>
  </w:style>
  <w:style w:styleId="style130" w:type="paragraph">
    <w:name w:val="List Paragraph"/>
    <w:basedOn w:val="style0"/>
    <w:next w:val="style130"/>
    <w:pPr>
      <w:spacing w:after="0" w:before="0"/>
      <w:ind w:hanging="0" w:left="720" w:right="0"/>
      <w:contextualSpacing w:val="false"/>
    </w:pPr>
    <w:rPr>
      <w:rFonts w:ascii="Calibri" w:cs="Calibri" w:eastAsia="Calibri" w:hAnsi="Calibri"/>
      <w:sz w:val="22"/>
      <w:szCs w:val="22"/>
      <w:lang w:eastAsia="en-IN"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crestelsvn:3690/svn/crestelbilling3.0/crestelbilling/releases/crestelbilling/payment/6.0.11/MR" TargetMode="External"/><Relationship Id="rId5" Type="http://schemas.openxmlformats.org/officeDocument/2006/relationships/hyperlink" Target="http://crestelsvn:3690/svn/crestelrnc/releases/integration/6.1.11/MR/CRESTEL-RNC%5Bintegration%5D-6.1.11_MR01.tar.gz" TargetMode="External"/><Relationship Id="rId6" Type="http://schemas.openxmlformats.org/officeDocument/2006/relationships/hyperlink" Target="http://crestelsvn:3690/svn/crestelproductmanager/releases/productmanager/versionbundles/6.0.11/MR/CRESTEL-productmanager-6.0.11_MR01.tar.gz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2015-01-02T05:59:00.00Z</dcterms:created>
  <dc:creator>Xansa</dc:creator>
  <dc:description>Version for release with BT Pi R 2.0</dc:description>
  <dc:language>en</dc:language>
  <cp:lastModifiedBy>viral.parekh</cp:lastModifiedBy>
  <cp:lastPrinted>2003-05-29T05:55:00.00Z</cp:lastPrinted>
  <dcterms:modified xsi:type="dcterms:W3CDTF">2015-02-10T13:26:00.00Z</dcterms:modified>
  <cp:revision>71</cp:revision>
  <dc:title>Programme / Portfolio Name</dc:title>
</cp:coreProperties>
</file>