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5E67" w14:textId="77777777" w:rsidR="009170AA" w:rsidRPr="009170AA" w:rsidRDefault="009170AA" w:rsidP="0091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E4C0A" w14:textId="09264C85" w:rsidR="009170AA" w:rsidRPr="009170AA" w:rsidRDefault="009170AA" w:rsidP="0091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0AA">
        <w:rPr>
          <w:rFonts w:ascii="Times New Roman" w:eastAsia="Times New Roman" w:hAnsi="Times New Roman" w:cs="Times New Roman"/>
          <w:sz w:val="24"/>
          <w:szCs w:val="24"/>
        </w:rPr>
        <w:t> A title that sums what the phenomenon is and how accurately you believe you can model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it 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Definition of a phenomenon.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An introduction of no more than 1.5 pages that talks about the phenomenon, why you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are modeling it why it is important and possibly a short history of attempts to model it.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  Definition of a model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a mathematical model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what a model means in the context of your phenomenon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your phenomenon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how the prediction target is measured exactly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Discuss if you believe this measurement can be made accurately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causal drivers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Discussion of the phenomenon's causal drivers and how measuring them would be impossible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stationarity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Is your phenomenon and response metric stationary?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supervised learning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A discussion of how can supervised learning be used to model your phenomenon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independent variables (features)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your model's features and how they are measured exactly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Do you believe your feature measurements are practical and can be made accurately?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In order to improve the model's predictive performance, do you think some of the features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should be transformed or interacted?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historical data observations (training data).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would you go about obtaining (sampling) a training dataset in your context? What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would n be? Would it be possible? Expensive?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the three sources of error.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In your modeling scenario, which of these sources do you anticipate would be large and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why? Which are small and why?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prediction using models.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can your model be used to predict?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Who will be predicting using your model and for what purpose?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prediction error metrics.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Which error metric would you employ in your modeling context?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 xml:space="preserve"> What is the threshold for </w:t>
      </w:r>
      <w:r w:rsidR="008F0B7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usefulness</w:t>
      </w:r>
      <w:r w:rsidR="008F0B7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 xml:space="preserve"> in your context?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interpolation and extrapolation.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When your model will be used in the real world, will its users be interpolating or extrapolating?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What is an algorithm and candidate set? What is machine learning?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What are some algorithm choices in this modeling context?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the model section problem and how it arises during modeling.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would you select a model from those set of choices?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Which model do you think will ultimately get selected and why?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For the algorithm you are considering after selection, what is the null model you seek to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outperform?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 xml:space="preserve"> Do you have enough sample in your historical data to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 this selected model? Discuss.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</w:r>
      <w:r w:rsidRPr="009170AA">
        <w:rPr>
          <w:rFonts w:ascii="Times New Roman" w:eastAsia="Times New Roman" w:hAnsi="Times New Roman" w:cs="Times New Roman"/>
          <w:sz w:val="24"/>
          <w:szCs w:val="24"/>
        </w:rPr>
        <w:lastRenderedPageBreak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ne under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tting.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Could your chosen model be under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ne over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tting.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Could your chosen model be over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ne validation using concepts such as in-sample and out of sample.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would you validate your chosen model?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Conclude: is the title of your essay correct and why? Tie the answer to what you believe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will be your chosen model's predictive performance.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Throughout the essay you must use all the following notation where appropriate:</w:t>
      </w:r>
    </w:p>
    <w:p w14:paraId="2A28F7B1" w14:textId="77777777" w:rsidR="00DF2EE8" w:rsidRDefault="008F0B76"/>
    <w:sectPr w:rsidR="00DF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AA"/>
    <w:rsid w:val="008F0B76"/>
    <w:rsid w:val="009170AA"/>
    <w:rsid w:val="00A652C7"/>
    <w:rsid w:val="00C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5375"/>
  <w15:chartTrackingRefBased/>
  <w15:docId w15:val="{029A895A-9126-402D-93C3-D417305F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Kapelner</dc:creator>
  <cp:keywords/>
  <dc:description/>
  <cp:lastModifiedBy>Adam Kapelner</cp:lastModifiedBy>
  <cp:revision>2</cp:revision>
  <dcterms:created xsi:type="dcterms:W3CDTF">2022-04-08T19:00:00Z</dcterms:created>
  <dcterms:modified xsi:type="dcterms:W3CDTF">2022-04-13T02:00:00Z</dcterms:modified>
</cp:coreProperties>
</file>