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C0" w:rsidRPr="000260BA" w:rsidRDefault="00C365C0" w:rsidP="00BC3A2F">
      <w:pPr>
        <w:pStyle w:val="2"/>
        <w:spacing w:after="60"/>
        <w:ind w:firstLine="708"/>
      </w:pPr>
      <w:r>
        <w:t>3</w:t>
      </w:r>
      <w:r w:rsidRPr="00575EBA">
        <w:t xml:space="preserve">. Экономический расчет АЭС с </w:t>
      </w:r>
      <w:r w:rsidR="0054016F">
        <w:t>быстрым реактором</w:t>
      </w:r>
      <w:r w:rsidR="000260BA">
        <w:t xml:space="preserve"> </w:t>
      </w:r>
      <w:r w:rsidR="000260BA" w:rsidRPr="000260BA">
        <w:t>(</w:t>
      </w:r>
      <w:proofErr w:type="spellStart"/>
      <w:r w:rsidR="000260BA">
        <w:t>бридер</w:t>
      </w:r>
      <w:proofErr w:type="spellEnd"/>
      <w:r w:rsidR="000260BA">
        <w:t>)</w:t>
      </w:r>
    </w:p>
    <w:p w:rsidR="0054016F" w:rsidRPr="007842EF" w:rsidRDefault="000260BA" w:rsidP="00BC3A2F">
      <w:pPr>
        <w:spacing w:after="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топливного цикла</w:t>
      </w:r>
      <w:r w:rsidR="0054016F" w:rsidRPr="007842EF">
        <w:rPr>
          <w:rFonts w:ascii="Times New Roman" w:hAnsi="Times New Roman" w:cs="Times New Roman"/>
          <w:sz w:val="24"/>
          <w:szCs w:val="24"/>
        </w:rPr>
        <w:t xml:space="preserve"> для активной зоны</w:t>
      </w:r>
      <w:r>
        <w:rPr>
          <w:rFonts w:ascii="Times New Roman" w:hAnsi="Times New Roman" w:cs="Times New Roman"/>
          <w:sz w:val="24"/>
          <w:szCs w:val="24"/>
        </w:rPr>
        <w:t xml:space="preserve"> и торцевых экранов представлена</w:t>
      </w:r>
      <w:r w:rsidR="0054016F" w:rsidRPr="007842EF">
        <w:rPr>
          <w:rFonts w:ascii="Times New Roman" w:hAnsi="Times New Roman" w:cs="Times New Roman"/>
          <w:sz w:val="24"/>
          <w:szCs w:val="24"/>
        </w:rPr>
        <w:t xml:space="preserve"> на рисунке 3.1, а для боковых экранов – на рисунке 3.2.</w:t>
      </w:r>
    </w:p>
    <w:p w:rsidR="00523BD9" w:rsidRPr="007842EF" w:rsidRDefault="000260BA" w:rsidP="000260BA">
      <w:pPr>
        <w:spacing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pt;height:136.9pt">
            <v:imagedata r:id="rId5" o:title="1"/>
          </v:shape>
        </w:pict>
      </w:r>
    </w:p>
    <w:p w:rsidR="0054016F" w:rsidRPr="00875955" w:rsidRDefault="00523BD9" w:rsidP="00BC3A2F">
      <w:pPr>
        <w:spacing w:after="6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842EF">
        <w:rPr>
          <w:rFonts w:ascii="Times New Roman" w:hAnsi="Times New Roman" w:cs="Times New Roman"/>
          <w:b/>
          <w:sz w:val="24"/>
          <w:szCs w:val="24"/>
        </w:rPr>
        <w:t>Рисунок 3.1</w:t>
      </w:r>
      <w:r w:rsidRPr="007842EF">
        <w:rPr>
          <w:rFonts w:ascii="Times New Roman" w:hAnsi="Times New Roman" w:cs="Times New Roman"/>
          <w:sz w:val="24"/>
          <w:szCs w:val="24"/>
        </w:rPr>
        <w:t xml:space="preserve"> – Схема топливного цикла для активной зоны и торцевых экранов реактора</w:t>
      </w:r>
    </w:p>
    <w:p w:rsidR="00670F10" w:rsidRDefault="000260BA" w:rsidP="00FF0F12">
      <w:pPr>
        <w:spacing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399.8pt;height:136.9pt">
            <v:imagedata r:id="rId6" o:title="2"/>
          </v:shape>
        </w:pict>
      </w:r>
    </w:p>
    <w:p w:rsidR="00523BD9" w:rsidRPr="007842EF" w:rsidRDefault="00523BD9" w:rsidP="00BC3A2F">
      <w:pPr>
        <w:spacing w:after="6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842EF">
        <w:rPr>
          <w:rFonts w:ascii="Times New Roman" w:hAnsi="Times New Roman" w:cs="Times New Roman"/>
          <w:b/>
          <w:sz w:val="24"/>
          <w:szCs w:val="24"/>
        </w:rPr>
        <w:t>Рисунок 3.2</w:t>
      </w:r>
      <w:r w:rsidRPr="007842EF">
        <w:rPr>
          <w:rFonts w:ascii="Times New Roman" w:hAnsi="Times New Roman" w:cs="Times New Roman"/>
          <w:sz w:val="24"/>
          <w:szCs w:val="24"/>
        </w:rPr>
        <w:t xml:space="preserve"> – Схема топливного цикла для боковых экранов реактора</w:t>
      </w:r>
    </w:p>
    <w:p w:rsidR="00523BD9" w:rsidRDefault="00523BD9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842EF">
        <w:rPr>
          <w:rFonts w:ascii="Times New Roman" w:hAnsi="Times New Roman" w:cs="Times New Roman"/>
          <w:sz w:val="24"/>
          <w:szCs w:val="24"/>
        </w:rPr>
        <w:t>Отпущенная электрическая энергия: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7842EF" w:rsidRPr="00C178CA" w:rsidTr="00484E16">
        <w:trPr>
          <w:trHeight w:val="463"/>
          <w:jc w:val="center"/>
        </w:trPr>
        <w:tc>
          <w:tcPr>
            <w:tcW w:w="9002" w:type="dxa"/>
            <w:vAlign w:val="center"/>
          </w:tcPr>
          <w:p w:rsidR="007842EF" w:rsidRPr="007842EF" w:rsidRDefault="00DE640F" w:rsidP="00BC3A2F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=6,63∙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7842EF" w:rsidRPr="00C178CA" w:rsidRDefault="007842EF" w:rsidP="00BC3A2F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3.1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23BD9" w:rsidRDefault="00523BD9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 w:rsidRPr="007842EF">
        <w:rPr>
          <w:rFonts w:ascii="Times New Roman" w:hAnsi="Times New Roman" w:cs="Times New Roman"/>
          <w:sz w:val="24"/>
          <w:szCs w:val="24"/>
        </w:rPr>
        <w:tab/>
        <w:t>Отпущенная электрическая энергия, приходящаяся на АЗ: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7842EF" w:rsidRPr="00C178CA" w:rsidTr="00484E16">
        <w:trPr>
          <w:trHeight w:val="463"/>
          <w:jc w:val="center"/>
        </w:trPr>
        <w:tc>
          <w:tcPr>
            <w:tcW w:w="9002" w:type="dxa"/>
            <w:vAlign w:val="center"/>
          </w:tcPr>
          <w:p w:rsidR="007842EF" w:rsidRPr="007842EF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∙γ=5,96∙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7842EF" w:rsidRPr="00C178CA" w:rsidRDefault="007842EF" w:rsidP="00BC3A2F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3.2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23BD9" w:rsidRDefault="00523BD9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842EF">
        <w:rPr>
          <w:rFonts w:ascii="Times New Roman" w:hAnsi="Times New Roman" w:cs="Times New Roman"/>
          <w:sz w:val="24"/>
          <w:szCs w:val="24"/>
        </w:rPr>
        <w:t>Отпущенная электрическая энергия, приходящаяся на экраны: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7842EF" w:rsidRPr="00C178CA" w:rsidTr="00E26CCF">
        <w:trPr>
          <w:trHeight w:val="463"/>
          <w:jc w:val="center"/>
        </w:trPr>
        <w:tc>
          <w:tcPr>
            <w:tcW w:w="8722" w:type="dxa"/>
            <w:vAlign w:val="center"/>
          </w:tcPr>
          <w:p w:rsidR="007842EF" w:rsidRPr="007842EF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экр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1-γ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=6,63∙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842EF" w:rsidRPr="00C178CA" w:rsidRDefault="007842EF" w:rsidP="00BC3A2F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3.3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E26CCF" w:rsidRPr="00E26CCF" w:rsidRDefault="00E26CCF" w:rsidP="00BC3A2F">
      <w:pPr>
        <w:spacing w:after="6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6CCF">
        <w:rPr>
          <w:rFonts w:ascii="Times New Roman" w:hAnsi="Times New Roman" w:cs="Times New Roman"/>
          <w:sz w:val="24"/>
          <w:szCs w:val="24"/>
        </w:rPr>
        <w:t>Накопление осколков деления</w:t>
      </w:r>
      <w:r w:rsidRPr="00E26C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E26CCF" w:rsidRPr="00E26CCF" w:rsidTr="00E26CCF">
        <w:trPr>
          <w:trHeight w:val="463"/>
          <w:jc w:val="center"/>
        </w:trPr>
        <w:tc>
          <w:tcPr>
            <w:tcW w:w="8722" w:type="dxa"/>
            <w:vAlign w:val="center"/>
          </w:tcPr>
          <w:p w:rsidR="00E26CCF" w:rsidRPr="00E26CCF" w:rsidRDefault="00E26CCF" w:rsidP="00BC3A2F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К∙В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=107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кг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оск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топл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E26CCF" w:rsidRPr="00E26CCF" w:rsidRDefault="00E26CCF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2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6CCF" w:rsidRDefault="00E26CCF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6CCF">
        <w:rPr>
          <w:rFonts w:ascii="Times New Roman" w:hAnsi="Times New Roman" w:cs="Times New Roman"/>
          <w:sz w:val="24"/>
          <w:szCs w:val="24"/>
        </w:rPr>
        <w:t>Ежегодный расход топлива в активной зоне: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E26CCF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E26CCF" w:rsidRPr="00E26CCF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∙365∙φ∙γ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=7,348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E26CCF" w:rsidRPr="00E26CCF" w:rsidRDefault="00E26CCF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6CCF" w:rsidRDefault="00E26CCF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6CCF">
        <w:rPr>
          <w:rFonts w:ascii="Times New Roman" w:hAnsi="Times New Roman" w:cs="Times New Roman"/>
          <w:sz w:val="24"/>
          <w:szCs w:val="24"/>
        </w:rPr>
        <w:t>Ежегодный расход топлива в торцевом экране: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E26CCF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E26CCF" w:rsidRPr="00E26CCF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=5,878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E26CCF" w:rsidRPr="00E26CCF" w:rsidRDefault="00E26CCF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6CCF" w:rsidRDefault="00E26CCF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6CCF">
        <w:rPr>
          <w:rFonts w:ascii="Times New Roman" w:hAnsi="Times New Roman" w:cs="Times New Roman"/>
          <w:sz w:val="24"/>
          <w:szCs w:val="24"/>
        </w:rPr>
        <w:t>Ежегодный расход топлива в боковом экране: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9C2A1E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9C2A1E" w:rsidRPr="009C2A1E" w:rsidRDefault="00DE640F" w:rsidP="00BC3A2F">
            <w:pPr>
              <w:spacing w:after="6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=5,897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49" w:type="dxa"/>
            <w:vAlign w:val="center"/>
          </w:tcPr>
          <w:p w:rsidR="009C2A1E" w:rsidRPr="00E26CCF" w:rsidRDefault="009C2A1E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C2A1E" w:rsidRDefault="009C2A1E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=40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кг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Pu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т топ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- норма накопления плутония</w:t>
      </w:r>
      <w:r w:rsidRPr="009C2A1E">
        <w:rPr>
          <w:rFonts w:ascii="Times New Roman" w:hAnsi="Times New Roman" w:cs="Times New Roman"/>
          <w:sz w:val="24"/>
          <w:szCs w:val="24"/>
        </w:rPr>
        <w:t>.</w:t>
      </w:r>
    </w:p>
    <w:p w:rsidR="009C2A1E" w:rsidRPr="00BE3BBF" w:rsidRDefault="00BE3BBF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Ежегодный расход топлива в экранах</w:t>
      </w:r>
      <w:r w:rsidRPr="00BE3BB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BE3BBF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BE3BBF" w:rsidRPr="009C2A1E" w:rsidRDefault="00DE640F" w:rsidP="00BC3A2F">
            <w:pPr>
              <w:spacing w:after="6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=11,775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BE3BBF" w:rsidRPr="00E26CCF" w:rsidRDefault="00BE3BBF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675D0" w:rsidRPr="003675D0" w:rsidRDefault="003675D0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5D0">
        <w:rPr>
          <w:rFonts w:ascii="Times New Roman" w:hAnsi="Times New Roman" w:cs="Times New Roman"/>
          <w:sz w:val="24"/>
          <w:szCs w:val="24"/>
        </w:rPr>
        <w:t>Кампания топлива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активной зоны</w:t>
      </w:r>
      <w:r w:rsidRPr="003675D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3675D0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3675D0" w:rsidRPr="003675D0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=1,361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3675D0" w:rsidRPr="00E26CCF" w:rsidRDefault="003675D0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675D0" w:rsidRPr="003675D0" w:rsidRDefault="003675D0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5D0">
        <w:rPr>
          <w:rFonts w:ascii="Times New Roman" w:hAnsi="Times New Roman" w:cs="Times New Roman"/>
          <w:sz w:val="24"/>
          <w:szCs w:val="24"/>
        </w:rPr>
        <w:t>Кампания топлива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торцевых экранов</w:t>
      </w:r>
      <w:r w:rsidRPr="003675D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3675D0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3675D0" w:rsidRPr="003675D0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=1,361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3675D0" w:rsidRPr="00E26CCF" w:rsidRDefault="003675D0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E3BBF" w:rsidRDefault="003675D0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Кампания топлива боковых экранов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3675D0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3675D0" w:rsidRPr="003675D0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=5,088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3675D0" w:rsidRPr="00E26CCF" w:rsidRDefault="003675D0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spellEnd"/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675D0" w:rsidRPr="003675D0" w:rsidRDefault="003675D0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 w:rsidRPr="00FF0F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Длительность топливного цикла активной зоны</w:t>
      </w:r>
      <w:r w:rsidRPr="003675D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3675D0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3675D0" w:rsidRPr="00AA29E0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выд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=6,315 г,</m:t>
                </m:r>
              </m:oMath>
            </m:oMathPara>
          </w:p>
        </w:tc>
        <w:tc>
          <w:tcPr>
            <w:tcW w:w="849" w:type="dxa"/>
            <w:vAlign w:val="center"/>
          </w:tcPr>
          <w:p w:rsidR="003675D0" w:rsidRPr="00E26CCF" w:rsidRDefault="003675D0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A29E0" w:rsidRPr="00AA29E0" w:rsidRDefault="00AA29E0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– время регенерации и производства топлива</w:t>
      </w:r>
    </w:p>
    <w:p w:rsidR="00DB369C" w:rsidRPr="003675D0" w:rsidRDefault="00DB369C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топливного цикла торцевых экранов</w:t>
      </w:r>
      <w:r w:rsidRPr="003675D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DB369C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DB369C" w:rsidRPr="003675D0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=6,315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DB369C" w:rsidRPr="00E26CCF" w:rsidRDefault="00DB369C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B369C" w:rsidRPr="003675D0" w:rsidRDefault="00DB369C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Длительность топливного цикла боковых экранов</w:t>
      </w:r>
      <w:r w:rsidRPr="003675D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DB369C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DB369C" w:rsidRPr="003675D0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выд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=7,935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DB369C" w:rsidRPr="00E26CCF" w:rsidRDefault="00DB369C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A29E0" w:rsidRPr="00AA29E0" w:rsidRDefault="00AA29E0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Ежегодная потребность в плутонии в АЗ</w:t>
      </w:r>
      <w:r w:rsidRPr="00AA29E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AA29E0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AA29E0" w:rsidRPr="00E638CA" w:rsidRDefault="00E638CA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=51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,637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A29E0" w:rsidRPr="00E26CCF" w:rsidRDefault="00AA29E0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675D0" w:rsidRDefault="00E638CA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38CA">
        <w:rPr>
          <w:rFonts w:ascii="Times New Roman" w:hAnsi="Times New Roman" w:cs="Times New Roman"/>
          <w:sz w:val="24"/>
          <w:szCs w:val="24"/>
        </w:rPr>
        <w:t>Ежегодная потребность в отвальном уране в АЗ: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E638CA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E638CA" w:rsidRPr="00E638CA" w:rsidRDefault="00E638CA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(1-z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(1-z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=735,993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E638CA" w:rsidRPr="00E26CCF" w:rsidRDefault="00E638CA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630A4" w:rsidRDefault="00E630A4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638CA">
        <w:rPr>
          <w:rFonts w:ascii="Times New Roman" w:hAnsi="Times New Roman" w:cs="Times New Roman"/>
          <w:sz w:val="24"/>
          <w:szCs w:val="24"/>
        </w:rPr>
        <w:t xml:space="preserve">Ежегодная </w:t>
      </w:r>
      <w:r w:rsidRPr="00DA5125">
        <w:rPr>
          <w:rFonts w:ascii="Times New Roman" w:hAnsi="Times New Roman" w:cs="Times New Roman"/>
          <w:sz w:val="24"/>
          <w:szCs w:val="24"/>
        </w:rPr>
        <w:t>потребность</w:t>
      </w:r>
      <w:r>
        <w:rPr>
          <w:rFonts w:ascii="Times New Roman" w:hAnsi="Times New Roman" w:cs="Times New Roman"/>
          <w:sz w:val="24"/>
          <w:szCs w:val="24"/>
        </w:rPr>
        <w:t xml:space="preserve"> в отвальном уране в ТЭ</w:t>
      </w:r>
      <w:r w:rsidRPr="00E638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E630A4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E630A4" w:rsidRPr="00E638CA" w:rsidRDefault="00E630A4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КН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=126,961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E630A4" w:rsidRPr="00E26CCF" w:rsidRDefault="00E630A4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630A4" w:rsidRDefault="00E630A4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638CA">
        <w:rPr>
          <w:rFonts w:ascii="Times New Roman" w:hAnsi="Times New Roman" w:cs="Times New Roman"/>
          <w:sz w:val="24"/>
          <w:szCs w:val="24"/>
        </w:rPr>
        <w:t xml:space="preserve">Ежегодная </w:t>
      </w:r>
      <w:r w:rsidRPr="003A1745">
        <w:rPr>
          <w:rFonts w:ascii="Times New Roman" w:hAnsi="Times New Roman" w:cs="Times New Roman"/>
          <w:sz w:val="24"/>
          <w:szCs w:val="24"/>
        </w:rPr>
        <w:t>потребнос</w:t>
      </w:r>
      <w:r>
        <w:rPr>
          <w:rFonts w:ascii="Times New Roman" w:hAnsi="Times New Roman" w:cs="Times New Roman"/>
          <w:sz w:val="24"/>
          <w:szCs w:val="24"/>
        </w:rPr>
        <w:t>ть в отвальном уране в БЭ</w:t>
      </w:r>
      <w:r w:rsidRPr="00E638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E630A4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E630A4" w:rsidRPr="00E638CA" w:rsidRDefault="00E630A4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КН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=190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,447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E630A4" w:rsidRPr="00E26CCF" w:rsidRDefault="00E630A4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638CA" w:rsidRPr="00484E16" w:rsidRDefault="00484E16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Полная потребность в отвальном уране в АЗ</w:t>
      </w:r>
      <w:r w:rsidRPr="00484E1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484E16" w:rsidRPr="00E26CCF" w:rsidTr="00484E16">
        <w:trPr>
          <w:trHeight w:val="463"/>
          <w:jc w:val="center"/>
        </w:trPr>
        <w:tc>
          <w:tcPr>
            <w:tcW w:w="8722" w:type="dxa"/>
            <w:vAlign w:val="center"/>
          </w:tcPr>
          <w:p w:rsidR="00484E16" w:rsidRPr="0049141D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(1-z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(1-z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АЗ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АЗ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=80,327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484E16" w:rsidRPr="00E26CCF" w:rsidRDefault="00484E16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9141D" w:rsidRPr="00484E16" w:rsidRDefault="0049141D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потребность в отвальном уране в ТЭ</w:t>
      </w:r>
      <w:r w:rsidRPr="00484E1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49141D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49141D" w:rsidRPr="0049141D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ТЭ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ТЭ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=50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,613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49141D" w:rsidRPr="00E26CCF" w:rsidRDefault="0049141D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9141D" w:rsidRPr="00484E16" w:rsidRDefault="0049141D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потребность в отвальном уране в БЭ</w:t>
      </w:r>
      <w:r w:rsidRPr="00484E1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49141D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49141D" w:rsidRPr="0049141D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БЭ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БЭ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=84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,651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49141D" w:rsidRPr="00E26CCF" w:rsidRDefault="0049141D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E1258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C0AF3" w:rsidRDefault="007C0AF3" w:rsidP="003A1745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 w:rsidRPr="00FF0F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Количество выгружаемого плутония в год</w:t>
      </w:r>
      <w:r w:rsidRPr="007C0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ТЭ</w:t>
      </w:r>
      <w:r w:rsidRPr="007C0AF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7C0AF3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7C0AF3" w:rsidRPr="007C0AF3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=125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,798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C0AF3" w:rsidRPr="00E26CCF" w:rsidRDefault="007C0AF3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3A17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Start"/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spellEnd"/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C0AF3" w:rsidRDefault="007C0AF3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выгружаемого плутония в год</w:t>
      </w:r>
      <w:r w:rsidRPr="007C0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БЭ</w:t>
      </w:r>
      <w:r w:rsidRPr="007C0AF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7C0AF3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7C0AF3" w:rsidRPr="007C0AF3" w:rsidRDefault="00DE640F" w:rsidP="003A1745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=235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,872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C0AF3" w:rsidRPr="00E26CCF" w:rsidRDefault="007C0AF3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3A17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63F9E" w:rsidRDefault="00A63F9E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выгружаемого плутония в год</w:t>
      </w:r>
      <w:r w:rsidRPr="007C0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63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экранов</w:t>
      </w:r>
      <w:r w:rsidRPr="007C0AF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A63F9E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A63F9E" w:rsidRPr="007C0AF3" w:rsidRDefault="00DE640F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=361,670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A63F9E" w:rsidRPr="00E26CCF" w:rsidRDefault="00A63F9E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C0AF3" w:rsidRPr="00DF1354" w:rsidRDefault="00A63F9E" w:rsidP="003A1745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 w:rsidRPr="00FF0F12">
        <w:rPr>
          <w:rFonts w:ascii="Times New Roman" w:hAnsi="Times New Roman" w:cs="Times New Roman"/>
          <w:sz w:val="24"/>
          <w:szCs w:val="24"/>
        </w:rPr>
        <w:tab/>
      </w:r>
      <w:r w:rsidR="006E69C8">
        <w:rPr>
          <w:rFonts w:ascii="Times New Roman" w:hAnsi="Times New Roman" w:cs="Times New Roman"/>
          <w:sz w:val="24"/>
          <w:szCs w:val="24"/>
        </w:rPr>
        <w:t xml:space="preserve">Количество выгружаемого плутония в год </w:t>
      </w:r>
      <w:r w:rsidR="00DF1354">
        <w:rPr>
          <w:rFonts w:ascii="Times New Roman" w:hAnsi="Times New Roman" w:cs="Times New Roman"/>
          <w:sz w:val="24"/>
          <w:szCs w:val="24"/>
        </w:rPr>
        <w:t xml:space="preserve">с экранов </w:t>
      </w:r>
      <w:r w:rsidR="006E69C8">
        <w:rPr>
          <w:rFonts w:ascii="Times New Roman" w:hAnsi="Times New Roman" w:cs="Times New Roman"/>
          <w:sz w:val="24"/>
          <w:szCs w:val="24"/>
        </w:rPr>
        <w:t>после переработки</w:t>
      </w:r>
      <w:r w:rsidR="006E69C8" w:rsidRPr="006E69C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6E69C8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6E69C8" w:rsidRPr="007C0AF3" w:rsidRDefault="00DE640F" w:rsidP="00DF1354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 рег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=361,634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6E69C8" w:rsidRPr="00E26CCF" w:rsidRDefault="006E69C8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3A17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E69C8" w:rsidRPr="00FF0F12" w:rsidRDefault="006E69C8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Количество товарного плутония в год</w:t>
      </w:r>
      <w:r w:rsidRPr="006E69C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6E69C8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6E69C8" w:rsidRPr="007C0AF3" w:rsidRDefault="00DE640F" w:rsidP="00333C3E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тов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Э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рег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=309,997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6E69C8" w:rsidRPr="00E26CCF" w:rsidRDefault="006E69C8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E69C8" w:rsidRDefault="00182107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Полное накопление товарного плутония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182107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182107" w:rsidRPr="007C0AF3" w:rsidRDefault="00DE640F" w:rsidP="00333C3E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тов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=15,499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кг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182107" w:rsidRPr="00E26CCF" w:rsidRDefault="00182107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3A17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82107" w:rsidRPr="004A74FD" w:rsidRDefault="00182107" w:rsidP="003A1745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 w:rsidRPr="00FF0F12">
        <w:rPr>
          <w:rFonts w:ascii="Times New Roman" w:hAnsi="Times New Roman" w:cs="Times New Roman"/>
          <w:sz w:val="24"/>
          <w:szCs w:val="24"/>
        </w:rPr>
        <w:tab/>
      </w:r>
      <w:r w:rsidR="004A74FD">
        <w:rPr>
          <w:rFonts w:ascii="Times New Roman" w:hAnsi="Times New Roman" w:cs="Times New Roman"/>
          <w:sz w:val="24"/>
          <w:szCs w:val="24"/>
        </w:rPr>
        <w:t>Коэффициент использования природного урана</w:t>
      </w:r>
      <w:r w:rsidR="004A74FD" w:rsidRPr="004A74FD">
        <w:rPr>
          <w:rFonts w:ascii="Times New Roman" w:hAnsi="Times New Roman" w:cs="Times New Roman"/>
          <w:sz w:val="24"/>
          <w:szCs w:val="24"/>
        </w:rPr>
        <w:t xml:space="preserve">, </w:t>
      </w:r>
      <w:r w:rsidR="004A74FD">
        <w:rPr>
          <w:rFonts w:ascii="Times New Roman" w:hAnsi="Times New Roman" w:cs="Times New Roman"/>
          <w:sz w:val="24"/>
          <w:szCs w:val="24"/>
        </w:rPr>
        <w:t>обогащенного до 95%</w:t>
      </w:r>
      <w:r w:rsidR="004A74FD" w:rsidRPr="004A74F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4A74FD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4A74FD" w:rsidRPr="008A3E6F" w:rsidRDefault="00126AFD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0,95,y,c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0,95-y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c-y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=184,436</m:t>
                </m:r>
              </m:oMath>
            </m:oMathPara>
          </w:p>
        </w:tc>
        <w:tc>
          <w:tcPr>
            <w:tcW w:w="849" w:type="dxa"/>
            <w:vAlign w:val="center"/>
          </w:tcPr>
          <w:p w:rsidR="004A74FD" w:rsidRPr="00E26CCF" w:rsidRDefault="004A74FD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3.28</w:t>
            </w:r>
            <w:r w:rsidRPr="00E2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A74FD" w:rsidRDefault="004A74FD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Потенциалы разделения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4A74FD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4A74FD" w:rsidRPr="004A74FD" w:rsidRDefault="00DE640F" w:rsidP="00BC3A2F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2∙0,95-1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0,95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1-0,95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=2,650</m:t>
                </m:r>
              </m:oMath>
            </m:oMathPara>
          </w:p>
        </w:tc>
        <w:tc>
          <w:tcPr>
            <w:tcW w:w="849" w:type="dxa"/>
            <w:vAlign w:val="center"/>
          </w:tcPr>
          <w:p w:rsidR="004A74FD" w:rsidRPr="004A74FD" w:rsidRDefault="004A74FD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3.29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A74FD" w:rsidRPr="00E445E6" w:rsidRDefault="004A74FD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4A74FD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4A74FD" w:rsidRPr="004A74FD" w:rsidRDefault="00DE640F" w:rsidP="00BC3A2F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2∙y-1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1-y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=6,188</m:t>
                </m:r>
              </m:oMath>
            </m:oMathPara>
          </w:p>
        </w:tc>
        <w:tc>
          <w:tcPr>
            <w:tcW w:w="849" w:type="dxa"/>
            <w:vAlign w:val="center"/>
          </w:tcPr>
          <w:p w:rsidR="004A74FD" w:rsidRPr="004A74FD" w:rsidRDefault="004A74FD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3.30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A74FD" w:rsidRPr="00E445E6" w:rsidRDefault="004A74FD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4A74FD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4A74FD" w:rsidRPr="004A74FD" w:rsidRDefault="00DE640F" w:rsidP="00BC3A2F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2∙c-1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1-c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=4,864</m:t>
                </m:r>
              </m:oMath>
            </m:oMathPara>
          </w:p>
        </w:tc>
        <w:tc>
          <w:tcPr>
            <w:tcW w:w="849" w:type="dxa"/>
            <w:vAlign w:val="center"/>
          </w:tcPr>
          <w:p w:rsidR="004A74FD" w:rsidRPr="004A74FD" w:rsidRDefault="004A74FD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A74FD" w:rsidRDefault="007343DB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Удельная работа разделения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7343DB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7343DB" w:rsidRPr="004A74FD" w:rsidRDefault="007343DB" w:rsidP="00BC3A2F">
            <w:pPr>
              <w:spacing w:after="6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0,95,y,c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0,95,y,c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=240,535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ерр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343DB" w:rsidRPr="004A74FD" w:rsidRDefault="007343DB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343DB" w:rsidRPr="007343DB" w:rsidRDefault="007343DB" w:rsidP="00BC3A2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обогащенного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 95%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235</m:t>
            </m:r>
          </m:sub>
        </m:sSub>
      </m:oMath>
      <w:r w:rsidRPr="007343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АЗ</w:t>
      </w:r>
      <w:r w:rsidRPr="007343D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7343DB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7343DB" w:rsidRPr="00126AFD" w:rsidRDefault="00DE640F" w:rsidP="00BC3A2F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y,c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y,c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разд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52118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,499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7343DB" w:rsidRPr="004A74FD" w:rsidRDefault="007343DB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26AFD" w:rsidRPr="007343DB" w:rsidRDefault="00126AFD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обогащенного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 95%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235</m:t>
            </m:r>
          </m:sub>
        </m:sSub>
      </m:oMath>
      <w:r w:rsidRPr="007343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экранах</w:t>
      </w:r>
      <w:r w:rsidRPr="007343D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126AFD" w:rsidRPr="00E26CCF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126AFD" w:rsidRPr="00126AFD" w:rsidRDefault="00DE640F" w:rsidP="00BC3A2F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y,c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y,c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разд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42896,709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126AFD" w:rsidRPr="004A74FD" w:rsidRDefault="00126AFD" w:rsidP="00BC3A2F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343DB" w:rsidRDefault="00BC3A2F" w:rsidP="00DB369C">
      <w:pPr>
        <w:spacing w:after="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239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АЗ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BC3A2F" w:rsidRPr="004A74FD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BC3A2F" w:rsidRPr="00126AFD" w:rsidRDefault="00DE640F" w:rsidP="00BC3A2F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)=57590,941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BC3A2F" w:rsidRPr="004A74FD" w:rsidRDefault="00BC3A2F" w:rsidP="00F9454B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3A174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C3A2F" w:rsidRDefault="00BC3A2F" w:rsidP="00BC3A2F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239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экранах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BC3A2F" w:rsidRPr="004A74FD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BC3A2F" w:rsidRPr="00126AFD" w:rsidRDefault="00DE640F" w:rsidP="00F9454B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)=50189,149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BC3A2F" w:rsidRPr="004A74FD" w:rsidRDefault="00BC3A2F" w:rsidP="00F9454B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C3A2F" w:rsidRDefault="00932EE4" w:rsidP="00DB369C">
      <w:pPr>
        <w:spacing w:after="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Амортизационная составляющая себестоимости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932EE4" w:rsidRPr="004A74FD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932EE4" w:rsidRPr="00932EE4" w:rsidRDefault="00DE640F" w:rsidP="00932EE4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рен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=9,938∙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932EE4" w:rsidRPr="004A74FD" w:rsidRDefault="00932EE4" w:rsidP="00F9454B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32EE4" w:rsidRDefault="00932EE4" w:rsidP="00DB369C">
      <w:pPr>
        <w:spacing w:after="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Составляющая зарплаты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932EE4" w:rsidRPr="004A74FD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932EE4" w:rsidRPr="00932EE4" w:rsidRDefault="00DE640F" w:rsidP="00F9454B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=1,316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932EE4" w:rsidRPr="004A74FD" w:rsidRDefault="00932EE4" w:rsidP="00F9454B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9454B" w:rsidRPr="00F9454B" w:rsidRDefault="00F9454B" w:rsidP="00DB369C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05F0">
        <w:rPr>
          <w:rFonts w:ascii="Times New Roman" w:hAnsi="Times New Roman" w:cs="Times New Roman"/>
          <w:sz w:val="24"/>
          <w:szCs w:val="24"/>
        </w:rPr>
        <w:t>Топливная составляющая себестоимости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АЗ</w:t>
      </w:r>
      <w:r w:rsidRPr="00F9454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F9454B" w:rsidRPr="004A74FD" w:rsidTr="00F9454B">
        <w:trPr>
          <w:trHeight w:val="463"/>
          <w:jc w:val="center"/>
        </w:trPr>
        <w:tc>
          <w:tcPr>
            <w:tcW w:w="8722" w:type="dxa"/>
            <w:vAlign w:val="center"/>
          </w:tcPr>
          <w:p w:rsidR="00F9454B" w:rsidRPr="00932EE4" w:rsidRDefault="00DE640F" w:rsidP="00F60156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изг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хр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рег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)=2,41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F9454B" w:rsidRPr="004A74FD" w:rsidRDefault="00F9454B" w:rsidP="00F9454B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E7FEC" w:rsidRPr="00F9454B" w:rsidRDefault="00BE7FEC" w:rsidP="00CB3CA4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Топливная </w:t>
      </w:r>
      <w:r w:rsidRPr="00DA5125">
        <w:rPr>
          <w:rFonts w:ascii="Times New Roman" w:hAnsi="Times New Roman" w:cs="Times New Roman"/>
          <w:sz w:val="24"/>
          <w:szCs w:val="24"/>
        </w:rPr>
        <w:t>составляюща</w:t>
      </w:r>
      <w:r w:rsidR="00DA5125" w:rsidRPr="00DA5125">
        <w:rPr>
          <w:rFonts w:ascii="Times New Roman" w:hAnsi="Times New Roman" w:cs="Times New Roman"/>
          <w:sz w:val="24"/>
          <w:szCs w:val="24"/>
        </w:rPr>
        <w:t>я</w:t>
      </w:r>
      <w:r w:rsidR="00DA5125">
        <w:rPr>
          <w:rFonts w:ascii="Times New Roman" w:hAnsi="Times New Roman" w:cs="Times New Roman"/>
          <w:sz w:val="24"/>
          <w:szCs w:val="24"/>
        </w:rPr>
        <w:t xml:space="preserve"> себестоимости для экранов</w:t>
      </w:r>
      <w:r w:rsidRPr="00F9454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BE7FEC" w:rsidRPr="004A74FD" w:rsidTr="00FF0F12">
        <w:trPr>
          <w:trHeight w:val="463"/>
          <w:jc w:val="center"/>
        </w:trPr>
        <w:tc>
          <w:tcPr>
            <w:tcW w:w="8722" w:type="dxa"/>
            <w:vAlign w:val="center"/>
          </w:tcPr>
          <w:p w:rsidR="00BE7FEC" w:rsidRPr="00932EE4" w:rsidRDefault="00DE640F" w:rsidP="00DA5125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рег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рег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тов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,85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BE7FEC" w:rsidRPr="004A74FD" w:rsidRDefault="00BE7FEC" w:rsidP="00CB3CA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A1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56B2D" w:rsidRPr="00F9454B" w:rsidRDefault="00156B2D" w:rsidP="00CB3CA4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топливная составляющая себестоимости</w:t>
      </w:r>
      <w:r w:rsidRPr="00156B2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156B2D" w:rsidRPr="004A74FD" w:rsidTr="00FF0F12">
        <w:trPr>
          <w:trHeight w:val="463"/>
          <w:jc w:val="center"/>
        </w:trPr>
        <w:tc>
          <w:tcPr>
            <w:tcW w:w="8722" w:type="dxa"/>
            <w:vAlign w:val="center"/>
          </w:tcPr>
          <w:p w:rsidR="00156B2D" w:rsidRPr="00156B2D" w:rsidRDefault="00DE640F" w:rsidP="0013467D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=4,266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156B2D" w:rsidRPr="004A74FD" w:rsidRDefault="00156B2D" w:rsidP="00CB3CA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C6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56B2D" w:rsidRDefault="00BC12C9" w:rsidP="00CB3CA4">
      <w:pPr>
        <w:spacing w:after="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Себестоимость отпущенной электроэнергии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BC12C9" w:rsidRPr="004A74FD" w:rsidTr="00FF0F12">
        <w:trPr>
          <w:trHeight w:val="463"/>
          <w:jc w:val="center"/>
        </w:trPr>
        <w:tc>
          <w:tcPr>
            <w:tcW w:w="8722" w:type="dxa"/>
            <w:vAlign w:val="center"/>
          </w:tcPr>
          <w:p w:rsidR="00BC12C9" w:rsidRPr="00156B2D" w:rsidRDefault="00DE640F" w:rsidP="00CB3CA4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=0,062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BC12C9" w:rsidRPr="004A74FD" w:rsidRDefault="00BC12C9" w:rsidP="00CB3CA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C6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E3A60" w:rsidRPr="002E3A60" w:rsidRDefault="00BC12C9" w:rsidP="00CB3CA4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 w:rsidRPr="002E3A60">
        <w:rPr>
          <w:rFonts w:ascii="Times New Roman" w:hAnsi="Times New Roman" w:cs="Times New Roman"/>
          <w:sz w:val="24"/>
          <w:szCs w:val="24"/>
        </w:rPr>
        <w:tab/>
      </w:r>
      <w:r w:rsidR="002E3A60">
        <w:rPr>
          <w:rFonts w:ascii="Times New Roman" w:hAnsi="Times New Roman" w:cs="Times New Roman"/>
          <w:sz w:val="24"/>
          <w:szCs w:val="24"/>
        </w:rPr>
        <w:t>Время внешнего топливного цикла АЗ</w:t>
      </w:r>
      <w:r w:rsidR="002E3A60" w:rsidRPr="002E3A6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E3A6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E3A60" w:rsidRPr="002E3A60" w:rsidRDefault="002E3A60" w:rsidP="00732C3D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=0,954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E3A60" w:rsidRPr="004A74FD" w:rsidRDefault="002E3A60" w:rsidP="00732C3D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E3A60" w:rsidRPr="002E3A60" w:rsidRDefault="002E3A60" w:rsidP="002E3A60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внешнего топливного цикла ТЭ</w:t>
      </w:r>
      <w:r w:rsidRPr="002E3A6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E3A6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E3A60" w:rsidRPr="002E3A60" w:rsidRDefault="002E3A60" w:rsidP="00732C3D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=0,954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E3A60" w:rsidRPr="004A74FD" w:rsidRDefault="002E3A60" w:rsidP="00732C3D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E3A60" w:rsidRPr="002E3A60" w:rsidRDefault="002E3A60" w:rsidP="002E3A60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внешнего топливного цикла БЭ</w:t>
      </w:r>
      <w:r w:rsidRPr="002E3A6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E3A6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E3A60" w:rsidRPr="002E3A60" w:rsidRDefault="002E3A60" w:rsidP="00732C3D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=1,348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E3A60" w:rsidRPr="004A74FD" w:rsidRDefault="002E3A60" w:rsidP="00732C3D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76613" w:rsidRPr="00F76613" w:rsidRDefault="00BC12C9" w:rsidP="002E3A60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5577">
        <w:rPr>
          <w:rFonts w:ascii="Times New Roman" w:hAnsi="Times New Roman" w:cs="Times New Roman"/>
          <w:sz w:val="24"/>
          <w:szCs w:val="24"/>
        </w:rPr>
        <w:t>Досрочные оборотные</w:t>
      </w:r>
      <w:r>
        <w:rPr>
          <w:rFonts w:ascii="Times New Roman" w:hAnsi="Times New Roman" w:cs="Times New Roman"/>
          <w:sz w:val="24"/>
          <w:szCs w:val="24"/>
        </w:rPr>
        <w:t xml:space="preserve"> средства</w:t>
      </w:r>
      <w:r w:rsidR="00F76613">
        <w:rPr>
          <w:rFonts w:ascii="Times New Roman" w:hAnsi="Times New Roman" w:cs="Times New Roman"/>
          <w:sz w:val="24"/>
          <w:szCs w:val="24"/>
        </w:rPr>
        <w:t xml:space="preserve"> АЗ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F76613" w:rsidRPr="004A74FD" w:rsidTr="00FF0F12">
        <w:trPr>
          <w:trHeight w:val="463"/>
          <w:jc w:val="center"/>
        </w:trPr>
        <w:tc>
          <w:tcPr>
            <w:tcW w:w="8722" w:type="dxa"/>
            <w:vAlign w:val="center"/>
          </w:tcPr>
          <w:p w:rsidR="00F76613" w:rsidRPr="000260BA" w:rsidRDefault="00DE640F" w:rsidP="00922554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=5,367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$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849" w:type="dxa"/>
            <w:vAlign w:val="center"/>
          </w:tcPr>
          <w:p w:rsidR="00F76613" w:rsidRPr="004A74FD" w:rsidRDefault="00F76613" w:rsidP="00CB3CA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E3A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76613" w:rsidRPr="00F76613" w:rsidRDefault="00F76613" w:rsidP="00CB3CA4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Досрочные оборотные средства ТЭ</w:t>
      </w:r>
      <w:r w:rsidRPr="000260B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F76613" w:rsidRPr="004A74FD" w:rsidTr="00FF0F12">
        <w:trPr>
          <w:trHeight w:val="463"/>
          <w:jc w:val="center"/>
        </w:trPr>
        <w:tc>
          <w:tcPr>
            <w:tcW w:w="8722" w:type="dxa"/>
            <w:vAlign w:val="center"/>
          </w:tcPr>
          <w:p w:rsidR="00F76613" w:rsidRPr="000260BA" w:rsidRDefault="00DE640F" w:rsidP="00CB3CA4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КН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∙α=0,602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$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49" w:type="dxa"/>
            <w:vAlign w:val="center"/>
          </w:tcPr>
          <w:p w:rsidR="00F76613" w:rsidRPr="004A74FD" w:rsidRDefault="00F76613" w:rsidP="00CB3CA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260B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E3A6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76613" w:rsidRPr="00F76613" w:rsidRDefault="00F76613" w:rsidP="000260BA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Досрочные </w:t>
      </w:r>
      <w:r w:rsidRPr="00EE5577">
        <w:rPr>
          <w:rFonts w:ascii="Times New Roman" w:hAnsi="Times New Roman" w:cs="Times New Roman"/>
          <w:sz w:val="24"/>
          <w:szCs w:val="24"/>
        </w:rPr>
        <w:t>оборотные средства</w:t>
      </w:r>
      <w:r>
        <w:rPr>
          <w:rFonts w:ascii="Times New Roman" w:hAnsi="Times New Roman" w:cs="Times New Roman"/>
          <w:sz w:val="24"/>
          <w:szCs w:val="24"/>
        </w:rPr>
        <w:t xml:space="preserve"> БЭ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F76613" w:rsidRPr="004A74FD" w:rsidTr="00FF0F12">
        <w:trPr>
          <w:trHeight w:val="463"/>
          <w:jc w:val="center"/>
        </w:trPr>
        <w:tc>
          <w:tcPr>
            <w:tcW w:w="8722" w:type="dxa"/>
            <w:vAlign w:val="center"/>
          </w:tcPr>
          <w:p w:rsidR="00F76613" w:rsidRPr="00156B2D" w:rsidRDefault="00DE640F" w:rsidP="00CB3CA4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БЭ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КН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∙α=1,281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$</m:t>
                </m:r>
              </m:oMath>
            </m:oMathPara>
          </w:p>
        </w:tc>
        <w:tc>
          <w:tcPr>
            <w:tcW w:w="849" w:type="dxa"/>
            <w:vAlign w:val="center"/>
          </w:tcPr>
          <w:p w:rsidR="00F76613" w:rsidRPr="004A74FD" w:rsidRDefault="00F76613" w:rsidP="00CB3CA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2E3A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2E3A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C12C9" w:rsidRPr="006058FB" w:rsidRDefault="00F76613" w:rsidP="000260BA">
      <w:pPr>
        <w:spacing w:after="6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Полные долгосрочные оборотные средства</w:t>
      </w:r>
      <w:r w:rsidRPr="006058F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F76613" w:rsidRPr="004A74FD" w:rsidTr="00FF0F12">
        <w:trPr>
          <w:trHeight w:val="463"/>
          <w:jc w:val="center"/>
        </w:trPr>
        <w:tc>
          <w:tcPr>
            <w:tcW w:w="8722" w:type="dxa"/>
            <w:vAlign w:val="center"/>
          </w:tcPr>
          <w:p w:rsidR="00F76613" w:rsidRPr="006058FB" w:rsidRDefault="00DE640F" w:rsidP="00CB3CA4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=7,250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$</m:t>
                </m:r>
              </m:oMath>
            </m:oMathPara>
          </w:p>
        </w:tc>
        <w:tc>
          <w:tcPr>
            <w:tcW w:w="849" w:type="dxa"/>
            <w:vAlign w:val="center"/>
          </w:tcPr>
          <w:p w:rsidR="00F76613" w:rsidRPr="004A74FD" w:rsidRDefault="00F76613" w:rsidP="00CB3CA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058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E3A6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B3CA4" w:rsidRPr="00CB3CA4" w:rsidRDefault="00CB3CA4" w:rsidP="00CB3CA4">
      <w:pPr>
        <w:spacing w:after="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3CA4">
        <w:rPr>
          <w:rFonts w:ascii="Times New Roman" w:hAnsi="Times New Roman" w:cs="Times New Roman"/>
          <w:sz w:val="24"/>
          <w:szCs w:val="24"/>
        </w:rPr>
        <w:t>Удельные долгосрочные оборотные средства: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CB3CA4" w:rsidRPr="004A74FD" w:rsidTr="00FF0F12">
        <w:trPr>
          <w:trHeight w:val="463"/>
          <w:jc w:val="center"/>
        </w:trPr>
        <w:tc>
          <w:tcPr>
            <w:tcW w:w="8722" w:type="dxa"/>
            <w:vAlign w:val="center"/>
          </w:tcPr>
          <w:p w:rsidR="00CB3CA4" w:rsidRPr="005C4645" w:rsidRDefault="00CB3CA4" w:rsidP="00CB3CA4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=72,450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CB3CA4" w:rsidRPr="004A74FD" w:rsidRDefault="00CB3CA4" w:rsidP="00CB3CA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2E3A6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76613" w:rsidRDefault="005C4645" w:rsidP="00DB369C">
      <w:pPr>
        <w:spacing w:after="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06EF">
        <w:rPr>
          <w:rFonts w:ascii="Times New Roman" w:hAnsi="Times New Roman" w:cs="Times New Roman"/>
          <w:sz w:val="24"/>
          <w:szCs w:val="24"/>
        </w:rPr>
        <w:t>Расчетные затраты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5C4645" w:rsidRPr="004A74FD" w:rsidTr="00FF0F12">
        <w:trPr>
          <w:trHeight w:val="463"/>
          <w:jc w:val="center"/>
        </w:trPr>
        <w:tc>
          <w:tcPr>
            <w:tcW w:w="8722" w:type="dxa"/>
            <w:vAlign w:val="center"/>
          </w:tcPr>
          <w:p w:rsidR="005C4645" w:rsidRPr="00A106EF" w:rsidRDefault="00A106EF" w:rsidP="00FF0F12">
            <w:pPr>
              <w:spacing w:after="6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=0,092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5C4645" w:rsidRPr="004A74FD" w:rsidRDefault="005C4645" w:rsidP="00FF0F12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2E3A60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94877" w:rsidRPr="00694877" w:rsidRDefault="00694877" w:rsidP="006948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4877">
        <w:rPr>
          <w:rFonts w:ascii="Times New Roman" w:hAnsi="Times New Roman" w:cs="Times New Roman"/>
          <w:sz w:val="24"/>
          <w:szCs w:val="24"/>
        </w:rPr>
        <w:t>Приравняв расчетные затраты быстрого реактора к расчетным затратам теплового реактора, найдем значение удельных капиталовложений, при которых быстрый реактор экономически более выгоден, чем тепловой реактор: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694877" w:rsidRPr="004A74FD" w:rsidTr="00FF0F12">
        <w:trPr>
          <w:trHeight w:val="463"/>
          <w:jc w:val="center"/>
        </w:trPr>
        <w:tc>
          <w:tcPr>
            <w:tcW w:w="8722" w:type="dxa"/>
            <w:vAlign w:val="center"/>
          </w:tcPr>
          <w:p w:rsidR="00694877" w:rsidRPr="00694877" w:rsidRDefault="00DE640F" w:rsidP="00694877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б.р.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т.р.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=0,0707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694877" w:rsidRPr="004A74FD" w:rsidRDefault="00694877" w:rsidP="00FF0F12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2E3A60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4A74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94877" w:rsidRDefault="00737B33" w:rsidP="00DB369C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откуда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7B33" w:rsidRPr="00737B33" w:rsidRDefault="00DE640F" w:rsidP="00737B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=526,647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$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кВт</m:t>
              </m:r>
            </m:den>
          </m:f>
        </m:oMath>
      </m:oMathPara>
    </w:p>
    <w:p w:rsidR="0028138A" w:rsidRPr="004404B1" w:rsidRDefault="0028138A" w:rsidP="00281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38A">
        <w:rPr>
          <w:rFonts w:ascii="Times New Roman" w:hAnsi="Times New Roman" w:cs="Times New Roman"/>
          <w:sz w:val="24"/>
          <w:szCs w:val="24"/>
        </w:rPr>
        <w:t>Отсюда можно сделать вывод, что при нынешнем уровне капиталовложений наиболее выгодным является строительство АЭС с тепловым реактором, чем АЭС с быстрым, так</w:t>
      </w:r>
      <w:proofErr w:type="gramStart"/>
      <w:r w:rsidRPr="0028138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8138A">
        <w:rPr>
          <w:rFonts w:ascii="Times New Roman" w:hAnsi="Times New Roman" w:cs="Times New Roman"/>
          <w:sz w:val="24"/>
          <w:szCs w:val="24"/>
        </w:rPr>
        <w:t xml:space="preserve"> чем для АЭС с БР</w:t>
      </w:r>
      <w:r w:rsidRPr="001033EF">
        <w:rPr>
          <w:rFonts w:ascii="Times New Roman" w:hAnsi="Times New Roman" w:cs="Times New Roman"/>
          <w:sz w:val="28"/>
          <w:szCs w:val="28"/>
        </w:rPr>
        <w:t>.</w:t>
      </w:r>
    </w:p>
    <w:p w:rsidR="00737B33" w:rsidRPr="00E23AFB" w:rsidRDefault="00737B33" w:rsidP="00DB369C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</w:p>
    <w:sectPr w:rsidR="00737B33" w:rsidRPr="00E23AFB" w:rsidSect="00443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365C0"/>
    <w:rsid w:val="000260BA"/>
    <w:rsid w:val="0003712E"/>
    <w:rsid w:val="000663F9"/>
    <w:rsid w:val="00126AFD"/>
    <w:rsid w:val="0013467D"/>
    <w:rsid w:val="00156B2D"/>
    <w:rsid w:val="00182107"/>
    <w:rsid w:val="001C34D3"/>
    <w:rsid w:val="001E3FFB"/>
    <w:rsid w:val="0028138A"/>
    <w:rsid w:val="0029490A"/>
    <w:rsid w:val="002A5F38"/>
    <w:rsid w:val="002E3A60"/>
    <w:rsid w:val="00333C3E"/>
    <w:rsid w:val="003605F0"/>
    <w:rsid w:val="003675D0"/>
    <w:rsid w:val="003A1745"/>
    <w:rsid w:val="00432BD0"/>
    <w:rsid w:val="00443D71"/>
    <w:rsid w:val="00484E16"/>
    <w:rsid w:val="0049141D"/>
    <w:rsid w:val="004A74FD"/>
    <w:rsid w:val="004C6F40"/>
    <w:rsid w:val="00523BD9"/>
    <w:rsid w:val="0054016F"/>
    <w:rsid w:val="005B4AE4"/>
    <w:rsid w:val="005C4645"/>
    <w:rsid w:val="006058FB"/>
    <w:rsid w:val="00615294"/>
    <w:rsid w:val="00621BB4"/>
    <w:rsid w:val="00670F10"/>
    <w:rsid w:val="00694877"/>
    <w:rsid w:val="006E69C8"/>
    <w:rsid w:val="007343DB"/>
    <w:rsid w:val="00737B33"/>
    <w:rsid w:val="00752992"/>
    <w:rsid w:val="00755349"/>
    <w:rsid w:val="007842EF"/>
    <w:rsid w:val="007918C5"/>
    <w:rsid w:val="007B44FB"/>
    <w:rsid w:val="007C0AF3"/>
    <w:rsid w:val="00875955"/>
    <w:rsid w:val="008964A3"/>
    <w:rsid w:val="008A3E6F"/>
    <w:rsid w:val="00922554"/>
    <w:rsid w:val="00932EE4"/>
    <w:rsid w:val="009C2A1E"/>
    <w:rsid w:val="00A106EF"/>
    <w:rsid w:val="00A1126A"/>
    <w:rsid w:val="00A63F9E"/>
    <w:rsid w:val="00AA29E0"/>
    <w:rsid w:val="00AF0121"/>
    <w:rsid w:val="00BC12C9"/>
    <w:rsid w:val="00BC3A2F"/>
    <w:rsid w:val="00BE3BBF"/>
    <w:rsid w:val="00BE7FEC"/>
    <w:rsid w:val="00C365C0"/>
    <w:rsid w:val="00C72A61"/>
    <w:rsid w:val="00C77554"/>
    <w:rsid w:val="00CA6457"/>
    <w:rsid w:val="00CB3CA4"/>
    <w:rsid w:val="00CC1822"/>
    <w:rsid w:val="00DA5125"/>
    <w:rsid w:val="00DB369C"/>
    <w:rsid w:val="00DE640F"/>
    <w:rsid w:val="00DF1354"/>
    <w:rsid w:val="00E1258F"/>
    <w:rsid w:val="00E23AFB"/>
    <w:rsid w:val="00E26CCF"/>
    <w:rsid w:val="00E445E6"/>
    <w:rsid w:val="00E630A4"/>
    <w:rsid w:val="00E638CA"/>
    <w:rsid w:val="00E73025"/>
    <w:rsid w:val="00EE5577"/>
    <w:rsid w:val="00F44D1E"/>
    <w:rsid w:val="00F60156"/>
    <w:rsid w:val="00F669DA"/>
    <w:rsid w:val="00F76613"/>
    <w:rsid w:val="00F9454B"/>
    <w:rsid w:val="00FD5269"/>
    <w:rsid w:val="00FF0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D71"/>
  </w:style>
  <w:style w:type="paragraph" w:styleId="2">
    <w:name w:val="heading 2"/>
    <w:basedOn w:val="a"/>
    <w:next w:val="a"/>
    <w:link w:val="20"/>
    <w:uiPriority w:val="9"/>
    <w:unhideWhenUsed/>
    <w:qFormat/>
    <w:rsid w:val="00C365C0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5C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3">
    <w:name w:val="List Paragraph"/>
    <w:basedOn w:val="a"/>
    <w:uiPriority w:val="34"/>
    <w:qFormat/>
    <w:rsid w:val="0054016F"/>
    <w:pPr>
      <w:spacing w:line="360" w:lineRule="auto"/>
      <w:ind w:left="720"/>
      <w:contextualSpacing/>
    </w:pPr>
    <w:rPr>
      <w:rFonts w:ascii="Times New Roman" w:eastAsiaTheme="minorHAnsi" w:hAnsi="Times New Roman"/>
      <w:sz w:val="24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523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BD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7842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AA29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9C807-46FF-4DE1-B412-1E2549E2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6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33</cp:revision>
  <dcterms:created xsi:type="dcterms:W3CDTF">2018-05-09T07:21:00Z</dcterms:created>
  <dcterms:modified xsi:type="dcterms:W3CDTF">2018-05-13T17:18:00Z</dcterms:modified>
</cp:coreProperties>
</file>