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968B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D724EC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Б.Н.Ельцина»</w:t>
      </w:r>
    </w:p>
    <w:p w14:paraId="6EB01DB7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7570E738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0763455C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913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6FC89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F7A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C37A1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2F959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8A24B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AF1AB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A05B42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D9D41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AA130E" w14:textId="74AD0CDB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6EA9C95D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029EE75B" w14:textId="6C0D2B3A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A51DA5">
        <w:rPr>
          <w:rFonts w:ascii="Times New Roman" w:hAnsi="Times New Roman" w:cs="Times New Roman"/>
          <w:b/>
          <w:bCs/>
          <w:sz w:val="28"/>
          <w:szCs w:val="28"/>
        </w:rPr>
        <w:t>СЛОВНЫЕ ОПЕРАТОРЫ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51E3732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8484B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A288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1C79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2D22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439DE" w14:textId="79F63F9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2B9A1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8"/>
      </w:tblGrid>
      <w:tr w:rsidR="00CB6F79" w:rsidRPr="00A51DA5" w14:paraId="2B6DFA46" w14:textId="77777777" w:rsidTr="00CB6F79">
        <w:trPr>
          <w:trHeight w:val="412"/>
        </w:trPr>
        <w:tc>
          <w:tcPr>
            <w:tcW w:w="4807" w:type="dxa"/>
            <w:hideMark/>
          </w:tcPr>
          <w:p w14:paraId="212CD97C" w14:textId="22A85910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Студент группы ЭН-140004:</w:t>
            </w:r>
          </w:p>
        </w:tc>
        <w:tc>
          <w:tcPr>
            <w:tcW w:w="4808" w:type="dxa"/>
            <w:hideMark/>
          </w:tcPr>
          <w:p w14:paraId="50A029BC" w14:textId="664B4713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</w:p>
        </w:tc>
      </w:tr>
      <w:tr w:rsidR="00CB6F79" w:rsidRPr="00A51DA5" w14:paraId="1B16743F" w14:textId="77777777" w:rsidTr="00CB6F79">
        <w:trPr>
          <w:trHeight w:val="435"/>
        </w:trPr>
        <w:tc>
          <w:tcPr>
            <w:tcW w:w="4807" w:type="dxa"/>
            <w:hideMark/>
          </w:tcPr>
          <w:p w14:paraId="35271544" w14:textId="77777777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4808" w:type="dxa"/>
            <w:hideMark/>
          </w:tcPr>
          <w:p w14:paraId="37679045" w14:textId="62D86C5E" w:rsidR="00CB6F79" w:rsidRPr="00A51DA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Банных Павел Юрьевич</w:t>
            </w:r>
          </w:p>
        </w:tc>
      </w:tr>
    </w:tbl>
    <w:p w14:paraId="47764BCF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7238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A0DDD" w14:textId="14D223C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38E11" w14:textId="6F5DF6EB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67FEC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98099" w14:textId="1A0D67B8" w:rsidR="00CB6F79" w:rsidRPr="00A51DA5" w:rsidRDefault="00CB6F79" w:rsidP="00D730D7">
      <w:pPr>
        <w:rPr>
          <w:rFonts w:ascii="Times New Roman" w:hAnsi="Times New Roman" w:cs="Times New Roman"/>
          <w:sz w:val="24"/>
          <w:szCs w:val="24"/>
        </w:rPr>
      </w:pPr>
    </w:p>
    <w:p w14:paraId="319744CD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73070" w14:textId="77777777" w:rsidR="00CB6F79" w:rsidRPr="00A51DA5" w:rsidRDefault="00CB6F79" w:rsidP="00D730D7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Екатеринбург 2024</w:t>
      </w:r>
    </w:p>
    <w:p w14:paraId="544FCF57" w14:textId="77777777" w:rsidR="00D730D7" w:rsidRPr="00A51DA5" w:rsidRDefault="00D730D7" w:rsidP="00D730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B2624" w14:textId="4C898F6B" w:rsidR="00234A5A" w:rsidRPr="00A51DA5" w:rsidRDefault="00CB6F79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Цель работы: Изучение принципов и особенностей применения условных операторов в рамках языка программирования </w:t>
      </w:r>
      <w:r w:rsidRPr="00A51D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1D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D73E2" w14:textId="7C97AAD2" w:rsidR="00CB6F79" w:rsidRPr="00A51DA5" w:rsidRDefault="00D730D7" w:rsidP="00D730D7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A51DA5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A51DA5">
        <w:rPr>
          <w:rFonts w:ascii="Times New Roman" w:hAnsi="Times New Roman" w:cs="Times New Roman"/>
          <w:b/>
          <w:bCs/>
          <w:lang w:val="en-US"/>
        </w:rPr>
        <w:t>I</w:t>
      </w:r>
    </w:p>
    <w:p w14:paraId="61813458" w14:textId="1D609675" w:rsidR="00D730D7" w:rsidRPr="00A51DA5" w:rsidRDefault="00D730D7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Задача: Пользователь вводит координаты точки. Написать программу, которая будет определять, принадлежит ли точка области функции, заданной в виде графика.</w:t>
      </w:r>
    </w:p>
    <w:p w14:paraId="1D78C838" w14:textId="595CC9AB" w:rsidR="00D730D7" w:rsidRPr="00A51DA5" w:rsidRDefault="00D730D7" w:rsidP="00584C8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8EEA3" wp14:editId="7DD7C2E5">
            <wp:extent cx="6201640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21D" w14:textId="5B814C7B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Рисунок 1.1 – Заданная область функции</w:t>
      </w:r>
    </w:p>
    <w:p w14:paraId="57B19656" w14:textId="1431E597" w:rsidR="00D730D7" w:rsidRPr="00A51DA5" w:rsidRDefault="00584C8B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1B366135" w14:textId="781F21CA" w:rsidR="00584C8B" w:rsidRPr="00A51DA5" w:rsidRDefault="00C47338" w:rsidP="00C47338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1D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043A2" wp14:editId="0739A013">
            <wp:extent cx="6050280" cy="316677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31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594" w14:textId="6B837251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1.2 – Код для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CC582B1" w14:textId="22CA0DDE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C96CB4" wp14:editId="37E68D5E">
            <wp:extent cx="6000750" cy="2671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322" cy="26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266" w14:textId="364A811A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1.3 – Пример исполнения кода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3478B46" w14:textId="4AB6EB8C" w:rsidR="00BD0489" w:rsidRPr="00A51DA5" w:rsidRDefault="00BD0489" w:rsidP="00BD0489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83F509C" w14:textId="0C679923" w:rsidR="00BD0489" w:rsidRPr="00A51DA5" w:rsidRDefault="00BE58AA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1D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6A846A" wp14:editId="72E03204">
            <wp:extent cx="4403390" cy="5669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416" cy="57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C2C" w14:textId="6232D24F" w:rsidR="00BD0489" w:rsidRPr="00A51DA5" w:rsidRDefault="00BD0489" w:rsidP="00776A0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1.4 - Блок-схема алгоритма решения индивидуального задания </w:t>
      </w:r>
      <w:r w:rsidR="00776A0D" w:rsidRPr="00A51D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42AF7771" w14:textId="1047B525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A51D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Индивидуальное задание </w:t>
      </w:r>
      <w:r w:rsidRPr="00A51DA5">
        <w:rPr>
          <w:rFonts w:ascii="Times New Roman" w:hAnsi="Times New Roman" w:cs="Times New Roman"/>
          <w:b/>
          <w:bCs/>
          <w:lang w:val="en-US"/>
        </w:rPr>
        <w:t>II</w:t>
      </w:r>
    </w:p>
    <w:p w14:paraId="1875037C" w14:textId="665E17B1" w:rsidR="00584C8B" w:rsidRPr="00A51DA5" w:rsidRDefault="00584C8B" w:rsidP="00584C8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Задача: Пользователь вводит координаты точки. Написать программу, которая будет определять, принадлежит ли точка заштрихованной области. </w:t>
      </w:r>
    </w:p>
    <w:p w14:paraId="42BFC88D" w14:textId="298A35A3" w:rsidR="00584C8B" w:rsidRPr="00A51DA5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8EE3A" wp14:editId="6C77DE97">
            <wp:extent cx="5611008" cy="343900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821" w14:textId="439C7E48" w:rsidR="00BD0489" w:rsidRPr="00A51DA5" w:rsidRDefault="00BD0489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Рисунок 2.1 - Заданная область функции</w:t>
      </w:r>
    </w:p>
    <w:p w14:paraId="0AB040B3" w14:textId="77777777" w:rsidR="00BD0489" w:rsidRPr="00A51DA5" w:rsidRDefault="00BD0489" w:rsidP="00BD0489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65A56247" w14:textId="7800C418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DFAD0" wp14:editId="452BC3FF">
            <wp:extent cx="6106377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692" w14:textId="4A4A8F41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2.2 – Код для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29667D1E" w14:textId="0DF1C8EA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57C5F" wp14:editId="4071074D">
            <wp:extent cx="2543530" cy="2191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E28" w14:textId="316E9B9E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2.3 – Пример исполнения кода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19461B31" w14:textId="65696F22" w:rsidR="00BD0489" w:rsidRPr="00A51DA5" w:rsidRDefault="00776A0D" w:rsidP="001B62E2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968A2" wp14:editId="678FDD4D">
            <wp:extent cx="3436918" cy="33149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638" w14:textId="289C051A" w:rsidR="00BD0489" w:rsidRPr="00A51DA5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 xml:space="preserve">Рисунок 2.4 - Блок-схема алгоритма решения индивидуального задания </w:t>
      </w:r>
      <w:r w:rsidRPr="00A51DA5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047C6F78" w14:textId="4F4D0874" w:rsidR="001B62E2" w:rsidRPr="00AC0EAE" w:rsidRDefault="001B62E2" w:rsidP="001B62E2">
      <w:pPr>
        <w:ind w:left="567"/>
        <w:jc w:val="both"/>
        <w:rPr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 xml:space="preserve">Вывод: в ходе решения данной лабораторной работы я научился использовать условные операторы, изучил особенности их применения в рамках языка программирования </w:t>
      </w:r>
      <w:r w:rsidRPr="00A51D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0EAE">
        <w:rPr>
          <w:sz w:val="28"/>
          <w:szCs w:val="28"/>
        </w:rPr>
        <w:t>.</w:t>
      </w:r>
    </w:p>
    <w:sectPr w:rsidR="001B62E2" w:rsidRPr="00AC0EAE" w:rsidSect="00D730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9"/>
    <w:rsid w:val="001B62E2"/>
    <w:rsid w:val="00234A5A"/>
    <w:rsid w:val="00584C8B"/>
    <w:rsid w:val="00776A0D"/>
    <w:rsid w:val="00A51DA5"/>
    <w:rsid w:val="00AC0EAE"/>
    <w:rsid w:val="00BD0489"/>
    <w:rsid w:val="00BE58AA"/>
    <w:rsid w:val="00C47338"/>
    <w:rsid w:val="00CB6F79"/>
    <w:rsid w:val="00D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379"/>
  <w15:chartTrackingRefBased/>
  <w15:docId w15:val="{18B9EDA6-7BBB-4A4D-BC1A-9670BB8F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Максим Соколов</cp:lastModifiedBy>
  <cp:revision>5</cp:revision>
  <dcterms:created xsi:type="dcterms:W3CDTF">2024-10-26T06:43:00Z</dcterms:created>
  <dcterms:modified xsi:type="dcterms:W3CDTF">2024-10-27T17:18:00Z</dcterms:modified>
</cp:coreProperties>
</file>