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7F3B7" w14:textId="4DA036B5" w:rsidR="00B82302" w:rsidRPr="00F94B34" w:rsidRDefault="00B82302">
      <w:pPr>
        <w:rPr>
          <w:rFonts w:ascii="メイリオ" w:eastAsia="メイリオ" w:hAnsi="メイリオ" w:cs="Arial"/>
          <w:b/>
          <w:bCs/>
          <w:sz w:val="40"/>
          <w:szCs w:val="44"/>
        </w:rPr>
      </w:pPr>
      <w:r w:rsidRPr="00F94B34">
        <w:rPr>
          <w:rFonts w:ascii="メイリオ" w:eastAsia="メイリオ" w:hAnsi="メイリオ" w:cs="Arial" w:hint="eastAsia"/>
          <w:b/>
          <w:bCs/>
          <w:sz w:val="40"/>
          <w:szCs w:val="44"/>
        </w:rPr>
        <w:t>関東大会前予算案</w:t>
      </w:r>
    </w:p>
    <w:p w14:paraId="4B58F5D0" w14:textId="51335FB7" w:rsidR="00CF7567" w:rsidRPr="00F94B34" w:rsidRDefault="00CF7567" w:rsidP="00CF7567">
      <w:pPr>
        <w:spacing w:line="360" w:lineRule="exact"/>
        <w:rPr>
          <w:rFonts w:ascii="メイリオ" w:eastAsia="メイリオ" w:hAnsi="メイリオ" w:cs="Arial"/>
          <w:b/>
          <w:bCs/>
          <w:sz w:val="28"/>
          <w:szCs w:val="32"/>
        </w:rPr>
      </w:pPr>
      <w:r w:rsidRPr="00F94B34">
        <w:rPr>
          <w:rFonts w:ascii="メイリオ" w:eastAsia="メイリオ" w:hAnsi="メイリオ" w:cs="Arial" w:hint="eastAsia"/>
          <w:b/>
          <w:bCs/>
          <w:sz w:val="28"/>
          <w:szCs w:val="32"/>
        </w:rPr>
        <w:t>コンセプト</w:t>
      </w:r>
    </w:p>
    <w:p w14:paraId="7D45FACF" w14:textId="7D807C12" w:rsidR="00CF7567" w:rsidRPr="00F94B34" w:rsidRDefault="00CF7567" w:rsidP="00CF7567">
      <w:pPr>
        <w:spacing w:line="360" w:lineRule="exac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・機体設計</w:t>
      </w:r>
    </w:p>
    <w:p w14:paraId="540FF925" w14:textId="2C230A29" w:rsidR="00D22A4D" w:rsidRPr="00F94B34" w:rsidRDefault="00187823" w:rsidP="00187823">
      <w:pPr>
        <w:spacing w:line="360" w:lineRule="exact"/>
        <w:rPr>
          <w:rFonts w:ascii="メイリオ" w:eastAsia="メイリオ" w:hAnsi="メイリオ" w:cs="Arial"/>
          <w:sz w:val="22"/>
          <w:szCs w:val="24"/>
        </w:rPr>
      </w:pPr>
      <w:r>
        <w:rPr>
          <w:rFonts w:ascii="メイリオ" w:eastAsia="メイリオ" w:hAnsi="メイリオ" w:cs="Arial" w:hint="eastAsia"/>
          <w:sz w:val="22"/>
          <w:szCs w:val="24"/>
        </w:rPr>
        <w:t>設計の際は</w:t>
      </w:r>
      <w:r w:rsidR="00CF7567" w:rsidRPr="00F94B34">
        <w:rPr>
          <w:rFonts w:ascii="メイリオ" w:eastAsia="メイリオ" w:hAnsi="メイリオ" w:cs="Arial" w:hint="eastAsia"/>
          <w:sz w:val="22"/>
          <w:szCs w:val="24"/>
        </w:rPr>
        <w:t>メンテンナンス性を</w:t>
      </w:r>
      <w:r>
        <w:rPr>
          <w:rFonts w:ascii="メイリオ" w:eastAsia="メイリオ" w:hAnsi="メイリオ" w:cs="Arial" w:hint="eastAsia"/>
          <w:sz w:val="22"/>
          <w:szCs w:val="24"/>
        </w:rPr>
        <w:t>重視した</w:t>
      </w:r>
      <w:r w:rsidR="00CF7567" w:rsidRPr="00F94B34">
        <w:rPr>
          <w:rFonts w:ascii="メイリオ" w:eastAsia="メイリオ" w:hAnsi="メイリオ" w:cs="Arial" w:hint="eastAsia"/>
          <w:sz w:val="22"/>
          <w:szCs w:val="24"/>
        </w:rPr>
        <w:t>。</w:t>
      </w:r>
      <w:r w:rsidRPr="00187823">
        <w:rPr>
          <w:rFonts w:ascii="メイリオ" w:eastAsia="メイリオ" w:hAnsi="メイリオ" w:cs="Arial" w:hint="eastAsia"/>
          <w:sz w:val="22"/>
          <w:szCs w:val="24"/>
        </w:rPr>
        <w:t>エントリーはモーターの数がオープンやライトウェイトと異なるため、バッテリーや基板の位置を工夫した。</w:t>
      </w:r>
    </w:p>
    <w:p w14:paraId="4DD40D7E" w14:textId="77777777" w:rsidR="00D22A4D" w:rsidRPr="00F94B34" w:rsidRDefault="00D22A4D" w:rsidP="00CF7567">
      <w:pPr>
        <w:spacing w:line="360" w:lineRule="exact"/>
        <w:rPr>
          <w:rFonts w:ascii="メイリオ" w:eastAsia="メイリオ" w:hAnsi="メイリオ" w:cs="Arial"/>
          <w:sz w:val="22"/>
          <w:szCs w:val="24"/>
        </w:rPr>
      </w:pPr>
    </w:p>
    <w:p w14:paraId="699D8EF3" w14:textId="51150FA3" w:rsidR="00CF7567" w:rsidRPr="00F94B34" w:rsidRDefault="00CF7567" w:rsidP="00CF7567">
      <w:pPr>
        <w:spacing w:line="360" w:lineRule="exac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・基板設計</w:t>
      </w:r>
    </w:p>
    <w:p w14:paraId="2B4EC212" w14:textId="33CCAF4F" w:rsidR="00D22A4D" w:rsidRPr="005B6244" w:rsidRDefault="00CF7567" w:rsidP="005B6244">
      <w:pPr>
        <w:spacing w:line="360" w:lineRule="exact"/>
        <w:rPr>
          <w:rFonts w:ascii="BIZ UDP明朝 Medium" w:eastAsia="BIZ UDP明朝 Medium" w:hAnsi="BIZ UDP明朝 Medium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今回初めて基板</w:t>
      </w:r>
      <w:r w:rsidR="00892829" w:rsidRPr="00F94B34">
        <w:rPr>
          <w:rFonts w:ascii="メイリオ" w:eastAsia="メイリオ" w:hAnsi="メイリオ" w:cs="Arial" w:hint="eastAsia"/>
          <w:sz w:val="22"/>
          <w:szCs w:val="24"/>
        </w:rPr>
        <w:t>をつくる</w:t>
      </w:r>
      <w:r w:rsidRPr="00F94B34">
        <w:rPr>
          <w:rFonts w:ascii="メイリオ" w:eastAsia="メイリオ" w:hAnsi="メイリオ" w:cs="Arial" w:hint="eastAsia"/>
          <w:sz w:val="22"/>
          <w:szCs w:val="24"/>
        </w:rPr>
        <w:t>ということもあって</w:t>
      </w:r>
      <w:r w:rsidR="00892829" w:rsidRPr="00F94B34">
        <w:rPr>
          <w:rFonts w:ascii="メイリオ" w:eastAsia="メイリオ" w:hAnsi="メイリオ" w:cs="Arial" w:hint="eastAsia"/>
          <w:sz w:val="22"/>
          <w:szCs w:val="24"/>
        </w:rPr>
        <w:t>自由性の高いユニバーサル基盤を採用</w:t>
      </w:r>
      <w:r w:rsidR="00F94B34" w:rsidRPr="00F94B34">
        <w:rPr>
          <w:rFonts w:ascii="メイリオ" w:eastAsia="メイリオ" w:hAnsi="メイリオ" w:cs="Arial" w:hint="eastAsia"/>
          <w:sz w:val="22"/>
          <w:szCs w:val="24"/>
        </w:rPr>
        <w:t>した。</w:t>
      </w:r>
      <w:r w:rsidR="005B6244">
        <w:rPr>
          <w:rFonts w:ascii="BIZ UDP明朝 Medium" w:eastAsia="BIZ UDP明朝 Medium" w:hAnsi="BIZ UDP明朝 Medium" w:cs="Arial" w:hint="eastAsia"/>
          <w:noProof/>
          <w:sz w:val="22"/>
          <w:szCs w:val="24"/>
        </w:rPr>
        <w:t xml:space="preserve"> </w:t>
      </w:r>
    </w:p>
    <w:p w14:paraId="06500A4C" w14:textId="3066BD3F" w:rsidR="005B6244" w:rsidRPr="005B6244" w:rsidRDefault="005B6244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  <w:r>
        <w:rPr>
          <w:rFonts w:ascii="BIZ UDP明朝 Medium" w:eastAsia="BIZ UDP明朝 Medium" w:hAnsi="BIZ UDP明朝 Medium" w:cs="Arial"/>
          <w:b/>
          <w:bCs/>
          <w:noProof/>
          <w:sz w:val="40"/>
          <w:szCs w:val="44"/>
        </w:rPr>
        <w:drawing>
          <wp:inline distT="0" distB="0" distL="0" distR="0" wp14:anchorId="7234C142" wp14:editId="3C08B997">
            <wp:extent cx="5760000" cy="3040756"/>
            <wp:effectExtent l="0" t="0" r="0" b="7620"/>
            <wp:docPr id="1054404109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4109" name="図 1054404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IZ UDP明朝 Medium" w:eastAsia="BIZ UDP明朝 Medium" w:hAnsi="BIZ UDP明朝 Medium" w:cs="Arial"/>
          <w:b/>
          <w:bCs/>
          <w:noProof/>
          <w:sz w:val="40"/>
          <w:szCs w:val="44"/>
        </w:rPr>
        <w:drawing>
          <wp:inline distT="0" distB="0" distL="0" distR="0" wp14:anchorId="7076E569" wp14:editId="31E868C9">
            <wp:extent cx="5760000" cy="3046666"/>
            <wp:effectExtent l="0" t="0" r="0" b="1905"/>
            <wp:docPr id="1932704730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4730" name="図 1932704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3E7" w14:textId="75CD524B" w:rsidR="009E04C8" w:rsidRDefault="005B6244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  <w:r>
        <w:rPr>
          <w:rFonts w:ascii="BIZ UDP明朝 Medium" w:eastAsia="BIZ UDP明朝 Medium" w:hAnsi="BIZ UDP明朝 Medium" w:cs="Arial"/>
          <w:b/>
          <w:bCs/>
          <w:noProof/>
          <w:sz w:val="40"/>
          <w:szCs w:val="44"/>
        </w:rPr>
        <w:lastRenderedPageBreak/>
        <w:drawing>
          <wp:inline distT="0" distB="0" distL="0" distR="0" wp14:anchorId="6E2154E3" wp14:editId="293002CE">
            <wp:extent cx="6480000" cy="3434147"/>
            <wp:effectExtent l="0" t="0" r="0" b="0"/>
            <wp:docPr id="1021678088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8088" name="図 10216780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2A4C" w14:textId="53316CB8" w:rsidR="005B6244" w:rsidRDefault="009E04C8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  <w:r>
        <w:rPr>
          <w:rFonts w:ascii="BIZ UDP明朝 Medium" w:eastAsia="BIZ UDP明朝 Medium" w:hAnsi="BIZ UDP明朝 Medium" w:cs="Arial"/>
          <w:b/>
          <w:bCs/>
          <w:noProof/>
          <w:sz w:val="40"/>
          <w:szCs w:val="44"/>
        </w:rPr>
        <w:drawing>
          <wp:inline distT="0" distB="0" distL="0" distR="0" wp14:anchorId="2A24BF76" wp14:editId="32D68C1D">
            <wp:extent cx="6480000" cy="3437472"/>
            <wp:effectExtent l="0" t="0" r="0" b="0"/>
            <wp:docPr id="427665299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5299" name="図 4276652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F8C9" w14:textId="77777777" w:rsidR="005B6244" w:rsidRDefault="005B6244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</w:p>
    <w:p w14:paraId="2A3E1E75" w14:textId="4E8C3054" w:rsidR="005B6244" w:rsidRDefault="005B6244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</w:p>
    <w:p w14:paraId="5ECF3E55" w14:textId="77777777" w:rsidR="005B6244" w:rsidRDefault="005B6244" w:rsidP="007D6118">
      <w:pPr>
        <w:rPr>
          <w:rFonts w:ascii="BIZ UDP明朝 Medium" w:eastAsia="BIZ UDP明朝 Medium" w:hAnsi="BIZ UDP明朝 Medium" w:cs="Arial"/>
          <w:b/>
          <w:bCs/>
          <w:sz w:val="40"/>
          <w:szCs w:val="44"/>
        </w:rPr>
      </w:pPr>
    </w:p>
    <w:p w14:paraId="2FC3681E" w14:textId="1E483BFF" w:rsidR="005309B3" w:rsidRPr="00F94B34" w:rsidRDefault="009F7152" w:rsidP="007D6118">
      <w:pPr>
        <w:rPr>
          <w:rFonts w:ascii="メイリオ" w:eastAsia="メイリオ" w:hAnsi="メイリオ" w:cs="Arial"/>
          <w:b/>
          <w:bCs/>
          <w:sz w:val="40"/>
          <w:szCs w:val="44"/>
        </w:rPr>
      </w:pPr>
      <w:r w:rsidRPr="00F94B34">
        <w:rPr>
          <w:rFonts w:ascii="メイリオ" w:eastAsia="メイリオ" w:hAnsi="メイリオ" w:cs="Arial"/>
          <w:b/>
          <w:bCs/>
          <w:sz w:val="40"/>
          <w:szCs w:val="44"/>
        </w:rPr>
        <w:lastRenderedPageBreak/>
        <w:t>搭載基板説明</w:t>
      </w:r>
    </w:p>
    <w:p w14:paraId="58762003" w14:textId="46B704E8" w:rsidR="007D6118" w:rsidRPr="00F94B34" w:rsidRDefault="007D6118" w:rsidP="007D6118">
      <w:pPr>
        <w:rPr>
          <w:rFonts w:ascii="メイリオ" w:eastAsia="メイリオ" w:hAnsi="メイリオ" w:cs="Arial"/>
          <w:b/>
          <w:bCs/>
          <w:sz w:val="28"/>
          <w:szCs w:val="28"/>
        </w:rPr>
      </w:pPr>
      <w:r w:rsidRPr="00F94B34">
        <w:rPr>
          <w:rFonts w:ascii="メイリオ" w:eastAsia="メイリオ" w:hAnsi="メイリオ" w:cs="Arial" w:hint="eastAsia"/>
          <w:b/>
          <w:bCs/>
          <w:sz w:val="28"/>
          <w:szCs w:val="28"/>
        </w:rPr>
        <w:t>メイン基板</w:t>
      </w:r>
    </w:p>
    <w:p w14:paraId="2B857C97" w14:textId="208AE794" w:rsidR="007D6118" w:rsidRPr="00F94B34" w:rsidRDefault="007D6118" w:rsidP="007D6118">
      <w:pPr>
        <w:spacing w:line="20" w:lineRule="atLeast"/>
        <w:rPr>
          <w:rFonts w:ascii="メイリオ" w:eastAsia="メイリオ" w:hAnsi="メイリオ" w:cs="Arial"/>
          <w:sz w:val="22"/>
        </w:rPr>
      </w:pPr>
      <w:r w:rsidRPr="00F94B34">
        <w:rPr>
          <w:rFonts w:ascii="メイリオ" w:eastAsia="メイリオ" w:hAnsi="メイリオ" w:cs="Arial" w:hint="eastAsia"/>
          <w:sz w:val="22"/>
        </w:rPr>
        <w:t>マイコン</w:t>
      </w:r>
      <w:r w:rsidR="00F94B34" w:rsidRPr="00F94B34">
        <w:rPr>
          <w:rFonts w:ascii="メイリオ" w:eastAsia="メイリオ" w:hAnsi="メイリオ" w:cs="Arial" w:hint="eastAsia"/>
          <w:sz w:val="22"/>
        </w:rPr>
        <w:t>に</w:t>
      </w:r>
      <w:r w:rsidRPr="00F94B34">
        <w:rPr>
          <w:rFonts w:ascii="メイリオ" w:eastAsia="メイリオ" w:hAnsi="メイリオ" w:cs="Arial" w:hint="eastAsia"/>
          <w:sz w:val="22"/>
        </w:rPr>
        <w:t>小さく高性能なArduino Nanoを使用することでユニバーサル基盤に納めることが</w:t>
      </w:r>
    </w:p>
    <w:p w14:paraId="3D366E96" w14:textId="02AEE47A" w:rsidR="00655577" w:rsidRPr="00F94B34" w:rsidRDefault="007D6118" w:rsidP="007D6118">
      <w:pPr>
        <w:spacing w:line="20" w:lineRule="atLeast"/>
        <w:rPr>
          <w:rFonts w:ascii="メイリオ" w:eastAsia="メイリオ" w:hAnsi="メイリオ" w:cs="Arial"/>
          <w:sz w:val="22"/>
        </w:rPr>
      </w:pPr>
      <w:r w:rsidRPr="00F94B34">
        <w:rPr>
          <w:rFonts w:ascii="メイリオ" w:eastAsia="メイリオ" w:hAnsi="メイリオ" w:cs="Arial" w:hint="eastAsia"/>
          <w:sz w:val="22"/>
        </w:rPr>
        <w:t>でき</w:t>
      </w:r>
      <w:r w:rsidR="00F94B34" w:rsidRPr="00F94B34">
        <w:rPr>
          <w:rFonts w:ascii="メイリオ" w:eastAsia="メイリオ" w:hAnsi="メイリオ" w:cs="Arial" w:hint="eastAsia"/>
          <w:sz w:val="22"/>
        </w:rPr>
        <w:t>る。</w:t>
      </w:r>
    </w:p>
    <w:p w14:paraId="4288C3CD" w14:textId="217B61E8" w:rsidR="007D6118" w:rsidRPr="00F94B34" w:rsidRDefault="00C70EF8" w:rsidP="007D6118">
      <w:pPr>
        <w:spacing w:line="20" w:lineRule="atLeast"/>
        <w:rPr>
          <w:rFonts w:ascii="メイリオ" w:eastAsia="メイリオ" w:hAnsi="メイリオ" w:cs="Arial"/>
          <w:b/>
          <w:bCs/>
          <w:sz w:val="22"/>
        </w:rPr>
      </w:pPr>
      <w:r>
        <w:rPr>
          <w:rFonts w:ascii="メイリオ" w:eastAsia="メイリオ" w:hAnsi="メイリオ" w:cs="Arial"/>
          <w:b/>
          <w:bCs/>
          <w:noProof/>
          <w:sz w:val="22"/>
        </w:rPr>
        <w:drawing>
          <wp:inline distT="0" distB="0" distL="0" distR="0" wp14:anchorId="1567CE29" wp14:editId="45CF0A9A">
            <wp:extent cx="6188710" cy="304800"/>
            <wp:effectExtent l="0" t="0" r="2540" b="0"/>
            <wp:docPr id="5837040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4059" name="図 583704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228" w14:textId="3B098832" w:rsidR="00091E80" w:rsidRPr="00F94B34" w:rsidRDefault="00091E80" w:rsidP="0096075B">
      <w:pPr>
        <w:spacing w:line="20" w:lineRule="atLeast"/>
        <w:rPr>
          <w:rFonts w:ascii="メイリオ" w:eastAsia="メイリオ" w:hAnsi="メイリオ" w:cs="Arial"/>
          <w:sz w:val="22"/>
          <w:szCs w:val="24"/>
        </w:rPr>
      </w:pPr>
    </w:p>
    <w:p w14:paraId="74970AE1" w14:textId="55239B38" w:rsidR="003635E8" w:rsidRPr="00F94B34" w:rsidRDefault="00655577" w:rsidP="00F94B34">
      <w:pPr>
        <w:spacing w:line="360" w:lineRule="exact"/>
        <w:rPr>
          <w:rFonts w:ascii="メイリオ" w:eastAsia="メイリオ" w:hAnsi="メイリオ" w:cs="Arial"/>
          <w:b/>
          <w:bCs/>
          <w:sz w:val="28"/>
          <w:szCs w:val="32"/>
        </w:rPr>
      </w:pPr>
      <w:r w:rsidRPr="00F94B34">
        <w:rPr>
          <w:rFonts w:ascii="メイリオ" w:eastAsia="メイリオ" w:hAnsi="メイリオ" w:cs="Arial" w:hint="eastAsia"/>
          <w:b/>
          <w:bCs/>
          <w:sz w:val="28"/>
          <w:szCs w:val="32"/>
        </w:rPr>
        <w:t>モータードライバー</w:t>
      </w:r>
      <w:r w:rsidR="00CC386D" w:rsidRPr="00F94B34">
        <w:rPr>
          <w:rFonts w:ascii="メイリオ" w:eastAsia="メイリオ" w:hAnsi="メイリオ" w:cs="Arial" w:hint="eastAsia"/>
          <w:b/>
          <w:bCs/>
          <w:sz w:val="28"/>
          <w:szCs w:val="32"/>
        </w:rPr>
        <w:t>基板</w:t>
      </w:r>
    </w:p>
    <w:p w14:paraId="3AB90B58" w14:textId="04B0EE8C" w:rsidR="00CC386D" w:rsidRPr="00F94B34" w:rsidRDefault="00655577" w:rsidP="00091E80">
      <w:pPr>
        <w:spacing w:line="20" w:lineRule="atLeas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モータードライバーは</w:t>
      </w:r>
      <w:r w:rsidR="00F94B34">
        <w:rPr>
          <w:rFonts w:ascii="メイリオ" w:eastAsia="メイリオ" w:hAnsi="メイリオ" w:cs="Arial" w:hint="eastAsia"/>
          <w:sz w:val="22"/>
          <w:szCs w:val="24"/>
        </w:rPr>
        <w:t>小さく安価なDRV8835を使用している。</w:t>
      </w:r>
    </w:p>
    <w:p w14:paraId="52F32B4D" w14:textId="3862A0A1" w:rsidR="00695FBF" w:rsidRDefault="00CC386D" w:rsidP="00091E80">
      <w:pPr>
        <w:spacing w:line="20" w:lineRule="atLeast"/>
        <w:rPr>
          <w:noProof/>
        </w:rPr>
      </w:pPr>
      <w:r>
        <w:rPr>
          <w:noProof/>
        </w:rPr>
        <w:drawing>
          <wp:inline distT="0" distB="0" distL="0" distR="0" wp14:anchorId="3A6AB69C" wp14:editId="622879A1">
            <wp:extent cx="6188710" cy="179705"/>
            <wp:effectExtent l="0" t="0" r="2540" b="0"/>
            <wp:docPr id="188100331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3310" name="図 18810033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48E1" w14:textId="77777777" w:rsidR="00695FBF" w:rsidRPr="00F94B34" w:rsidRDefault="00695FBF" w:rsidP="00091E80">
      <w:pPr>
        <w:spacing w:line="20" w:lineRule="atLeast"/>
        <w:rPr>
          <w:noProof/>
          <w:sz w:val="22"/>
        </w:rPr>
      </w:pPr>
    </w:p>
    <w:p w14:paraId="4586E145" w14:textId="0DCD1AAD" w:rsidR="00F56208" w:rsidRPr="00F94B34" w:rsidRDefault="00CC386D" w:rsidP="00F94B34">
      <w:pPr>
        <w:spacing w:line="360" w:lineRule="exact"/>
        <w:rPr>
          <w:rFonts w:ascii="メイリオ" w:eastAsia="メイリオ" w:hAnsi="メイリオ" w:cs="Arial"/>
          <w:b/>
          <w:bCs/>
          <w:sz w:val="28"/>
          <w:szCs w:val="32"/>
        </w:rPr>
      </w:pPr>
      <w:r w:rsidRPr="00F94B34">
        <w:rPr>
          <w:rFonts w:ascii="メイリオ" w:eastAsia="メイリオ" w:hAnsi="メイリオ" w:cs="Arial" w:hint="eastAsia"/>
          <w:b/>
          <w:bCs/>
          <w:sz w:val="28"/>
          <w:szCs w:val="32"/>
        </w:rPr>
        <w:t>ジャイロ基板</w:t>
      </w:r>
    </w:p>
    <w:p w14:paraId="667895D2" w14:textId="692EF051" w:rsidR="0025599B" w:rsidRPr="00F94B34" w:rsidRDefault="00E96DF8" w:rsidP="00091E80">
      <w:pPr>
        <w:spacing w:line="20" w:lineRule="atLeas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noProof/>
          <w:sz w:val="22"/>
          <w:szCs w:val="24"/>
        </w:rPr>
        <w:t>ジャイロセンサーを載せることでオウンゴールを防ぐことができ</w:t>
      </w:r>
      <w:r w:rsidR="00F94B34" w:rsidRPr="00F94B34">
        <w:rPr>
          <w:rFonts w:ascii="メイリオ" w:eastAsia="メイリオ" w:hAnsi="メイリオ" w:cs="Arial" w:hint="eastAsia"/>
          <w:noProof/>
          <w:sz w:val="22"/>
          <w:szCs w:val="24"/>
        </w:rPr>
        <w:t>る。</w:t>
      </w:r>
    </w:p>
    <w:p w14:paraId="656BB59A" w14:textId="235BD8EA" w:rsidR="00677D5D" w:rsidRDefault="00A95D16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  <w:r>
        <w:rPr>
          <w:rFonts w:ascii="BIZ UDP明朝 Medium" w:eastAsia="BIZ UDP明朝 Medium" w:hAnsi="BIZ UDP明朝 Medium" w:cs="Arial"/>
          <w:noProof/>
          <w:sz w:val="22"/>
          <w:szCs w:val="24"/>
        </w:rPr>
        <w:drawing>
          <wp:inline distT="0" distB="0" distL="0" distR="0" wp14:anchorId="56EDC9E3" wp14:editId="4D6977DF">
            <wp:extent cx="6188710" cy="89535"/>
            <wp:effectExtent l="0" t="0" r="2540" b="5715"/>
            <wp:docPr id="189864803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8031" name="図 18986480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1D98" w14:textId="3211D1DA" w:rsidR="00BB4A56" w:rsidRPr="00F94B34" w:rsidRDefault="00677D5D" w:rsidP="00CF7567">
      <w:pPr>
        <w:spacing w:line="360" w:lineRule="exact"/>
        <w:rPr>
          <w:rFonts w:ascii="メイリオ" w:eastAsia="メイリオ" w:hAnsi="メイリオ" w:cs="Arial"/>
          <w:b/>
          <w:bCs/>
          <w:sz w:val="28"/>
          <w:szCs w:val="32"/>
        </w:rPr>
      </w:pPr>
      <w:r w:rsidRPr="00F94B34">
        <w:rPr>
          <w:rFonts w:ascii="メイリオ" w:eastAsia="メイリオ" w:hAnsi="メイリオ" w:cs="Arial" w:hint="eastAsia"/>
          <w:b/>
          <w:bCs/>
          <w:sz w:val="28"/>
          <w:szCs w:val="32"/>
        </w:rPr>
        <w:t>その他</w:t>
      </w:r>
    </w:p>
    <w:p w14:paraId="75D255C2" w14:textId="7C9F8453" w:rsidR="00677D5D" w:rsidRPr="00F94B34" w:rsidRDefault="00CF7567" w:rsidP="00091E80">
      <w:pPr>
        <w:spacing w:line="20" w:lineRule="atLeas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・</w:t>
      </w:r>
      <w:r w:rsidR="00A95D16" w:rsidRPr="00F94B34">
        <w:rPr>
          <w:rFonts w:ascii="メイリオ" w:eastAsia="メイリオ" w:hAnsi="メイリオ" w:cs="Arial" w:hint="eastAsia"/>
          <w:sz w:val="22"/>
          <w:szCs w:val="24"/>
        </w:rPr>
        <w:t>ねじ</w:t>
      </w:r>
    </w:p>
    <w:p w14:paraId="51496439" w14:textId="1FF4DE10" w:rsidR="00A95D16" w:rsidRPr="00F94B34" w:rsidRDefault="00A95D16" w:rsidP="00091E80">
      <w:pPr>
        <w:spacing w:line="20" w:lineRule="atLeast"/>
        <w:rPr>
          <w:rFonts w:ascii="メイリオ" w:eastAsia="メイリオ" w:hAnsi="メイリオ" w:cs="Arial"/>
          <w:sz w:val="22"/>
          <w:szCs w:val="24"/>
        </w:rPr>
      </w:pPr>
      <w:r w:rsidRPr="00F94B34">
        <w:rPr>
          <w:rFonts w:ascii="メイリオ" w:eastAsia="メイリオ" w:hAnsi="メイリオ" w:cs="Arial" w:hint="eastAsia"/>
          <w:sz w:val="22"/>
          <w:szCs w:val="24"/>
        </w:rPr>
        <w:t>部品を固定するため</w:t>
      </w:r>
      <w:r w:rsidR="00F94B34" w:rsidRPr="00F94B34">
        <w:rPr>
          <w:rFonts w:ascii="メイリオ" w:eastAsia="メイリオ" w:hAnsi="メイリオ" w:cs="Arial" w:hint="eastAsia"/>
          <w:sz w:val="22"/>
          <w:szCs w:val="24"/>
        </w:rPr>
        <w:t>。</w:t>
      </w:r>
    </w:p>
    <w:p w14:paraId="20849BF5" w14:textId="21A8A23A" w:rsidR="00677D5D" w:rsidRDefault="001E1D71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  <w:r>
        <w:rPr>
          <w:rFonts w:ascii="BIZ UDP明朝 Medium" w:eastAsia="BIZ UDP明朝 Medium" w:hAnsi="BIZ UDP明朝 Medium" w:cs="Arial"/>
          <w:noProof/>
          <w:sz w:val="22"/>
          <w:szCs w:val="24"/>
        </w:rPr>
        <w:drawing>
          <wp:inline distT="0" distB="0" distL="0" distR="0" wp14:anchorId="5D64430A" wp14:editId="79882D22">
            <wp:extent cx="6188710" cy="114300"/>
            <wp:effectExtent l="0" t="0" r="2540" b="0"/>
            <wp:docPr id="10651180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8076" name="図 10651180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CA5C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5FAB943C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6ABF36EC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6ABBC3F5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4480D225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3D945319" w14:textId="77777777" w:rsidR="00677D5D" w:rsidRDefault="00677D5D" w:rsidP="00091E80">
      <w:pPr>
        <w:spacing w:line="20" w:lineRule="atLeast"/>
        <w:rPr>
          <w:rFonts w:ascii="BIZ UDP明朝 Medium" w:eastAsia="BIZ UDP明朝 Medium" w:hAnsi="BIZ UDP明朝 Medium" w:cs="Arial"/>
          <w:sz w:val="22"/>
          <w:szCs w:val="24"/>
        </w:rPr>
      </w:pPr>
    </w:p>
    <w:p w14:paraId="5E0F8E8C" w14:textId="77777777" w:rsidR="00A95D16" w:rsidRDefault="00A95D16" w:rsidP="00A17055">
      <w:pPr>
        <w:spacing w:line="0" w:lineRule="atLeast"/>
        <w:rPr>
          <w:rFonts w:ascii="BIZ UDP明朝 Medium" w:eastAsia="BIZ UDP明朝 Medium" w:hAnsi="BIZ UDP明朝 Medium" w:cs="Arial"/>
          <w:sz w:val="48"/>
          <w:szCs w:val="52"/>
        </w:rPr>
      </w:pPr>
    </w:p>
    <w:p w14:paraId="22FE3893" w14:textId="77777777" w:rsidR="00F94B34" w:rsidRDefault="00F94B34" w:rsidP="00A17055">
      <w:pPr>
        <w:spacing w:line="0" w:lineRule="atLeast"/>
        <w:rPr>
          <w:rFonts w:ascii="BIZ UDP明朝 Medium" w:eastAsia="BIZ UDP明朝 Medium" w:hAnsi="BIZ UDP明朝 Medium" w:cs="Arial"/>
          <w:sz w:val="48"/>
          <w:szCs w:val="52"/>
        </w:rPr>
      </w:pPr>
    </w:p>
    <w:p w14:paraId="4665EAA3" w14:textId="08B17519" w:rsidR="00A95D16" w:rsidRDefault="00C70EF8" w:rsidP="00A17055">
      <w:pPr>
        <w:spacing w:line="0" w:lineRule="atLeast"/>
        <w:rPr>
          <w:rFonts w:ascii="BIZ UDP明朝 Medium" w:eastAsia="BIZ UDP明朝 Medium" w:hAnsi="BIZ UDP明朝 Medium" w:cs="Arial"/>
          <w:sz w:val="48"/>
          <w:szCs w:val="52"/>
        </w:rPr>
      </w:pPr>
      <w:r>
        <w:rPr>
          <w:rFonts w:ascii="BIZ UDP明朝 Medium" w:eastAsia="BIZ UDP明朝 Medium" w:hAnsi="BIZ UDP明朝 Medium" w:cs="Arial"/>
          <w:noProof/>
          <w:sz w:val="48"/>
          <w:szCs w:val="52"/>
        </w:rPr>
        <w:lastRenderedPageBreak/>
        <w:drawing>
          <wp:inline distT="0" distB="0" distL="0" distR="0" wp14:anchorId="1AE5E792" wp14:editId="365A9DEE">
            <wp:extent cx="6188710" cy="634365"/>
            <wp:effectExtent l="0" t="0" r="2540" b="0"/>
            <wp:docPr id="140478276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2766" name="図 14047827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ADA1" w14:textId="413F1A40" w:rsidR="00F510FA" w:rsidRDefault="00F510FA" w:rsidP="00A17055">
      <w:pPr>
        <w:spacing w:line="0" w:lineRule="atLeast"/>
        <w:rPr>
          <w:rFonts w:ascii="BIZ UDP明朝 Medium" w:eastAsia="BIZ UDP明朝 Medium" w:hAnsi="BIZ UDP明朝 Medium" w:cs="Arial"/>
          <w:sz w:val="48"/>
          <w:szCs w:val="52"/>
        </w:rPr>
      </w:pPr>
    </w:p>
    <w:p w14:paraId="7EB72708" w14:textId="35CB7699" w:rsidR="00735C44" w:rsidRPr="00F94B34" w:rsidRDefault="00735C44" w:rsidP="00A17055">
      <w:pPr>
        <w:spacing w:line="0" w:lineRule="atLeast"/>
        <w:rPr>
          <w:rFonts w:ascii="メイリオ" w:eastAsia="メイリオ" w:hAnsi="メイリオ" w:cs="Arial"/>
          <w:sz w:val="48"/>
          <w:szCs w:val="52"/>
        </w:rPr>
      </w:pPr>
      <w:r w:rsidRPr="00F94B34">
        <w:rPr>
          <w:rFonts w:ascii="メイリオ" w:eastAsia="メイリオ" w:hAnsi="メイリオ" w:cs="Arial" w:hint="eastAsia"/>
          <w:sz w:val="48"/>
          <w:szCs w:val="52"/>
        </w:rPr>
        <w:t>総額：</w:t>
      </w:r>
      <w:r w:rsidR="00C70EF8">
        <w:rPr>
          <w:rFonts w:ascii="メイリオ" w:eastAsia="メイリオ" w:hAnsi="メイリオ" w:cs="Arial" w:hint="eastAsia"/>
          <w:sz w:val="48"/>
          <w:szCs w:val="52"/>
        </w:rPr>
        <w:t>6806円</w:t>
      </w:r>
    </w:p>
    <w:sectPr w:rsidR="00735C44" w:rsidRPr="00F94B34" w:rsidSect="00AB5C8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E331D" w14:textId="77777777" w:rsidR="00E1032D" w:rsidRDefault="00E1032D" w:rsidP="00BB366F">
      <w:r>
        <w:separator/>
      </w:r>
    </w:p>
  </w:endnote>
  <w:endnote w:type="continuationSeparator" w:id="0">
    <w:p w14:paraId="1958E727" w14:textId="77777777" w:rsidR="00E1032D" w:rsidRDefault="00E1032D" w:rsidP="00BB366F">
      <w:r>
        <w:continuationSeparator/>
      </w:r>
    </w:p>
  </w:endnote>
  <w:endnote w:type="continuationNotice" w:id="1">
    <w:p w14:paraId="139A4C97" w14:textId="77777777" w:rsidR="00E1032D" w:rsidRDefault="00E103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04C47" w14:textId="77777777" w:rsidR="00E1032D" w:rsidRDefault="00E1032D" w:rsidP="00BB366F">
      <w:r>
        <w:separator/>
      </w:r>
    </w:p>
  </w:footnote>
  <w:footnote w:type="continuationSeparator" w:id="0">
    <w:p w14:paraId="4FFA49A2" w14:textId="77777777" w:rsidR="00E1032D" w:rsidRDefault="00E1032D" w:rsidP="00BB366F">
      <w:r>
        <w:continuationSeparator/>
      </w:r>
    </w:p>
  </w:footnote>
  <w:footnote w:type="continuationNotice" w:id="1">
    <w:p w14:paraId="05DA7CD2" w14:textId="77777777" w:rsidR="00E1032D" w:rsidRDefault="00E1032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FA"/>
    <w:rsid w:val="00091E80"/>
    <w:rsid w:val="00114AF4"/>
    <w:rsid w:val="001249EF"/>
    <w:rsid w:val="00187823"/>
    <w:rsid w:val="001E1D71"/>
    <w:rsid w:val="0025599B"/>
    <w:rsid w:val="00291E97"/>
    <w:rsid w:val="00301D6C"/>
    <w:rsid w:val="00313C99"/>
    <w:rsid w:val="003635E8"/>
    <w:rsid w:val="00412C83"/>
    <w:rsid w:val="00460622"/>
    <w:rsid w:val="004B0CE2"/>
    <w:rsid w:val="005309B3"/>
    <w:rsid w:val="00544FCD"/>
    <w:rsid w:val="005A1189"/>
    <w:rsid w:val="005B6244"/>
    <w:rsid w:val="00612F4B"/>
    <w:rsid w:val="00617618"/>
    <w:rsid w:val="00655577"/>
    <w:rsid w:val="00677D5D"/>
    <w:rsid w:val="00695FBF"/>
    <w:rsid w:val="006A292A"/>
    <w:rsid w:val="006F14FE"/>
    <w:rsid w:val="006F3A0C"/>
    <w:rsid w:val="00735C44"/>
    <w:rsid w:val="007802B1"/>
    <w:rsid w:val="007D6118"/>
    <w:rsid w:val="007E1676"/>
    <w:rsid w:val="007E7690"/>
    <w:rsid w:val="00831696"/>
    <w:rsid w:val="00892829"/>
    <w:rsid w:val="008C4706"/>
    <w:rsid w:val="008D7923"/>
    <w:rsid w:val="008E7CBC"/>
    <w:rsid w:val="00923E11"/>
    <w:rsid w:val="009552AF"/>
    <w:rsid w:val="0096075B"/>
    <w:rsid w:val="009A49D6"/>
    <w:rsid w:val="009B1D39"/>
    <w:rsid w:val="009E04C8"/>
    <w:rsid w:val="009F7152"/>
    <w:rsid w:val="00A17055"/>
    <w:rsid w:val="00A95D16"/>
    <w:rsid w:val="00AB19F0"/>
    <w:rsid w:val="00AB5C82"/>
    <w:rsid w:val="00B00514"/>
    <w:rsid w:val="00B17277"/>
    <w:rsid w:val="00B56FDD"/>
    <w:rsid w:val="00B82302"/>
    <w:rsid w:val="00BB366F"/>
    <w:rsid w:val="00BB4A56"/>
    <w:rsid w:val="00BD101F"/>
    <w:rsid w:val="00BD1A6D"/>
    <w:rsid w:val="00BE3262"/>
    <w:rsid w:val="00BF730A"/>
    <w:rsid w:val="00C37E97"/>
    <w:rsid w:val="00C41652"/>
    <w:rsid w:val="00C479FA"/>
    <w:rsid w:val="00C70EF8"/>
    <w:rsid w:val="00C952FA"/>
    <w:rsid w:val="00CC386D"/>
    <w:rsid w:val="00CF7567"/>
    <w:rsid w:val="00D22A4D"/>
    <w:rsid w:val="00D94325"/>
    <w:rsid w:val="00DF04CF"/>
    <w:rsid w:val="00E1032D"/>
    <w:rsid w:val="00E10702"/>
    <w:rsid w:val="00E96DF8"/>
    <w:rsid w:val="00EB36A1"/>
    <w:rsid w:val="00ED4F89"/>
    <w:rsid w:val="00F068C6"/>
    <w:rsid w:val="00F209EC"/>
    <w:rsid w:val="00F23176"/>
    <w:rsid w:val="00F30A9B"/>
    <w:rsid w:val="00F35DFC"/>
    <w:rsid w:val="00F510FA"/>
    <w:rsid w:val="00F56208"/>
    <w:rsid w:val="00F83AAA"/>
    <w:rsid w:val="00F9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E2D9E7"/>
  <w15:chartTrackingRefBased/>
  <w15:docId w15:val="{71F5C8C8-AA6E-4B61-8FE0-FA779C84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6118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36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B366F"/>
  </w:style>
  <w:style w:type="paragraph" w:styleId="a5">
    <w:name w:val="footer"/>
    <w:basedOn w:val="a"/>
    <w:link w:val="a6"/>
    <w:uiPriority w:val="99"/>
    <w:unhideWhenUsed/>
    <w:rsid w:val="00BB36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B366F"/>
  </w:style>
  <w:style w:type="character" w:customStyle="1" w:styleId="10">
    <w:name w:val="見出し 1 (文字)"/>
    <w:basedOn w:val="a0"/>
    <w:link w:val="1"/>
    <w:uiPriority w:val="9"/>
    <w:rsid w:val="007D6118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315D5-C30F-438E-83DE-35E4C6F5F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9762</TotalTime>
  <Pages>4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大遥 岸</dc:creator>
  <cp:keywords/>
  <dc:description/>
  <cp:lastModifiedBy>智陽 巽</cp:lastModifiedBy>
  <cp:revision>25</cp:revision>
  <cp:lastPrinted>2024-12-16T04:40:00Z</cp:lastPrinted>
  <dcterms:created xsi:type="dcterms:W3CDTF">2024-11-05T14:20:00Z</dcterms:created>
  <dcterms:modified xsi:type="dcterms:W3CDTF">2024-12-16T04:50:00Z</dcterms:modified>
</cp:coreProperties>
</file>