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55B" w:rsidRDefault="0048434E">
      <w:pPr>
        <w:rPr>
          <w:b/>
          <w:sz w:val="28"/>
          <w:szCs w:val="28"/>
          <w:u w:val="single"/>
        </w:rPr>
      </w:pPr>
      <w:r w:rsidRPr="0048434E">
        <w:rPr>
          <w:b/>
          <w:sz w:val="28"/>
          <w:szCs w:val="28"/>
          <w:u w:val="single"/>
        </w:rPr>
        <w:t>Summary to step 6: Profiling Segments</w:t>
      </w:r>
    </w:p>
    <w:p w:rsidR="0048434E" w:rsidRPr="007A32A2" w:rsidRDefault="0048434E" w:rsidP="0048434E">
      <w:pPr>
        <w:rPr>
          <w:rFonts w:ascii="Times New Roman" w:hAnsi="Times New Roman" w:cs="Times New Roman"/>
          <w:sz w:val="24"/>
          <w:szCs w:val="24"/>
        </w:rPr>
      </w:pPr>
      <w:r w:rsidRPr="007A32A2">
        <w:rPr>
          <w:rFonts w:ascii="Times New Roman" w:hAnsi="Times New Roman" w:cs="Times New Roman"/>
          <w:sz w:val="24"/>
          <w:szCs w:val="24"/>
        </w:rPr>
        <w:t>Profiling is required when data-driven market segmentation is used. Not necessary for common-sense segmentation.</w:t>
      </w:r>
      <w:r w:rsidRPr="007A32A2">
        <w:rPr>
          <w:rFonts w:ascii="Times New Roman" w:hAnsi="Times New Roman" w:cs="Times New Roman"/>
          <w:sz w:val="20"/>
          <w:szCs w:val="20"/>
        </w:rPr>
        <w:t xml:space="preserve"> </w:t>
      </w:r>
      <w:r w:rsidRPr="007A32A2">
        <w:rPr>
          <w:rFonts w:ascii="Times New Roman" w:hAnsi="Times New Roman" w:cs="Times New Roman"/>
          <w:sz w:val="24"/>
          <w:szCs w:val="24"/>
        </w:rPr>
        <w:t>Profiling consis</w:t>
      </w:r>
      <w:r w:rsidR="00D549ED" w:rsidRPr="007A32A2">
        <w:rPr>
          <w:rFonts w:ascii="Times New Roman" w:hAnsi="Times New Roman" w:cs="Times New Roman"/>
          <w:sz w:val="24"/>
          <w:szCs w:val="24"/>
        </w:rPr>
        <w:t xml:space="preserve">ts of characterizing the market </w:t>
      </w:r>
      <w:r w:rsidRPr="007A32A2">
        <w:rPr>
          <w:rFonts w:ascii="Times New Roman" w:hAnsi="Times New Roman" w:cs="Times New Roman"/>
          <w:sz w:val="24"/>
          <w:szCs w:val="24"/>
        </w:rPr>
        <w:t>segments individually, but also in comparison to the other market segments</w:t>
      </w:r>
      <w:r w:rsidR="00D549ED" w:rsidRPr="007A32A2">
        <w:rPr>
          <w:rFonts w:ascii="Times New Roman" w:hAnsi="Times New Roman" w:cs="Times New Roman"/>
          <w:sz w:val="24"/>
          <w:szCs w:val="24"/>
        </w:rPr>
        <w:t>. Correct profiling makes good strategic marketing decisions.</w:t>
      </w:r>
    </w:p>
    <w:p w:rsidR="00D549ED" w:rsidRPr="007A32A2" w:rsidRDefault="00D549ED" w:rsidP="0048434E">
      <w:pPr>
        <w:rPr>
          <w:rFonts w:ascii="Times New Roman" w:hAnsi="Times New Roman" w:cs="Times New Roman"/>
          <w:sz w:val="24"/>
          <w:szCs w:val="24"/>
        </w:rPr>
      </w:pPr>
      <w:r w:rsidRPr="007A32A2">
        <w:rPr>
          <w:rFonts w:ascii="Times New Roman" w:hAnsi="Times New Roman" w:cs="Times New Roman"/>
          <w:sz w:val="24"/>
          <w:szCs w:val="24"/>
        </w:rPr>
        <w:t>For profiling traditional approaches include high-level summaries and large tables for each segment. Such tables were hard to interpret. As a very high number comparison across the table elements needed to do it.</w:t>
      </w:r>
    </w:p>
    <w:p w:rsidR="00D549ED" w:rsidRPr="007A32A2" w:rsidRDefault="00D549ED" w:rsidP="0048434E">
      <w:pPr>
        <w:rPr>
          <w:rFonts w:ascii="Times New Roman" w:hAnsi="Times New Roman" w:cs="Times New Roman"/>
          <w:sz w:val="24"/>
          <w:szCs w:val="24"/>
        </w:rPr>
      </w:pPr>
      <w:r w:rsidRPr="007A32A2">
        <w:rPr>
          <w:rFonts w:ascii="Times New Roman" w:hAnsi="Times New Roman" w:cs="Times New Roman"/>
          <w:sz w:val="24"/>
          <w:szCs w:val="24"/>
        </w:rPr>
        <w:t>Segment profiling with visualizations:</w:t>
      </w:r>
    </w:p>
    <w:p w:rsidR="00D549ED" w:rsidRPr="007A32A2" w:rsidRDefault="00D549ED" w:rsidP="00D549ED">
      <w:pPr>
        <w:rPr>
          <w:rFonts w:ascii="Times New Roman" w:hAnsi="Times New Roman" w:cs="Times New Roman"/>
          <w:sz w:val="24"/>
          <w:szCs w:val="24"/>
        </w:rPr>
      </w:pPr>
      <w:r w:rsidRPr="007A32A2">
        <w:rPr>
          <w:rFonts w:ascii="Times New Roman" w:hAnsi="Times New Roman" w:cs="Times New Roman"/>
          <w:sz w:val="24"/>
          <w:szCs w:val="24"/>
        </w:rPr>
        <w:t>Getting insights into segment characteristics even in the case of very big data, plots and graphs makes it much easier to comprehend.</w:t>
      </w:r>
      <w:r w:rsidRPr="007A32A2">
        <w:rPr>
          <w:rFonts w:ascii="Times New Roman" w:hAnsi="Times New Roman" w:cs="Times New Roman"/>
          <w:sz w:val="20"/>
          <w:szCs w:val="20"/>
        </w:rPr>
        <w:t xml:space="preserve"> </w:t>
      </w:r>
      <w:r w:rsidRPr="007A32A2">
        <w:rPr>
          <w:rFonts w:ascii="Times New Roman" w:hAnsi="Times New Roman" w:cs="Times New Roman"/>
          <w:sz w:val="24"/>
          <w:szCs w:val="24"/>
        </w:rPr>
        <w:t>They also make it easier to assess the usefulness of a market segmentation solution. The process of segmenting data always leads to a large number of alternative solutions. Selecting one of the possible solutions is a critical decision. Visualizations of solutions assist the data analyst and user with this task.</w:t>
      </w:r>
    </w:p>
    <w:p w:rsidR="00D56AE8" w:rsidRPr="007A32A2" w:rsidRDefault="00D56AE8" w:rsidP="00D549ED">
      <w:pPr>
        <w:rPr>
          <w:rFonts w:ascii="Times New Roman" w:hAnsi="Times New Roman" w:cs="Times New Roman"/>
          <w:sz w:val="24"/>
          <w:szCs w:val="24"/>
        </w:rPr>
      </w:pPr>
      <w:r w:rsidRPr="007A32A2">
        <w:rPr>
          <w:rFonts w:ascii="Times New Roman" w:hAnsi="Times New Roman" w:cs="Times New Roman"/>
          <w:sz w:val="24"/>
          <w:szCs w:val="24"/>
        </w:rPr>
        <w:t>This step can be divided into these 2 sub-steps:</w:t>
      </w:r>
    </w:p>
    <w:p w:rsidR="00D56AE8" w:rsidRPr="007A32A2" w:rsidRDefault="00D56AE8" w:rsidP="00D56AE8">
      <w:pPr>
        <w:pStyle w:val="ListParagraph"/>
        <w:numPr>
          <w:ilvl w:val="0"/>
          <w:numId w:val="1"/>
        </w:numPr>
        <w:rPr>
          <w:rFonts w:ascii="Times New Roman" w:hAnsi="Times New Roman" w:cs="Times New Roman"/>
          <w:iCs/>
          <w:sz w:val="24"/>
          <w:szCs w:val="24"/>
        </w:rPr>
      </w:pPr>
      <w:r w:rsidRPr="007A32A2">
        <w:rPr>
          <w:rFonts w:ascii="Times New Roman" w:hAnsi="Times New Roman" w:cs="Times New Roman"/>
          <w:sz w:val="24"/>
          <w:szCs w:val="24"/>
        </w:rPr>
        <w:t xml:space="preserve">Identifying defining characteristics of market segmentation: A good way to understand the defining characteristics of each segment is to produce a </w:t>
      </w:r>
      <w:r w:rsidRPr="007A32A2">
        <w:rPr>
          <w:rFonts w:ascii="Times New Roman" w:hAnsi="Times New Roman" w:cs="Times New Roman"/>
          <w:i/>
          <w:iCs/>
          <w:sz w:val="24"/>
          <w:szCs w:val="24"/>
        </w:rPr>
        <w:t>segment profile plot</w:t>
      </w:r>
      <w:r w:rsidRPr="007A32A2">
        <w:rPr>
          <w:rFonts w:ascii="Times New Roman" w:hAnsi="Times New Roman" w:cs="Times New Roman"/>
          <w:sz w:val="24"/>
          <w:szCs w:val="24"/>
        </w:rPr>
        <w:t>. The segment profile plot shows how each segment differs from the others.</w:t>
      </w:r>
      <w:r w:rsidRPr="007A32A2">
        <w:rPr>
          <w:rFonts w:ascii="Times New Roman" w:hAnsi="Times New Roman" w:cs="Times New Roman"/>
          <w:sz w:val="20"/>
          <w:szCs w:val="20"/>
        </w:rPr>
        <w:t xml:space="preserve"> </w:t>
      </w:r>
      <w:r w:rsidRPr="007A32A2">
        <w:rPr>
          <w:rFonts w:ascii="Times New Roman" w:hAnsi="Times New Roman" w:cs="Times New Roman"/>
          <w:sz w:val="24"/>
          <w:szCs w:val="24"/>
        </w:rPr>
        <w:t xml:space="preserve">The segment profile plot is a so-called </w:t>
      </w:r>
      <w:r w:rsidRPr="007A32A2">
        <w:rPr>
          <w:rFonts w:ascii="Times New Roman" w:hAnsi="Times New Roman" w:cs="Times New Roman"/>
          <w:i/>
          <w:iCs/>
          <w:sz w:val="24"/>
          <w:szCs w:val="24"/>
        </w:rPr>
        <w:t xml:space="preserve">panel plot.  </w:t>
      </w:r>
      <w:r w:rsidRPr="007A32A2">
        <w:rPr>
          <w:rFonts w:ascii="Times New Roman" w:hAnsi="Times New Roman" w:cs="Times New Roman"/>
          <w:iCs/>
          <w:sz w:val="24"/>
          <w:szCs w:val="24"/>
        </w:rPr>
        <w:t xml:space="preserve">For each segment, the segment profile plot shows the cluster </w:t>
      </w:r>
      <w:proofErr w:type="spellStart"/>
      <w:r w:rsidRPr="007A32A2">
        <w:rPr>
          <w:rFonts w:ascii="Times New Roman" w:hAnsi="Times New Roman" w:cs="Times New Roman"/>
          <w:iCs/>
          <w:sz w:val="24"/>
          <w:szCs w:val="24"/>
        </w:rPr>
        <w:t>centers</w:t>
      </w:r>
      <w:proofErr w:type="spellEnd"/>
      <w:r w:rsidRPr="007A32A2">
        <w:rPr>
          <w:rFonts w:ascii="Times New Roman" w:hAnsi="Times New Roman" w:cs="Times New Roman"/>
          <w:iCs/>
          <w:sz w:val="24"/>
          <w:szCs w:val="24"/>
        </w:rPr>
        <w:t xml:space="preserve"> (centroids, representatives of the segments). Heat maps and hierarchical clustering can be used to represent these segments more elaborative.</w:t>
      </w:r>
    </w:p>
    <w:p w:rsidR="00D56AE8" w:rsidRPr="007A32A2" w:rsidRDefault="00D56AE8" w:rsidP="006E5936">
      <w:pPr>
        <w:pStyle w:val="ListParagraph"/>
        <w:numPr>
          <w:ilvl w:val="0"/>
          <w:numId w:val="1"/>
        </w:numPr>
        <w:rPr>
          <w:rFonts w:ascii="Times New Roman" w:hAnsi="Times New Roman" w:cs="Times New Roman"/>
          <w:iCs/>
          <w:sz w:val="24"/>
          <w:szCs w:val="24"/>
        </w:rPr>
      </w:pPr>
      <w:r w:rsidRPr="007A32A2">
        <w:rPr>
          <w:rFonts w:ascii="Times New Roman" w:hAnsi="Times New Roman" w:cs="Times New Roman"/>
          <w:iCs/>
          <w:sz w:val="24"/>
          <w:szCs w:val="24"/>
        </w:rPr>
        <w:t>Assessing Segment Separation: The segment separation plot depicts – for all relevant dimensions of the data space – the overlap of segments.</w:t>
      </w:r>
      <w:r w:rsidR="006E5936" w:rsidRPr="007A32A2">
        <w:rPr>
          <w:rFonts w:ascii="Times New Roman" w:hAnsi="Times New Roman" w:cs="Times New Roman"/>
          <w:sz w:val="20"/>
          <w:szCs w:val="20"/>
        </w:rPr>
        <w:t xml:space="preserve"> </w:t>
      </w:r>
      <w:r w:rsidR="006E5936" w:rsidRPr="007A32A2">
        <w:rPr>
          <w:rFonts w:ascii="Times New Roman" w:hAnsi="Times New Roman" w:cs="Times New Roman"/>
          <w:iCs/>
          <w:sz w:val="24"/>
          <w:szCs w:val="24"/>
        </w:rPr>
        <w:t xml:space="preserve">Segment separation plots are very simple if the number of segmentation variables is low, but become complex as the number of segmentation variables increases. For this cluster plot, heat maps and </w:t>
      </w:r>
      <w:proofErr w:type="spellStart"/>
      <w:r w:rsidR="006E5936" w:rsidRPr="007A32A2">
        <w:rPr>
          <w:rFonts w:ascii="Times New Roman" w:hAnsi="Times New Roman" w:cs="Times New Roman"/>
          <w:iCs/>
          <w:sz w:val="24"/>
          <w:szCs w:val="24"/>
        </w:rPr>
        <w:t>pcas</w:t>
      </w:r>
      <w:proofErr w:type="spellEnd"/>
      <w:r w:rsidR="006E5936" w:rsidRPr="007A32A2">
        <w:rPr>
          <w:rFonts w:ascii="Times New Roman" w:hAnsi="Times New Roman" w:cs="Times New Roman"/>
          <w:iCs/>
          <w:sz w:val="24"/>
          <w:szCs w:val="24"/>
        </w:rPr>
        <w:t xml:space="preserve"> are used extensively.</w:t>
      </w:r>
    </w:p>
    <w:p w:rsidR="006E5936" w:rsidRDefault="006E5936" w:rsidP="006E5936">
      <w:pPr>
        <w:rPr>
          <w:iCs/>
          <w:sz w:val="24"/>
          <w:szCs w:val="24"/>
        </w:rPr>
      </w:pPr>
    </w:p>
    <w:p w:rsidR="006E5936" w:rsidRDefault="006E5936" w:rsidP="006E5936">
      <w:pPr>
        <w:rPr>
          <w:iCs/>
          <w:sz w:val="24"/>
          <w:szCs w:val="24"/>
        </w:rPr>
      </w:pPr>
    </w:p>
    <w:p w:rsidR="006E5936" w:rsidRDefault="006E5936" w:rsidP="006E5936">
      <w:pPr>
        <w:rPr>
          <w:rFonts w:ascii="Times New Roman" w:hAnsi="Times New Roman" w:cs="Times New Roman"/>
          <w:b/>
          <w:iCs/>
          <w:sz w:val="28"/>
          <w:szCs w:val="28"/>
          <w:u w:val="single"/>
        </w:rPr>
      </w:pPr>
      <w:r w:rsidRPr="006E5936">
        <w:rPr>
          <w:rFonts w:ascii="Times New Roman" w:hAnsi="Times New Roman" w:cs="Times New Roman"/>
          <w:b/>
          <w:iCs/>
          <w:sz w:val="28"/>
          <w:szCs w:val="28"/>
          <w:u w:val="single"/>
        </w:rPr>
        <w:t>Summary to Step 7: Describing Segments</w:t>
      </w:r>
    </w:p>
    <w:p w:rsidR="006E5936" w:rsidRDefault="006E5936" w:rsidP="006E5936">
      <w:pPr>
        <w:rPr>
          <w:rFonts w:ascii="Times New Roman" w:hAnsi="Times New Roman" w:cs="Times New Roman"/>
          <w:iCs/>
          <w:sz w:val="24"/>
          <w:szCs w:val="24"/>
        </w:rPr>
      </w:pPr>
      <w:r>
        <w:rPr>
          <w:rFonts w:ascii="Times New Roman" w:hAnsi="Times New Roman" w:cs="Times New Roman"/>
          <w:iCs/>
          <w:sz w:val="24"/>
          <w:szCs w:val="24"/>
        </w:rPr>
        <w:t>Describing segments</w:t>
      </w:r>
      <w:r w:rsidRPr="006E5936">
        <w:rPr>
          <w:rFonts w:ascii="Times New Roman" w:hAnsi="Times New Roman" w:cs="Times New Roman"/>
          <w:iCs/>
          <w:sz w:val="24"/>
          <w:szCs w:val="24"/>
        </w:rPr>
        <w:t xml:space="preserve"> is similar to the profiling step. The only difference</w:t>
      </w:r>
      <w:r>
        <w:rPr>
          <w:rFonts w:ascii="Times New Roman" w:hAnsi="Times New Roman" w:cs="Times New Roman"/>
          <w:iCs/>
          <w:sz w:val="24"/>
          <w:szCs w:val="24"/>
        </w:rPr>
        <w:t xml:space="preserve"> </w:t>
      </w:r>
      <w:r w:rsidRPr="006E5936">
        <w:rPr>
          <w:rFonts w:ascii="Times New Roman" w:hAnsi="Times New Roman" w:cs="Times New Roman"/>
          <w:iCs/>
          <w:sz w:val="24"/>
          <w:szCs w:val="24"/>
        </w:rPr>
        <w:t xml:space="preserve">is that the variables being inspected have </w:t>
      </w:r>
      <w:r w:rsidRPr="006E5936">
        <w:rPr>
          <w:rFonts w:ascii="Times New Roman" w:hAnsi="Times New Roman" w:cs="Times New Roman"/>
          <w:i/>
          <w:iCs/>
          <w:sz w:val="24"/>
          <w:szCs w:val="24"/>
        </w:rPr>
        <w:t xml:space="preserve">not </w:t>
      </w:r>
      <w:r w:rsidRPr="006E5936">
        <w:rPr>
          <w:rFonts w:ascii="Times New Roman" w:hAnsi="Times New Roman" w:cs="Times New Roman"/>
          <w:iCs/>
          <w:sz w:val="24"/>
          <w:szCs w:val="24"/>
        </w:rPr>
        <w:t>been used to extract market segments.</w:t>
      </w:r>
      <w:r>
        <w:rPr>
          <w:rFonts w:ascii="Times New Roman" w:hAnsi="Times New Roman" w:cs="Times New Roman"/>
          <w:iCs/>
          <w:sz w:val="24"/>
          <w:szCs w:val="24"/>
        </w:rPr>
        <w:t xml:space="preserve"> Rather, in this Step </w:t>
      </w:r>
      <w:r w:rsidRPr="006E5936">
        <w:rPr>
          <w:rFonts w:ascii="Times New Roman" w:hAnsi="Times New Roman" w:cs="Times New Roman"/>
          <w:iCs/>
          <w:sz w:val="24"/>
          <w:szCs w:val="24"/>
        </w:rPr>
        <w:t xml:space="preserve">market segments are described using </w:t>
      </w:r>
      <w:r w:rsidRPr="006E5936">
        <w:rPr>
          <w:rFonts w:ascii="Times New Roman" w:hAnsi="Times New Roman" w:cs="Times New Roman"/>
          <w:i/>
          <w:iCs/>
          <w:sz w:val="24"/>
          <w:szCs w:val="24"/>
        </w:rPr>
        <w:t xml:space="preserve">additional </w:t>
      </w:r>
      <w:r w:rsidRPr="006E5936">
        <w:rPr>
          <w:rFonts w:ascii="Times New Roman" w:hAnsi="Times New Roman" w:cs="Times New Roman"/>
          <w:iCs/>
          <w:sz w:val="24"/>
          <w:szCs w:val="24"/>
        </w:rPr>
        <w:t>information</w:t>
      </w:r>
      <w:r>
        <w:rPr>
          <w:rFonts w:ascii="Times New Roman" w:hAnsi="Times New Roman" w:cs="Times New Roman"/>
          <w:iCs/>
          <w:sz w:val="24"/>
          <w:szCs w:val="24"/>
        </w:rPr>
        <w:t xml:space="preserve"> </w:t>
      </w:r>
      <w:r w:rsidRPr="006E5936">
        <w:rPr>
          <w:rFonts w:ascii="Times New Roman" w:hAnsi="Times New Roman" w:cs="Times New Roman"/>
          <w:iCs/>
          <w:sz w:val="24"/>
          <w:szCs w:val="24"/>
        </w:rPr>
        <w:t>available about segment</w:t>
      </w:r>
      <w:r>
        <w:rPr>
          <w:rFonts w:ascii="Times New Roman" w:hAnsi="Times New Roman" w:cs="Times New Roman"/>
          <w:iCs/>
          <w:sz w:val="24"/>
          <w:szCs w:val="24"/>
        </w:rPr>
        <w:t xml:space="preserve"> members.</w:t>
      </w:r>
    </w:p>
    <w:p w:rsidR="006E5936" w:rsidRDefault="006E5936" w:rsidP="006E5936">
      <w:pPr>
        <w:rPr>
          <w:rFonts w:ascii="Times New Roman" w:hAnsi="Times New Roman" w:cs="Times New Roman"/>
          <w:iCs/>
          <w:sz w:val="24"/>
          <w:szCs w:val="24"/>
        </w:rPr>
      </w:pPr>
      <w:r w:rsidRPr="006E5936">
        <w:rPr>
          <w:rFonts w:ascii="Times New Roman" w:hAnsi="Times New Roman" w:cs="Times New Roman"/>
          <w:iCs/>
          <w:sz w:val="24"/>
          <w:szCs w:val="24"/>
        </w:rPr>
        <w:t>If committin</w:t>
      </w:r>
      <w:r>
        <w:rPr>
          <w:rFonts w:ascii="Times New Roman" w:hAnsi="Times New Roman" w:cs="Times New Roman"/>
          <w:iCs/>
          <w:sz w:val="24"/>
          <w:szCs w:val="24"/>
        </w:rPr>
        <w:t xml:space="preserve">g to a target segment is like a </w:t>
      </w:r>
      <w:r w:rsidRPr="006E5936">
        <w:rPr>
          <w:rFonts w:ascii="Times New Roman" w:hAnsi="Times New Roman" w:cs="Times New Roman"/>
          <w:iCs/>
          <w:sz w:val="24"/>
          <w:szCs w:val="24"/>
        </w:rPr>
        <w:t>marriage, profiling and describing market segmen</w:t>
      </w:r>
      <w:r>
        <w:rPr>
          <w:rFonts w:ascii="Times New Roman" w:hAnsi="Times New Roman" w:cs="Times New Roman"/>
          <w:iCs/>
          <w:sz w:val="24"/>
          <w:szCs w:val="24"/>
        </w:rPr>
        <w:t xml:space="preserve">ts is like going on a number of </w:t>
      </w:r>
      <w:r w:rsidRPr="006E5936">
        <w:rPr>
          <w:rFonts w:ascii="Times New Roman" w:hAnsi="Times New Roman" w:cs="Times New Roman"/>
          <w:iCs/>
          <w:sz w:val="24"/>
          <w:szCs w:val="24"/>
        </w:rPr>
        <w:t>dates to get to know the potential spouse as well as</w:t>
      </w:r>
      <w:r>
        <w:rPr>
          <w:rFonts w:ascii="Times New Roman" w:hAnsi="Times New Roman" w:cs="Times New Roman"/>
          <w:iCs/>
          <w:sz w:val="24"/>
          <w:szCs w:val="24"/>
        </w:rPr>
        <w:t xml:space="preserve"> possible in an attempt to give </w:t>
      </w:r>
      <w:r w:rsidRPr="006E5936">
        <w:rPr>
          <w:rFonts w:ascii="Times New Roman" w:hAnsi="Times New Roman" w:cs="Times New Roman"/>
          <w:iCs/>
          <w:sz w:val="24"/>
          <w:szCs w:val="24"/>
        </w:rPr>
        <w:t>the marriage the best possible chance, and avoid nasty surprises down the track.</w:t>
      </w:r>
      <w:r w:rsidRPr="006E5936">
        <w:rPr>
          <w:rFonts w:ascii="BvqshnTbttmcTimes-Roman" w:hAnsi="BvqshnTbttmcTimes-Roman" w:cs="BvqshnTbttmcTimes-Roman"/>
          <w:sz w:val="20"/>
          <w:szCs w:val="20"/>
        </w:rPr>
        <w:t xml:space="preserve"> </w:t>
      </w:r>
      <w:r w:rsidRPr="006E5936">
        <w:rPr>
          <w:rFonts w:ascii="Times New Roman" w:hAnsi="Times New Roman" w:cs="Times New Roman"/>
          <w:iCs/>
          <w:sz w:val="24"/>
          <w:szCs w:val="24"/>
        </w:rPr>
        <w:t>The segment d</w:t>
      </w:r>
      <w:r>
        <w:rPr>
          <w:rFonts w:ascii="Times New Roman" w:hAnsi="Times New Roman" w:cs="Times New Roman"/>
          <w:iCs/>
          <w:sz w:val="24"/>
          <w:szCs w:val="24"/>
        </w:rPr>
        <w:t>escription step uses additional information</w:t>
      </w:r>
      <w:r w:rsidRPr="006E5936">
        <w:rPr>
          <w:rFonts w:ascii="Times New Roman" w:hAnsi="Times New Roman" w:cs="Times New Roman"/>
          <w:iCs/>
          <w:sz w:val="24"/>
          <w:szCs w:val="24"/>
        </w:rPr>
        <w:t>, such as segment</w:t>
      </w:r>
      <w:r>
        <w:rPr>
          <w:rFonts w:ascii="Times New Roman" w:hAnsi="Times New Roman" w:cs="Times New Roman"/>
          <w:iCs/>
          <w:sz w:val="24"/>
          <w:szCs w:val="24"/>
        </w:rPr>
        <w:t xml:space="preserve"> </w:t>
      </w:r>
      <w:r w:rsidRPr="006E5936">
        <w:rPr>
          <w:rFonts w:ascii="Times New Roman" w:hAnsi="Times New Roman" w:cs="Times New Roman"/>
          <w:iCs/>
          <w:sz w:val="24"/>
          <w:szCs w:val="24"/>
        </w:rPr>
        <w:t xml:space="preserve">members’ age, gender, past travel </w:t>
      </w:r>
      <w:proofErr w:type="spellStart"/>
      <w:r w:rsidR="007A32A2">
        <w:rPr>
          <w:rFonts w:ascii="Times New Roman" w:hAnsi="Times New Roman" w:cs="Times New Roman"/>
          <w:iCs/>
          <w:sz w:val="24"/>
          <w:szCs w:val="24"/>
        </w:rPr>
        <w:t>behavior</w:t>
      </w:r>
      <w:proofErr w:type="spellEnd"/>
      <w:r w:rsidRPr="006E5936">
        <w:rPr>
          <w:rFonts w:ascii="Times New Roman" w:hAnsi="Times New Roman" w:cs="Times New Roman"/>
          <w:iCs/>
          <w:sz w:val="24"/>
          <w:szCs w:val="24"/>
        </w:rPr>
        <w:t>, preferred</w:t>
      </w:r>
      <w:r>
        <w:rPr>
          <w:rFonts w:ascii="Times New Roman" w:hAnsi="Times New Roman" w:cs="Times New Roman"/>
          <w:iCs/>
          <w:sz w:val="24"/>
          <w:szCs w:val="24"/>
        </w:rPr>
        <w:t xml:space="preserve"> </w:t>
      </w:r>
      <w:r w:rsidRPr="006E5936">
        <w:rPr>
          <w:rFonts w:ascii="Times New Roman" w:hAnsi="Times New Roman" w:cs="Times New Roman"/>
          <w:iCs/>
          <w:sz w:val="24"/>
          <w:szCs w:val="24"/>
        </w:rPr>
        <w:t>vacation activities, media use, use of information sources during vacation planning,</w:t>
      </w:r>
      <w:r>
        <w:rPr>
          <w:rFonts w:ascii="Times New Roman" w:hAnsi="Times New Roman" w:cs="Times New Roman"/>
          <w:iCs/>
          <w:sz w:val="24"/>
          <w:szCs w:val="24"/>
        </w:rPr>
        <w:t xml:space="preserve"> </w:t>
      </w:r>
      <w:r w:rsidRPr="006E5936">
        <w:rPr>
          <w:rFonts w:ascii="Times New Roman" w:hAnsi="Times New Roman" w:cs="Times New Roman"/>
          <w:iCs/>
          <w:sz w:val="24"/>
          <w:szCs w:val="24"/>
        </w:rPr>
        <w:t>or expenditure patterns during a vacation. These additional variables are</w:t>
      </w:r>
      <w:r>
        <w:rPr>
          <w:rFonts w:ascii="Times New Roman" w:hAnsi="Times New Roman" w:cs="Times New Roman"/>
          <w:iCs/>
          <w:sz w:val="24"/>
          <w:szCs w:val="24"/>
        </w:rPr>
        <w:t xml:space="preserve"> </w:t>
      </w:r>
      <w:r w:rsidRPr="006E5936">
        <w:rPr>
          <w:rFonts w:ascii="Times New Roman" w:hAnsi="Times New Roman" w:cs="Times New Roman"/>
          <w:iCs/>
          <w:sz w:val="24"/>
          <w:szCs w:val="24"/>
        </w:rPr>
        <w:t xml:space="preserve">referred to as </w:t>
      </w:r>
      <w:r w:rsidRPr="006E5936">
        <w:rPr>
          <w:rFonts w:ascii="Times New Roman" w:hAnsi="Times New Roman" w:cs="Times New Roman"/>
          <w:i/>
          <w:iCs/>
          <w:sz w:val="24"/>
          <w:szCs w:val="24"/>
        </w:rPr>
        <w:t>descriptor variables</w:t>
      </w:r>
      <w:r w:rsidRPr="006E5936">
        <w:rPr>
          <w:rFonts w:ascii="Times New Roman" w:hAnsi="Times New Roman" w:cs="Times New Roman"/>
          <w:iCs/>
          <w:sz w:val="24"/>
          <w:szCs w:val="24"/>
        </w:rPr>
        <w:t>.</w:t>
      </w:r>
    </w:p>
    <w:p w:rsidR="006E5936" w:rsidRDefault="006E5936" w:rsidP="006E5936">
      <w:pPr>
        <w:rPr>
          <w:rFonts w:ascii="Times New Roman" w:hAnsi="Times New Roman" w:cs="Times New Roman"/>
          <w:iCs/>
          <w:sz w:val="24"/>
          <w:szCs w:val="24"/>
        </w:rPr>
      </w:pPr>
      <w:r>
        <w:rPr>
          <w:rFonts w:ascii="Times New Roman" w:hAnsi="Times New Roman" w:cs="Times New Roman"/>
          <w:iCs/>
          <w:sz w:val="24"/>
          <w:szCs w:val="24"/>
        </w:rPr>
        <w:lastRenderedPageBreak/>
        <w:t>Visualizations to Describe Market Segments:</w:t>
      </w:r>
    </w:p>
    <w:p w:rsidR="007A32A2" w:rsidRPr="007A32A2" w:rsidRDefault="006E5936" w:rsidP="007A32A2">
      <w:pPr>
        <w:pStyle w:val="ListParagraph"/>
        <w:numPr>
          <w:ilvl w:val="0"/>
          <w:numId w:val="4"/>
        </w:numPr>
        <w:rPr>
          <w:rFonts w:ascii="Times New Roman" w:hAnsi="Times New Roman" w:cs="Times New Roman"/>
          <w:iCs/>
          <w:sz w:val="24"/>
          <w:szCs w:val="24"/>
        </w:rPr>
      </w:pPr>
      <w:r w:rsidRPr="006E5936">
        <w:rPr>
          <w:rFonts w:ascii="Times New Roman" w:hAnsi="Times New Roman" w:cs="Times New Roman"/>
          <w:bCs/>
          <w:iCs/>
          <w:sz w:val="24"/>
          <w:szCs w:val="24"/>
        </w:rPr>
        <w:t>Nominal and Ordinal Descriptor Variables</w:t>
      </w:r>
      <w:r>
        <w:rPr>
          <w:rFonts w:ascii="Times New Roman" w:hAnsi="Times New Roman" w:cs="Times New Roman"/>
          <w:bCs/>
          <w:iCs/>
          <w:sz w:val="24"/>
          <w:szCs w:val="24"/>
        </w:rPr>
        <w:t>:</w:t>
      </w:r>
    </w:p>
    <w:p w:rsidR="007A32A2" w:rsidRDefault="007A32A2" w:rsidP="007A32A2">
      <w:pPr>
        <w:pStyle w:val="ListParagraph"/>
        <w:ind w:left="660"/>
        <w:rPr>
          <w:rFonts w:ascii="Times New Roman" w:hAnsi="Times New Roman" w:cs="Times New Roman"/>
          <w:sz w:val="24"/>
          <w:szCs w:val="24"/>
        </w:rPr>
      </w:pPr>
      <w:r w:rsidRPr="007A32A2">
        <w:rPr>
          <w:rFonts w:ascii="Times New Roman" w:hAnsi="Times New Roman" w:cs="Times New Roman"/>
          <w:sz w:val="24"/>
          <w:szCs w:val="24"/>
        </w:rPr>
        <w:t>When describing differences between market segments in one single nominal or</w:t>
      </w:r>
      <w:r w:rsidRPr="007A32A2">
        <w:rPr>
          <w:rFonts w:ascii="Times New Roman" w:hAnsi="Times New Roman" w:cs="Times New Roman"/>
          <w:sz w:val="24"/>
          <w:szCs w:val="24"/>
        </w:rPr>
        <w:t xml:space="preserve"> </w:t>
      </w:r>
      <w:r w:rsidRPr="007A32A2">
        <w:rPr>
          <w:rFonts w:ascii="Times New Roman" w:hAnsi="Times New Roman" w:cs="Times New Roman"/>
          <w:sz w:val="24"/>
          <w:szCs w:val="24"/>
        </w:rPr>
        <w:t xml:space="preserve">ordinal descriptor variable, the basis for all </w:t>
      </w:r>
      <w:r w:rsidRPr="007A32A2">
        <w:rPr>
          <w:rFonts w:ascii="Times New Roman" w:hAnsi="Times New Roman" w:cs="Times New Roman"/>
          <w:sz w:val="24"/>
          <w:szCs w:val="24"/>
        </w:rPr>
        <w:t>visualizations</w:t>
      </w:r>
      <w:r w:rsidRPr="007A32A2">
        <w:rPr>
          <w:rFonts w:ascii="Times New Roman" w:hAnsi="Times New Roman" w:cs="Times New Roman"/>
          <w:sz w:val="24"/>
          <w:szCs w:val="24"/>
        </w:rPr>
        <w:t xml:space="preserve"> and statistical tests is</w:t>
      </w:r>
      <w:r w:rsidRPr="007A32A2">
        <w:rPr>
          <w:rFonts w:ascii="Times New Roman" w:hAnsi="Times New Roman" w:cs="Times New Roman"/>
          <w:sz w:val="24"/>
          <w:szCs w:val="24"/>
        </w:rPr>
        <w:t xml:space="preserve"> </w:t>
      </w:r>
      <w:r w:rsidRPr="007A32A2">
        <w:rPr>
          <w:rFonts w:ascii="Times New Roman" w:hAnsi="Times New Roman" w:cs="Times New Roman"/>
          <w:sz w:val="24"/>
          <w:szCs w:val="24"/>
        </w:rPr>
        <w:t>a cross-tabulation of segment membership with the descriptor variable.</w:t>
      </w:r>
      <w:r>
        <w:rPr>
          <w:rFonts w:ascii="Times New Roman" w:hAnsi="Times New Roman" w:cs="Times New Roman"/>
          <w:sz w:val="24"/>
          <w:szCs w:val="24"/>
        </w:rPr>
        <w:t xml:space="preserve"> For comparisons, the mosaic plot offers a better suitable </w:t>
      </w:r>
      <w:r w:rsidR="00C74F25">
        <w:rPr>
          <w:rFonts w:ascii="Times New Roman" w:hAnsi="Times New Roman" w:cs="Times New Roman"/>
          <w:sz w:val="24"/>
          <w:szCs w:val="24"/>
        </w:rPr>
        <w:t>approach than</w:t>
      </w:r>
      <w:r>
        <w:rPr>
          <w:rFonts w:ascii="Times New Roman" w:hAnsi="Times New Roman" w:cs="Times New Roman"/>
          <w:sz w:val="24"/>
          <w:szCs w:val="24"/>
        </w:rPr>
        <w:t xml:space="preserve"> using cross-tabulation tables. Easier to get proper proportions of segment variables in each of the segments.</w:t>
      </w:r>
    </w:p>
    <w:p w:rsidR="007A32A2" w:rsidRDefault="007A32A2" w:rsidP="007A32A2">
      <w:pPr>
        <w:pStyle w:val="ListParagraph"/>
        <w:ind w:left="660"/>
        <w:rPr>
          <w:rFonts w:ascii="Times New Roman" w:hAnsi="Times New Roman" w:cs="Times New Roman"/>
          <w:sz w:val="24"/>
          <w:szCs w:val="24"/>
        </w:rPr>
      </w:pPr>
    </w:p>
    <w:p w:rsidR="007A32A2" w:rsidRDefault="00C74F25" w:rsidP="007A32A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Metric Descriptor Variables</w:t>
      </w:r>
    </w:p>
    <w:p w:rsidR="00C74F25" w:rsidRDefault="00C74F25" w:rsidP="00C74F25">
      <w:pPr>
        <w:rPr>
          <w:rFonts w:ascii="Times New Roman" w:hAnsi="Times New Roman" w:cs="Times New Roman"/>
          <w:sz w:val="24"/>
          <w:szCs w:val="24"/>
        </w:rPr>
      </w:pPr>
    </w:p>
    <w:p w:rsidR="00C74F25" w:rsidRDefault="00C74F25" w:rsidP="00C74F25">
      <w:pPr>
        <w:rPr>
          <w:rFonts w:ascii="Times New Roman" w:hAnsi="Times New Roman" w:cs="Times New Roman"/>
          <w:sz w:val="24"/>
          <w:szCs w:val="24"/>
        </w:rPr>
      </w:pPr>
      <w:r>
        <w:rPr>
          <w:rFonts w:ascii="Times New Roman" w:hAnsi="Times New Roman" w:cs="Times New Roman"/>
          <w:sz w:val="24"/>
          <w:szCs w:val="24"/>
        </w:rPr>
        <w:t>Testing for segment Differences in descriptor Variable:</w:t>
      </w:r>
    </w:p>
    <w:p w:rsidR="00C74F25" w:rsidRDefault="00C74F25" w:rsidP="00C74F25">
      <w:pPr>
        <w:rPr>
          <w:rFonts w:ascii="Times New Roman" w:hAnsi="Times New Roman" w:cs="Times New Roman"/>
          <w:sz w:val="24"/>
          <w:szCs w:val="24"/>
        </w:rPr>
      </w:pPr>
      <w:r w:rsidRPr="00C74F25">
        <w:rPr>
          <w:rFonts w:ascii="Times New Roman" w:hAnsi="Times New Roman" w:cs="Times New Roman"/>
          <w:sz w:val="24"/>
          <w:szCs w:val="24"/>
        </w:rPr>
        <w:t>Statistical</w:t>
      </w:r>
      <w:r w:rsidRPr="00C74F25">
        <w:rPr>
          <w:rFonts w:ascii="Times New Roman" w:hAnsi="Times New Roman" w:cs="Times New Roman"/>
          <w:sz w:val="24"/>
          <w:szCs w:val="24"/>
        </w:rPr>
        <w:t xml:space="preserve"> tests can be used to formally tes</w:t>
      </w:r>
      <w:r>
        <w:rPr>
          <w:rFonts w:ascii="Times New Roman" w:hAnsi="Times New Roman" w:cs="Times New Roman"/>
          <w:sz w:val="24"/>
          <w:szCs w:val="24"/>
        </w:rPr>
        <w:t xml:space="preserve">t for differences in descriptor </w:t>
      </w:r>
      <w:r w:rsidRPr="00C74F25">
        <w:rPr>
          <w:rFonts w:ascii="Times New Roman" w:hAnsi="Times New Roman" w:cs="Times New Roman"/>
          <w:sz w:val="24"/>
          <w:szCs w:val="24"/>
        </w:rPr>
        <w:t>variables across market segments. The simplest wa</w:t>
      </w:r>
      <w:r>
        <w:rPr>
          <w:rFonts w:ascii="Times New Roman" w:hAnsi="Times New Roman" w:cs="Times New Roman"/>
          <w:sz w:val="24"/>
          <w:szCs w:val="24"/>
        </w:rPr>
        <w:t xml:space="preserve">y to test for differences is to </w:t>
      </w:r>
      <w:r w:rsidRPr="00C74F25">
        <w:rPr>
          <w:rFonts w:ascii="Times New Roman" w:hAnsi="Times New Roman" w:cs="Times New Roman"/>
          <w:sz w:val="24"/>
          <w:szCs w:val="24"/>
        </w:rPr>
        <w:t>run a series of independent tests for each variable of interest.</w:t>
      </w:r>
      <w:r w:rsidRPr="00C74F25">
        <w:t xml:space="preserve"> </w:t>
      </w:r>
      <w:r w:rsidRPr="00C74F25">
        <w:rPr>
          <w:rFonts w:ascii="Times New Roman" w:hAnsi="Times New Roman" w:cs="Times New Roman"/>
          <w:sz w:val="24"/>
          <w:szCs w:val="24"/>
        </w:rPr>
        <w:t>The appropriate test for indepe</w:t>
      </w:r>
      <w:r>
        <w:rPr>
          <w:rFonts w:ascii="Times New Roman" w:hAnsi="Times New Roman" w:cs="Times New Roman"/>
          <w:sz w:val="24"/>
          <w:szCs w:val="24"/>
        </w:rPr>
        <w:t xml:space="preserve">ndence between columns and rows </w:t>
      </w:r>
      <w:r w:rsidRPr="00C74F25">
        <w:rPr>
          <w:rFonts w:ascii="Times New Roman" w:hAnsi="Times New Roman" w:cs="Times New Roman"/>
          <w:sz w:val="24"/>
          <w:szCs w:val="24"/>
        </w:rPr>
        <w:t>of a table is the χ2-test</w:t>
      </w:r>
      <w:r>
        <w:rPr>
          <w:rFonts w:ascii="Times New Roman" w:hAnsi="Times New Roman" w:cs="Times New Roman"/>
          <w:sz w:val="24"/>
          <w:szCs w:val="24"/>
        </w:rPr>
        <w:t>. Using the p-value approach in hypothesis null hypothesis can be rejected as they are the same.</w:t>
      </w:r>
      <w:r w:rsidRPr="00C74F25">
        <w:t xml:space="preserve"> </w:t>
      </w:r>
      <w:r w:rsidRPr="00C74F25">
        <w:rPr>
          <w:rFonts w:ascii="Times New Roman" w:hAnsi="Times New Roman" w:cs="Times New Roman"/>
          <w:sz w:val="24"/>
          <w:szCs w:val="24"/>
        </w:rPr>
        <w:t>The association between segment membership and metric variables</w:t>
      </w:r>
      <w:r>
        <w:rPr>
          <w:rFonts w:ascii="Times New Roman" w:hAnsi="Times New Roman" w:cs="Times New Roman"/>
          <w:sz w:val="24"/>
          <w:szCs w:val="24"/>
        </w:rPr>
        <w:t xml:space="preserve"> is visualized</w:t>
      </w:r>
      <w:r w:rsidRPr="00C74F25">
        <w:rPr>
          <w:rFonts w:ascii="Times New Roman" w:hAnsi="Times New Roman" w:cs="Times New Roman"/>
          <w:sz w:val="24"/>
          <w:szCs w:val="24"/>
        </w:rPr>
        <w:t xml:space="preserve"> using parallel boxplots</w:t>
      </w:r>
      <w:r>
        <w:rPr>
          <w:rFonts w:ascii="Times New Roman" w:hAnsi="Times New Roman" w:cs="Times New Roman"/>
          <w:sz w:val="24"/>
          <w:szCs w:val="24"/>
        </w:rPr>
        <w:t>. ANOVA can also be used to differentiate two groups.</w:t>
      </w:r>
    </w:p>
    <w:p w:rsidR="00C74F25" w:rsidRDefault="00C74F25" w:rsidP="00C74F25">
      <w:pPr>
        <w:rPr>
          <w:rFonts w:ascii="Times New Roman" w:hAnsi="Times New Roman" w:cs="Times New Roman"/>
          <w:sz w:val="24"/>
          <w:szCs w:val="24"/>
        </w:rPr>
      </w:pPr>
      <w:r w:rsidRPr="00C74F25">
        <w:rPr>
          <w:rFonts w:ascii="Times New Roman" w:hAnsi="Times New Roman" w:cs="Times New Roman"/>
          <w:sz w:val="24"/>
          <w:szCs w:val="24"/>
        </w:rPr>
        <w:t>Predicting Segments from Descriptor Variables</w:t>
      </w:r>
      <w:r>
        <w:rPr>
          <w:rFonts w:ascii="Times New Roman" w:hAnsi="Times New Roman" w:cs="Times New Roman"/>
          <w:sz w:val="24"/>
          <w:szCs w:val="24"/>
        </w:rPr>
        <w:t>:</w:t>
      </w:r>
    </w:p>
    <w:p w:rsidR="00C74F25" w:rsidRDefault="00C74F25" w:rsidP="00C74F25">
      <w:pPr>
        <w:rPr>
          <w:rFonts w:ascii="Times New Roman" w:hAnsi="Times New Roman" w:cs="Times New Roman"/>
          <w:sz w:val="24"/>
          <w:szCs w:val="24"/>
        </w:rPr>
      </w:pPr>
      <w:r w:rsidRPr="00C74F25">
        <w:rPr>
          <w:rFonts w:ascii="Times New Roman" w:hAnsi="Times New Roman" w:cs="Times New Roman"/>
          <w:sz w:val="24"/>
          <w:szCs w:val="24"/>
        </w:rPr>
        <w:t>Another way of learning about market segmen</w:t>
      </w:r>
      <w:r>
        <w:rPr>
          <w:rFonts w:ascii="Times New Roman" w:hAnsi="Times New Roman" w:cs="Times New Roman"/>
          <w:sz w:val="24"/>
          <w:szCs w:val="24"/>
        </w:rPr>
        <w:t xml:space="preserve">ts is to try to predict segment </w:t>
      </w:r>
      <w:r w:rsidRPr="00C74F25">
        <w:rPr>
          <w:rFonts w:ascii="Times New Roman" w:hAnsi="Times New Roman" w:cs="Times New Roman"/>
          <w:sz w:val="24"/>
          <w:szCs w:val="24"/>
        </w:rPr>
        <w:t xml:space="preserve">membership from descriptor variables. To achieve </w:t>
      </w:r>
      <w:r>
        <w:rPr>
          <w:rFonts w:ascii="Times New Roman" w:hAnsi="Times New Roman" w:cs="Times New Roman"/>
          <w:sz w:val="24"/>
          <w:szCs w:val="24"/>
        </w:rPr>
        <w:t xml:space="preserve">this, we use a regression model </w:t>
      </w:r>
      <w:r w:rsidRPr="00C74F25">
        <w:rPr>
          <w:rFonts w:ascii="Times New Roman" w:hAnsi="Times New Roman" w:cs="Times New Roman"/>
          <w:sz w:val="24"/>
          <w:szCs w:val="24"/>
        </w:rPr>
        <w:t xml:space="preserve">with the segment membership as </w:t>
      </w:r>
      <w:r>
        <w:rPr>
          <w:rFonts w:ascii="Times New Roman" w:hAnsi="Times New Roman" w:cs="Times New Roman"/>
          <w:sz w:val="24"/>
          <w:szCs w:val="24"/>
        </w:rPr>
        <w:t xml:space="preserve">the </w:t>
      </w:r>
      <w:r w:rsidRPr="00C74F25">
        <w:rPr>
          <w:rFonts w:ascii="Times New Roman" w:hAnsi="Times New Roman" w:cs="Times New Roman"/>
          <w:sz w:val="24"/>
          <w:szCs w:val="24"/>
        </w:rPr>
        <w:t>categorical dep</w:t>
      </w:r>
      <w:r>
        <w:rPr>
          <w:rFonts w:ascii="Times New Roman" w:hAnsi="Times New Roman" w:cs="Times New Roman"/>
          <w:sz w:val="24"/>
          <w:szCs w:val="24"/>
        </w:rPr>
        <w:t xml:space="preserve">endent variable, and descriptor </w:t>
      </w:r>
      <w:r w:rsidRPr="00C74F25">
        <w:rPr>
          <w:rFonts w:ascii="Times New Roman" w:hAnsi="Times New Roman" w:cs="Times New Roman"/>
          <w:sz w:val="24"/>
          <w:szCs w:val="24"/>
        </w:rPr>
        <w:t>variables as independent variables</w:t>
      </w:r>
      <w:r>
        <w:rPr>
          <w:rFonts w:ascii="Times New Roman" w:hAnsi="Times New Roman" w:cs="Times New Roman"/>
          <w:sz w:val="24"/>
          <w:szCs w:val="24"/>
        </w:rPr>
        <w:t>. Generalized linear models are also used for accommodating large distributions.</w:t>
      </w:r>
    </w:p>
    <w:p w:rsidR="00C74F25" w:rsidRDefault="00C74F25" w:rsidP="00C74F25">
      <w:pPr>
        <w:rPr>
          <w:rFonts w:ascii="Times New Roman" w:hAnsi="Times New Roman" w:cs="Times New Roman"/>
          <w:sz w:val="24"/>
          <w:szCs w:val="24"/>
        </w:rPr>
      </w:pPr>
      <w:r>
        <w:rPr>
          <w:rFonts w:ascii="Times New Roman" w:hAnsi="Times New Roman" w:cs="Times New Roman"/>
          <w:sz w:val="24"/>
          <w:szCs w:val="24"/>
        </w:rPr>
        <w:t>Linear models that can be used</w:t>
      </w:r>
    </w:p>
    <w:p w:rsidR="00C74F25" w:rsidRDefault="00C74F25" w:rsidP="00C74F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Binary Logistic Regression</w:t>
      </w:r>
    </w:p>
    <w:p w:rsidR="00C74F25" w:rsidRDefault="00C74F25" w:rsidP="00C74F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Multinomial Logistic Regression</w:t>
      </w:r>
    </w:p>
    <w:p w:rsidR="00C74F25" w:rsidRPr="00C74F25" w:rsidRDefault="00C74F25" w:rsidP="00C74F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Tree based methods</w:t>
      </w:r>
      <w:bookmarkStart w:id="0" w:name="_GoBack"/>
      <w:bookmarkEnd w:id="0"/>
    </w:p>
    <w:p w:rsidR="007A32A2" w:rsidRDefault="007A32A2" w:rsidP="007A32A2">
      <w:pPr>
        <w:pStyle w:val="ListParagraph"/>
        <w:ind w:left="660"/>
        <w:rPr>
          <w:rFonts w:ascii="Times New Roman" w:hAnsi="Times New Roman" w:cs="Times New Roman"/>
          <w:sz w:val="24"/>
          <w:szCs w:val="24"/>
        </w:rPr>
      </w:pPr>
    </w:p>
    <w:p w:rsidR="006E5936" w:rsidRPr="007A32A2" w:rsidRDefault="007A32A2" w:rsidP="007A32A2">
      <w:pPr>
        <w:pStyle w:val="ListParagraph"/>
        <w:ind w:left="660"/>
        <w:rPr>
          <w:rFonts w:ascii="Times New Roman" w:hAnsi="Times New Roman" w:cs="Times New Roman"/>
          <w:iCs/>
          <w:sz w:val="24"/>
          <w:szCs w:val="24"/>
        </w:rPr>
      </w:pPr>
      <w:r>
        <w:rPr>
          <w:rFonts w:ascii="Times New Roman" w:hAnsi="Times New Roman" w:cs="Times New Roman"/>
          <w:sz w:val="24"/>
          <w:szCs w:val="24"/>
        </w:rPr>
        <w:t xml:space="preserve"> </w:t>
      </w:r>
    </w:p>
    <w:sectPr w:rsidR="006E5936" w:rsidRPr="007A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vqshnTbttmc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94FB2"/>
    <w:multiLevelType w:val="hybridMultilevel"/>
    <w:tmpl w:val="ADAE9C66"/>
    <w:lvl w:ilvl="0" w:tplc="A920CE3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
    <w:nsid w:val="20621AA9"/>
    <w:multiLevelType w:val="hybridMultilevel"/>
    <w:tmpl w:val="336AD50C"/>
    <w:lvl w:ilvl="0" w:tplc="4AAAD2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40A1270"/>
    <w:multiLevelType w:val="hybridMultilevel"/>
    <w:tmpl w:val="8D6E1B08"/>
    <w:lvl w:ilvl="0" w:tplc="4AAAD2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170236E"/>
    <w:multiLevelType w:val="hybridMultilevel"/>
    <w:tmpl w:val="8D6E1B08"/>
    <w:lvl w:ilvl="0" w:tplc="4AAAD2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26E6CAD"/>
    <w:multiLevelType w:val="hybridMultilevel"/>
    <w:tmpl w:val="8D6E1B08"/>
    <w:lvl w:ilvl="0" w:tplc="4AAAD2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34E"/>
    <w:rsid w:val="0048434E"/>
    <w:rsid w:val="005B255B"/>
    <w:rsid w:val="006E5936"/>
    <w:rsid w:val="007A32A2"/>
    <w:rsid w:val="00C74F25"/>
    <w:rsid w:val="00D549ED"/>
    <w:rsid w:val="00D56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1BD9E-6B43-4D86-BD73-22D0CD5B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sonakdy@outlook.com</dc:creator>
  <cp:keywords/>
  <dc:description/>
  <cp:lastModifiedBy>sonakdy@outlook.com</cp:lastModifiedBy>
  <cp:revision>1</cp:revision>
  <dcterms:created xsi:type="dcterms:W3CDTF">2023-09-27T04:15:00Z</dcterms:created>
  <dcterms:modified xsi:type="dcterms:W3CDTF">2023-09-27T05:16:00Z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a056cb18-2e3e-4e9b-a57b-f392598751cc</vt:lpwstr>
  </property>
</Properties>
</file>