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29 August 2014</w:t>
      </w:r>
    </w:p>
    <w:p>
      <w:pPr>
        <w:pStyle w:val="Heading1"/>
      </w:pPr>
      <w:r>
        <w:t xml:space="preserve">Australia Post and Sydney Water join forces on MyPost Digital Mailbox</w:t>
      </w:r>
    </w:p>
    <w:p>
      <w:r>
        <w:t xml:space="preserve">29 August 2014</w:t>
      </w:r>
    </w:p>
    <w:p>
      <w:r>
        <w:t xml:space="preserve">Australia Post and Sydney Water have joined forces to provide customers with greater convenience and choice through the MyPost Digital MailBox. Sydney Water customers can now choose to receive their bills securely and electronically via Australia Post's MyPost Digital Mailbox.</w:t>
      </w:r>
    </w:p>
    <w:p>
      <w:r>
        <w:t xml:space="preserve">MyPost Digital Mailbox is a secure online platform that allows all Australians to manage some of life's important jobs with privacy, choice and control. With a digital mailbox customers can manage their mail and also conveniently store important documents online in one place and with one password.</w:t>
      </w:r>
    </w:p>
    <w:p>
      <w:r>
        <w:t xml:space="preserve">Carl Rigoni, Head of MyPost Digital Mailbox, said he was pleased to be working with Australia's largest water utility provider, Sydney Water, to help bring this innovative service to its customers.</w:t>
      </w:r>
    </w:p>
    <w:p>
      <w:r>
        <w:t xml:space="preserve">“With MyPost Digital Mailbox, customers can securely access their mail from Sydney Water for free, set reminders and pay their accounts online, anytime and anywhere, all with the touch of a button.</w:t>
      </w:r>
    </w:p>
    <w:p>
      <w:r>
        <w:t xml:space="preserve">“Through this partnership, Sydney Water customers can now access their bills and communications from Sydney Water together with mail and bills from more than 30 major businesses including Telstra, AMP and Velocity Frequent Flyer, with another 20 providers, including Westpac, set to go live by the end of 2014.”</w:t>
      </w:r>
    </w:p>
    <w:p>
      <w:r>
        <w:t xml:space="preserve">Paul Freeman, General Manager Customer Services at Sydney Water said the partnership with Australia Post would make it even easier for customers to connect with Sydney Water online.</w:t>
      </w:r>
    </w:p>
    <w:p>
      <w:r>
        <w:t xml:space="preserve">“We are committed to providing our customers with leading-edge solutions to make their life easier.</w:t>
      </w:r>
    </w:p>
    <w:p>
      <w:r>
        <w:t xml:space="preserve">“With a digital mailbox, our customers can view, pay and store their water bills at any time from any device with an internet connection,” Mr Freeman said.</w:t>
      </w:r>
    </w:p>
    <w:p>
      <w:r>
        <w:t xml:space="preserve">The MyPost Digital Mailbox allows Australians to:</w:t>
      </w:r>
    </w:p>
    <w:p>
      <w:r>
        <w:t xml:space="preserve">For businesses that already use and trust Australia Post, the system offers:</w:t>
      </w:r>
    </w:p>
    <w:p>
      <w:r>
        <w:t xml:space="preserve">________________________________</w:t>
      </w:r>
    </w:p>
    <w:p>
      <w:r>
        <w:t xml:space="preserve">Australia Post 24/7 National Media Line&amp;nbsp;</w:t>
      </w:r>
    </w:p>
    <w:p>
      <w:r>
        <w:t xml:space="preserve">Phone +613 9106 6666 | Email&amp;nbsp;media@auspost.com.au</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2026-06-04T10:28:05.227Z</dcterms:created>
  <dcterms:modified xsi:type="dcterms:W3CDTF">2026-06-04T10:28:05.227Z</dcterms:modified>
</cp:coreProperties>
</file>

<file path=docProps/custom.xml><?xml version="1.0" encoding="utf-8"?>
<Properties xmlns="http://schemas.openxmlformats.org/officeDocument/2006/custom-properties" xmlns:vt="http://schemas.openxmlformats.org/officeDocument/2006/docPropsVTypes"/>
</file>