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August 2015</w:t>
      </w:r>
    </w:p>
    <w:p>
      <w:pPr>
        <w:pStyle w:val="Heading1"/>
      </w:pPr>
      <w:r>
        <w:t xml:space="preserve">Australia Post highlights Netball World Cup SYDNEY 2015</w:t>
      </w:r>
    </w:p>
    <w:p>
      <w:r>
        <w:t xml:space="preserve">03 August 2015</w:t>
      </w:r>
    </w:p>
    <w:p>
      <w:r>
        <w:t xml:space="preserve">Australia Post - the official Diversity and Community Inclusion Partner of Netball World Cup &amp;ndash; will highlight the pivotal sporting event being held in Sydney in August with a new stamp issue.Held every four years, since 1963, Netball World Cup sees the world's top netball teams competing for the World Cup trophy. This year, 16 nations are set to take part in Netball World Cup SYDNEY 2015 at Sydney Olympic Park between 7 and 16 August.This is the second time Sydney has played host to the Netball World Cup and the third time for Australia - Sydney hosted the event last in 1991, and Perth hosted the event in 1967.Australia Post Philatelic Manager, Michael Zsolt said: "The Netball World Cup is the ultimate prize in international netball and with nations competing from around the world, it is also a celebration of diversity. This stamp will provide the public and netball fans with a unique memento of this major international event."&amp;nbsp;Rebecca Bulley, Australian Diamonds player and Australia Post One Netball Ambassador said: "It's fantastic Australia Post is supporting and celebrating Netball World Cup SYDNEY 2015 in this way. Having a World Cup event for our sport in Sydney will be exciting for netball fans and of course the entire Diamonds team. For me, playing in a World Cup on home soil is not only thrilling but inspirational."The Australian national team, the Australian Diamonds, is currently ranked No. 1 in the International Netball Federation's world rankings. Australia has also won 10 of the 13 tournaments played to date.Designed by Jo Mur&amp;eacute; from the Australia Post Design Studio, the stamp design features the Netball World Cup SYDNEY 2015 logo.&amp;nbsp;The products associated with this stamp issue include a first day cover, sheetlet pack, booklet of 20 x 70c self-adhesive stamps, sheetlet of 10 x 70c stamps, postal and numismatic cover and a maxicard.&amp;nbsp;The Netball World Cup Sydney 2015 stamp issue is available from 4 August 2015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2026-06-04T10:27:48.949Z</dcterms:created>
  <dcterms:modified xsi:type="dcterms:W3CDTF">2026-06-04T10:27:48.949Z</dcterms:modified>
</cp:coreProperties>
</file>

<file path=docProps/custom.xml><?xml version="1.0" encoding="utf-8"?>
<Properties xmlns="http://schemas.openxmlformats.org/officeDocument/2006/custom-properties" xmlns:vt="http://schemas.openxmlformats.org/officeDocument/2006/docPropsVTypes"/>
</file>