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March 2015</w:t>
      </w:r>
    </w:p>
    <w:p>
      <w:pPr>
        <w:pStyle w:val="Heading1"/>
      </w:pPr>
      <w:r>
        <w:t xml:space="preserve">MyPost Digital Mailbox hits new milestone with first bank in Australia now live</w:t>
      </w:r>
    </w:p>
    <w:p>
      <w:r>
        <w:t xml:space="preserve">18 March 2015</w:t>
      </w:r>
    </w:p>
    <w:p>
      <w:r>
        <w:t xml:space="preserve">In a landmark agreement, from today millions of Westpac customers will be able to receive statements and important communications with the MyPost Digital Mailbox.</w:t>
      </w:r>
    </w:p>
    <w:p>
      <w:r>
        <w:t xml:space="preserve">Westpac is the first major bank in the country to sign onto the Digital Mailbox and joins some of Australia's largest businesses and government owned organisations, including Telstra, AMP, David Jones, Yarra Valley Water, Western Water, Sydney Water, Power Water, Brisbane City Council, Velocity Frequent Flyer and the Federal Government's myGov in offering their customers a secure platform for trusted online services.</w:t>
      </w:r>
    </w:p>
    <w:p>
      <w:r>
        <w:t xml:space="preserve">Australia Post's Managing Director and CEO Ahmed Fahour said the Digital Mailbox, now in its second year, continues to gain momentum as more providers go-live in addition to the current 45. Customer registrations are up 86 per cent in the past eight months.</w:t>
      </w:r>
    </w:p>
    <w:p>
      <w:r>
        <w:t xml:space="preserve">"Today's announcement sees MyPost Digital Mailbox reach a major milestone, with Westpac – one of the country's largest banks – becoming a trusted provider on MyPost Digital Mailbox, and offering customers leading-edge solutions to make every day jobs easier," Mr Fahour said.</w:t>
      </w:r>
    </w:p>
    <w:p>
      <w:r>
        <w:t xml:space="preserve">"Trusted online services require digital mailbox solutions not solved by emails, as evidenced by the many banks that will not distribute bank statements and accounts by email.</w:t>
      </w:r>
    </w:p>
    <w:p>
      <w:r>
        <w:t xml:space="preserve">Today Westpac have affirmed its support for the MyPost platform as a solution for the trusted communications and services of their customers' personal, private financial data, and statements."</w:t>
      </w:r>
    </w:p>
    <w:p>
      <w:r>
        <w:t xml:space="preserve">Westpac Managing Director and Chief Executive Officer, Brian Hartzer said: "We are pleased to be the first major bank to partner with Australia Post to provide our customers with a secure digital service to access a range of banking information. Advances in technology continue to drive fundamental change in how many of our customers want to manage their finances.</w:t>
      </w:r>
    </w:p>
    <w:p>
      <w:r>
        <w:t xml:space="preserve">"The MyPost Digital Mailbox gives customers more flexibility in how they want to receive information from Westpac, while also providing additional functionality.  Today's announcement is another example of how Westpac continues to look at new ways to give customers greater flexibility through online channels."</w:t>
      </w:r>
    </w:p>
    <w:p>
      <w:r>
        <w:t xml:space="preserve">The MyPost Digital Mailbox is part of the expanding MyPost account service, which reaches over 1.5 million Australians.</w:t>
      </w:r>
    </w:p>
    <w:p>
      <w:r>
        <w:t xml:space="preserve">"MyPost Digital Mailbox is just one example of how Australia Post is responding to changing customer needs by extending the range of trusted services and solutions we offer across our physical and digital network to offer customers more convenience, choice and reliability, now and into the future."MyPost Digital Mailbox is a free service to Australian citizens that allows customers to:</w:t>
      </w:r>
    </w:p>
    <w:p>
      <w:r>
        <w:t xml:space="preserve">The MyPost services in addition to the Digital Mailbox also includes:</w:t>
      </w:r>
    </w:p>
    <w:p>
      <w:r>
        <w:t xml:space="preserve">From today Westpac customers can securely access their mail from Westpac, including statements, and set reminders online, anytime and anywhere, all with the touch of a button. To register for your free MyPost Digital Mailbox simply download the App.</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2026-06-04T10:27:57.492Z</dcterms:created>
  <dcterms:modified xsi:type="dcterms:W3CDTF">2026-06-04T10:27:57.492Z</dcterms:modified>
</cp:coreProperties>
</file>

<file path=docProps/custom.xml><?xml version="1.0" encoding="utf-8"?>
<Properties xmlns="http://schemas.openxmlformats.org/officeDocument/2006/custom-properties" xmlns:vt="http://schemas.openxmlformats.org/officeDocument/2006/docPropsVTypes"/>
</file>