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01 October 2019</w:t>
      </w:r>
    </w:p>
    <w:p>
      <w:pPr>
        <w:pStyle w:val="Heading1"/>
      </w:pPr>
      <w:r>
        <w:t xml:space="preserve">Australia Post pays tribute to marriage equality</w:t>
      </w:r>
    </w:p>
    <w:p>
      <w:r>
        <w:t xml:space="preserve">01 October 2019</w:t>
      </w:r>
    </w:p>
    <w:p>
      <w:r>
        <w:t xml:space="preserve">Two years after Australia legally recognised same-sex marriage Australia Post is releasing&amp;nbsp;two commemorative stamps to mark the historic legislation.</w:t>
      </w:r>
    </w:p>
    <w:p>
      <w:r>
        <w:t xml:space="preserve">On 7 December 2017, the Marriage Amendment (Definition and Religious Freedoms) Act 2017&amp;nbsp;passed Parliament and received royal assent from the Governor-General the following day.</w:t>
      </w:r>
    </w:p>
    <w:p>
      <w:r>
        <w:t xml:space="preserve">The legislation followed a voluntary postal vote with 61.6 per cent voting &amp;ldquo;Yes&amp;rdquo; to the&amp;nbsp;question, "Should the law be changed to allow same-sex couples to marry?&amp;rdquo;.</w:t>
      </w:r>
    </w:p>
    <w:p>
      <w:r>
        <w:t xml:space="preserve">Australia Post Executive General Manager Gary Starr said the stamp release recognises a&amp;nbsp;significant moment in our nation&amp;rsquo;s history.</w:t>
      </w:r>
    </w:p>
    <w:p>
      <w:r>
        <w:t xml:space="preserve">&amp;ldquo;With thousands of Australian same-sex couples having tied the knot since the law came into&amp;nbsp;effect on 9 December 2017, the stamp release recognises a change that has impacted many&amp;nbsp;Australians.&amp;rdquo;</w:t>
      </w:r>
    </w:p>
    <w:p>
      <w:r>
        <w:t xml:space="preserve">Designed by Sharon Rodziewicz of Australia Post Design Studio the two $1 domestic base&amp;nbsp;rate stamps feature:</w:t>
      </w:r>
    </w:p>
    <w:p>
      <w:r>
        <w:t xml:space="preserve">$1 Love is Love</w:t>
      </w:r>
    </w:p>
    <w:p>
      <w:r>
        <w:t xml:space="preserve">This design features the rainbow, long a symbol of same-sex unity, and the catchcry &amp;ldquo;Love is&amp;nbsp;Love&amp;rdquo;, which was used by proponents of same-sex marriage during the postal vote&amp;nbsp;campaign.</w:t>
      </w:r>
    </w:p>
    <w:p>
      <w:r>
        <w:t xml:space="preserve">$1 Yes</w:t>
      </w:r>
    </w:p>
    <w:p>
      <w:r>
        <w:t xml:space="preserve">David Brine and Nick Higgins celebrate the postal vote result announcement on 15&amp;nbsp;November 2017 in Sydney and on the same day, Rebecca Davies and Paula Van Bruggen&amp;nbsp;celebrate the result at the State Library, Melbourne.</w:t>
      </w:r>
    </w:p>
    <w:p>
      <w:r>
        <w:t xml:space="preserve">Products associated with this issue include first day cover, stamp pack, and a maxicard&amp;nbsp;set. The commemorative stamp issue Celebrating Marriage Equality in Australia is&amp;nbsp;available from 1 October 2019 at participating Post Offices, via mail order on 1800 331 794&amp;nbsp;and online at auspost.com.au/stamps,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2026-06-04T10:26:30.534Z</dcterms:created>
  <dcterms:modified xsi:type="dcterms:W3CDTF">2026-06-04T10:26:30.534Z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