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28 November 2019</w:t>
      </w:r>
    </w:p>
    <w:p>
      <w:pPr>
        <w:pStyle w:val="Heading1"/>
      </w:pPr>
      <w:r>
        <w:t xml:space="preserve">Get set for the biggest days of online shopping ever</w:t>
      </w:r>
    </w:p>
    <w:p>
      <w:r>
        <w:t xml:space="preserve">28 November 2019</w:t>
      </w:r>
    </w:p>
    <w:p>
      <w:r>
        <w:t xml:space="preserve">Australians are expected to spend a record amount online in coming days, with shopping events and the buzz of Christmas set to send smartphones into a click frenzy.</w:t>
      </w:r>
    </w:p>
    <w:p>
      <w:r>
        <w:t xml:space="preserve">With Black Friday and Cyber Monday upon us, Australia Post is predicting sales growth of 20 percent compared to the corresponding weekend last year.</w:t>
      </w:r>
    </w:p>
    <w:p>
      <w:r>
        <w:t xml:space="preserve">Last year, the final week of November proved to be the biggest online shopping week of the year &amp;ndash; outranking even the weeks immediately before and after Christmas.</w:t>
      </w:r>
    </w:p>
    <w:p>
      <w:r>
        <w:t xml:space="preserve">Australia Post data showed that in 2018, the two significant shopping events recorded growth of 28.7 per cent year-on-year - indicating shoppers were ticking off their Christmas lists earlier than ever before &amp;ndash; with almost 20 per cent of all households purchasing something online across the Black Friday/Cyber Monday weekend.</w:t>
      </w:r>
    </w:p>
    <w:p>
      <w:r>
        <w:t xml:space="preserve">Marketplaces dominated this event last year, accounting for a fifth of all purchases and grew 41.2% YOY in 2018, while the categories of Fashion and Major &amp;amp; Discount Stores were also very popular.</w:t>
      </w:r>
    </w:p>
    <w:p>
      <w:r>
        <w:t xml:space="preserve">In a survey run by Australia Post last year, the average spend of each respondent was $232, a more than 50 per cent increase from the year before.</w:t>
      </w:r>
    </w:p>
    <w:p>
      <w:r>
        <w:t xml:space="preserve">Australia Post General Manager Parcel and Express Services/Intermediaries Ben Franzi said it showed that Australians have embraced relatively new shopping international shopping traditions, and have done so with ease.</w:t>
      </w:r>
    </w:p>
    <w:p>
      <w:r>
        <w:t xml:space="preserve">&amp;ldquo;Australians continue to get savvier with how they shop, so while it might still be November, we&amp;rsquo;re seeing increased parcel volumes earlier as shoppers get smarter in their hunt for a bargain,&amp;rdquo; Mr Franzi said.</w:t>
      </w:r>
    </w:p>
    <w:p>
      <w:r>
        <w:t xml:space="preserve">&amp;ldquo;We know that customers are increasingly drawn to the convenience and experience of online shopping &amp;ndash; and in the lead up to Christmas, there are plenty of bargains to find.&amp;rdquo;</w:t>
      </w:r>
    </w:p>
    <w:p>
      <w:r>
        <w:t xml:space="preserve">NORA Founder and Executive Chair Paul Greenberg said that retailers have well and truly embraced the sales events.</w:t>
      </w:r>
    </w:p>
    <w:p>
      <w:r>
        <w:t xml:space="preserve">&amp;ldquo;Much like Australians have, our retailers have similarly embraced the international phenomenon of &amp;lsquo;holiday&amp;rsquo; sales, and knowing modern shoppers can prefer online shopping, they are offering fantastic deals and delivering a great online experience for their customers heading into Christmas,&amp;rdquo; he said.</w:t>
      </w:r>
    </w:p>
    <w:p>
      <w:r>
        <w:t xml:space="preserve">With a record volume of parcels set to hit people&amp;rsquo;s letterboxes, Australia Post is ready for the busy period, with new facilities and automation coming online across the network.</w:t>
      </w:r>
    </w:p>
    <w:p>
      <w:r>
        <w:t xml:space="preserve">Last year Australia Post delivered over 40 million parcels in December, and on two occasions delivered more than 3 million parcels in a day.</w:t>
      </w:r>
    </w:p>
    <w:p>
      <w:r>
        <w:t xml:space="preserve">This year, volumes are already greater than they were at the same time last year &amp;ndash; with the period around Mother&amp;rsquo;s Day already the biggest since Christmas.</w:t>
      </w:r>
    </w:p>
    <w:p>
      <w:r>
        <w:t xml:space="preserve">Over the peak period Australia Post expects to deliver up to 3.5 million parcels on its busiest day, facilitated by a national $900 million, three-year investment in infrastructure and automation.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2026-06-04T10:26:25.542Z</dcterms:created>
  <dcterms:modified xsi:type="dcterms:W3CDTF">2026-06-04T10:26:25.542Z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