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October 2023</w:t>
      </w:r>
    </w:p>
    <w:p>
      <w:pPr>
        <w:pStyle w:val="Heading1"/>
      </w:pPr>
      <w:r>
        <w:t xml:space="preserve">Digital push for parcel notifications</w:t>
      </w:r>
    </w:p>
    <w:p>
      <w:r>
        <w:t xml:space="preserve">05 October 2023</w:t>
      </w:r>
    </w:p>
    <w:p>
      <w:r>
        <w:t xml:space="preserve">Australia Post has introduced new digital push notifications to provide more than 12 million Australians who are registered MyPost customers with safer and more reliable information about when and where to pick up their parcels.</w:t>
      </w:r>
    </w:p>
    <w:p>
      <w:r>
        <w:t xml:space="preserve">The digital notifications will also help Australia Post significantly reduce paper waste.</w:t>
      </w:r>
    </w:p>
    <w:p>
      <w:r>
        <w:t xml:space="preserve">Customers who are not MyPost members will still receive a paper card if the Postie is unable to successfully deliver their parcel – there is no change to how they are notified about a missed delivery.</w:t>
      </w:r>
    </w:p>
    <w:p>
      <w:r>
        <w:t xml:space="preserve">MyPost is a free, personal account for Australia Post customers that offers access to a range of benefits, such as tracking for parcels that can be matched to their account, re-directing deliveries, and setting up with other Australia Post services like a MyPost Concession card (for eligible customers).</w:t>
      </w:r>
    </w:p>
    <w:p>
      <w:r>
        <w:t xml:space="preserve">Of the 12 million plus My Post customers, around half (5.7 million) actively use the AusPost smartphone app.</w:t>
      </w:r>
    </w:p>
    <w:p>
      <w:r>
        <w:t xml:space="preserve">Linking the AusPost app to a MyPost account and enabling notifications is the best way for customers to receive trusted, accurate and legitimate delivery updates from Australia Post, and not from scammers.</w:t>
      </w:r>
    </w:p>
    <w:p>
      <w:r>
        <w:t xml:space="preserve">The AusPost app is free and available from the Apple Store or Google Play, or by following the links from Australia Post’s website at auspost.com.au/digital-notifications.</w:t>
      </w:r>
    </w:p>
    <w:p>
      <w:r>
        <w:t xml:space="preserve">Executive General Manager Parcel Post &amp;amp; eCommerce Services Gary Starr said digital push notifications responded to more and more customers who are embracing digital technologies and wanting access to information at their fingertips.</w:t>
      </w:r>
    </w:p>
    <w:p>
      <w:r>
        <w:t xml:space="preserve">“MyPost members receive a notification in their AusPost app, and an email, to let them know if their Postie has not been able to safely deliver a parcel, and another notification to let them know when their parcel is ready for collection at the Post Office.</w:t>
      </w:r>
    </w:p>
    <w:p>
      <w:r>
        <w:t xml:space="preserve">“Our customers tell us they like the certainty and flexibility they get from our in-app notifications. Along with notifications about estimated delivery windows, Australia Post is focused on giving customer greater convenience.”</w:t>
      </w:r>
    </w:p>
    <w:p>
      <w:r>
        <w:t xml:space="preserve">Mr Starr emphasised that Posties are still required to knock three times and wait 30 seconds while attempting delivery and that protocol would not change.</w:t>
      </w:r>
    </w:p>
    <w:p>
      <w:r>
        <w:t xml:space="preserve">Customers can collect their parcel by simply showing the notification, or the QR code (for AusPost app users) and suitable ID at the relevant Post Office.</w:t>
      </w:r>
    </w:p>
    <w:p>
      <w:r>
        <w:t xml:space="preserve">Reducing paper parcel notification cards is expected to save hundreds of trees over the next 12 months, along with approximately 670 tonnes of CO2 emissions – which is the equivalent of taking 234 cars off the road.</w:t>
      </w:r>
    </w:p>
    <w:p>
      <w:r>
        <w:t xml:space="preserve">Customers with questions or concerns about changes to paper parcel notification cards are welcome to reach out to Australia Post by calling 13 POST (13 7678) or via auspost.com.au.</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2026-06-04T10:24:52.957Z</dcterms:created>
  <dcterms:modified xsi:type="dcterms:W3CDTF">2026-06-04T10:24:52.957Z</dcterms:modified>
</cp:coreProperties>
</file>

<file path=docProps/custom.xml><?xml version="1.0" encoding="utf-8"?>
<Properties xmlns="http://schemas.openxmlformats.org/officeDocument/2006/custom-properties" xmlns:vt="http://schemas.openxmlformats.org/officeDocument/2006/docPropsVTypes"/>
</file>