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25 November 2024</w:t>
      </w:r>
    </w:p>
    <w:p>
      <w:pPr>
        <w:pStyle w:val="Heading1"/>
      </w:pPr>
      <w:r>
        <w:t xml:space="preserve">Australia Post urges Aussies to be wary of scams ahead of Black Friday and Christmas sales</w:t>
      </w:r>
    </w:p>
    <w:p>
      <w:r>
        <w:t xml:space="preserve">25 November 2024</w:t>
      </w:r>
    </w:p>
    <w:p>
      <w:r>
        <w:t xml:space="preserve">Australia Post is reminding customers to stay vigilant against scams during the upcoming Black Friday, Cyber Monday, and Christmas sale periods, with new research by Australia Post revealing 75% of Australians believe scams are becoming increasingly more convincing1.</w:t>
      </w:r>
    </w:p>
    <w:p>
      <w:r>
        <w:t xml:space="preserve">Despite only one in five respondents claiming they’d be more likely to fall for a scam during a sale, almost three quarters believe scams are harder to distinguish when it comes to texts, calls and emails.</w:t>
      </w:r>
    </w:p>
    <w:p>
      <w:r>
        <w:t xml:space="preserve">Customers need to be particularly cautious of parcel delivery scams during the upcoming peak shopping season, with over 70% of Australians reporting delivery and package scams as the most common2.</w:t>
      </w:r>
    </w:p>
    <w:p>
      <w:r>
        <w:t xml:space="preserve">Australia Post Executive General Manager Enterprise Services, Michael McNamara, said that customers should be extra cautious as we head into our busiest shopping period for the year.</w:t>
      </w:r>
    </w:p>
    <w:p>
      <w:r>
        <w:t xml:space="preserve">“Given current cost-of-living pressures, we expect many people will be taking advantage of upcoming sales ahead of the holiday season, which means more parcel deliveries. Unfortunately, this can lead to an increase in scam attempts related to deliveries.</w:t>
      </w:r>
    </w:p>
    <w:p>
      <w:r>
        <w:t xml:space="preserve">“Scammers often use fake parcel notifications to trick people into sharing personal or financial information, so it’s crucial that customers carefully check the authenticity of any communication they receive about deliveries. When in doubt, don't click on links, and never provide personal details unless you're certain of the source. We also recommend using apps from trusted retailers and service providers, like the AusPost app, which provides a safe, reliable way to track parcels and receive updates on missed deliveries.”</w:t>
      </w:r>
    </w:p>
    <w:p>
      <w:r>
        <w:t xml:space="preserve">The AusPost App provides a safe alternative for customers, offering a secure place to receive delivery updates, track parcels along their journey, and redirect parcels to alternative addresses including parcel lockers. The app also provides in-app notifications for missed deliveries and parcel collection.</w:t>
      </w:r>
    </w:p>
    <w:p>
      <w:r>
        <w:t xml:space="preserve">Australia Post will never:</w:t>
      </w:r>
    </w:p>
    <w:p>
      <w:r>
        <w:t xml:space="preserve">Australia Post also advises that parcel delivery scams may reference other delivery company names both real and fictitious.</w:t>
      </w:r>
    </w:p>
    <w:p>
      <w:r>
        <w:t xml:space="preserve">To sign up for a free MyPost account either visit https://auspost.com.au/receiving/mypost or download from the Apple Store or Google Play.</w:t>
      </w:r>
    </w:p>
    <w:p>
      <w:r>
        <w:t xml:space="preserve">For more tips on how to navigate parcel and delivery scams visit the Australia Post website: https://auspost.com.au/about-us/about-our-site/online-security-scams-fraud/scam-alerts</w:t>
      </w:r>
    </w:p>
    <w:p>
      <w:r>
        <w:t xml:space="preserve">ENDS</w:t>
      </w:r>
    </w:p>
    <w:p>
      <w:r>
        <w:t xml:space="preserve">Media contact:</w:t>
      </w:r>
    </w:p>
    <w:p>
      <w:r>
        <w:t xml:space="preserve">Morgan Griffin, Public Relations Advisor, Australia Post</w:t>
      </w:r>
    </w:p>
    <w:p>
      <w:r>
        <w:t xml:space="preserve">M: 0459 703 383</w:t>
      </w:r>
    </w:p>
    <w:p>
      <w:r>
        <w:t xml:space="preserve">E: morgan.griffin5@auspost.com.su</w:t>
      </w:r>
    </w:p>
    <w:p>
      <w:r>
        <w:t xml:space="preserve">About Australia Post:</w:t>
      </w:r>
    </w:p>
    <w:p>
      <w:r>
        <w:t xml:space="preserve">As Australia’s postal service for more than 215 years, we’re at the heart of every community. Last financial year we delivered more than 2.3 billion items to 12.7 million delivery points. Australia Post has one of the largest retail networks nationally, with more than 4,000 Post Offices. Australia Post employs people of all ages, genders, and abilities in our extended workforce of more than 64,000 team members, reflective of the diverse communities we operate in. We are proud to be included in the inaugural Indigenous Employment Index with 3% of our workforce identifying as Aboriginal or Torres Strait Islander and we are one of the largest Australian employers to be certified as a Disability Confident Recruiter.</w:t>
      </w:r>
    </w:p>
    <w:p>
      <w:r>
        <w:t xml:space="preserve">1 Survey conducted by Pollfish in September 2024 on a nationally represented sample of 1,000 Australians.</w:t>
      </w:r>
    </w:p>
    <w:p>
      <w:r>
        <w:t xml:space="preserve">2 Survey conducted by Pollfish in April 2024 on a nationally represented sample of 1,495 Australians.</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2026-06-04T10:23:56.411Z</dcterms:created>
  <dcterms:modified xsi:type="dcterms:W3CDTF">2026-06-04T10:23:56.411Z</dcterms:modified>
</cp:coreProperties>
</file>

<file path=docProps/custom.xml><?xml version="1.0" encoding="utf-8"?>
<Properties xmlns="http://schemas.openxmlformats.org/officeDocument/2006/custom-properties" xmlns:vt="http://schemas.openxmlformats.org/officeDocument/2006/docPropsVTypes"/>
</file>