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11 June 2024</w:t>
      </w:r>
    </w:p>
    <w:p>
      <w:pPr>
        <w:pStyle w:val="Heading1"/>
      </w:pPr>
      <w:r>
        <w:t xml:space="preserve">Australia Post Metro next day delivery service launches in Perth</w:t>
      </w:r>
    </w:p>
    <w:p>
      <w:r>
        <w:t xml:space="preserve">11 June 2024</w:t>
      </w:r>
    </w:p>
    <w:p>
      <w:r>
        <w:t xml:space="preserve">Australia Post has just expanded its next-day delivery service, Australia Post Metro, to Perth. This delivery service provides eligible retailers and their customers with speed and more certainty when they shop online.</w:t>
      </w:r>
    </w:p>
    <w:p>
      <w:r>
        <w:t xml:space="preserve">The launch of the new service is a direct response to year-on-year eCommerce growth, with West Australians embracing the online shopping trend more than any other state or territory (5.1% YoY growth).1</w:t>
      </w:r>
    </w:p>
    <w:p>
      <w:r>
        <w:t xml:space="preserve">Recent data found that 68% of online shoppers are likely to abandon their shopping cart if they feel the delivery method is too slow.2 Australia Post Metro addresses these changing consumer needs and helps retailers entice customers to finalise their online purchase.</w:t>
      </w:r>
    </w:p>
    <w:p>
      <w:r>
        <w:t xml:space="preserve">Gary Starr, Australia Post Executive General Manager Parcel, Post and eCommerce Services said the flexibility and reliability that next-day delivery provides customers was becoming increasingly important, as the desire for fast fulfilment continues to be a key factor in online sales.</w:t>
      </w:r>
    </w:p>
    <w:p>
      <w:r>
        <w:t xml:space="preserve">“We’ve been listening to our customers, and know they expect more choice, simplicity and reliability when ordering online. The Australia Post Metro service raises the bar for customers – prioritising next day delivery in metropolitan areas enabling us to respond to that demand and deliver parcels to customers’ doors sooner.</w:t>
      </w:r>
    </w:p>
    <w:p>
      <w:r>
        <w:t xml:space="preserve">“Already some of the country’s largest retailers in lifestyle, fashion, beauty and FMCG are using the Australia Post Metro service, with more retailers coming online every month. This new service provides a more agile, flexible delivery option as we head into our busiest time of year” Mr. Starr said.</w:t>
      </w:r>
    </w:p>
    <w:p>
      <w:r>
        <w:t xml:space="preserve">Jo-Ann Hicks, Director of BIG W’s Ecom and Digital business says, “BIG W is excited to offer Australia Post’s next day delivery service to our Perth customers, giving them the opportunity to receive their BIG W shopping quickly by ordering online. Next day delivery joins many convenient ways to shop at BIG W including Pick up and Direct to Boot services.”</w:t>
      </w:r>
    </w:p>
    <w:p>
      <w:r>
        <w:t xml:space="preserve">In less than a year since the launch of Australia Post Metro across Australia, more than 2.6 million parcels have been delivered and this is expected to continue growing strongly as demand for this product increases, and new retail partners come on board.</w:t>
      </w:r>
    </w:p>
    <w:p>
      <w:r>
        <w:t xml:space="preserve">ENDS</w:t>
      </w:r>
    </w:p>
    <w:p>
      <w:r>
        <w:t xml:space="preserve">1 All data is sourced from analysis of 2019-2013 parcel data recorded by Australia Post Group.</w:t>
      </w:r>
    </w:p>
    <w:p>
      <w:r>
        <w:t xml:space="preserve">2 PowerRetail Trajectory Report 2021</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2026-06-04T10:24:21.627Z</dcterms:created>
  <dcterms:modified xsi:type="dcterms:W3CDTF">2026-06-04T10:24:21.627Z</dcterms:modified>
</cp:coreProperties>
</file>

<file path=docProps/custom.xml><?xml version="1.0" encoding="utf-8"?>
<Properties xmlns="http://schemas.openxmlformats.org/officeDocument/2006/custom-properties" xmlns:vt="http://schemas.openxmlformats.org/officeDocument/2006/docPropsVTypes"/>
</file>