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August 2012</w:t>
      </w:r>
    </w:p>
    <w:p>
      <w:pPr>
        <w:pStyle w:val="Heading1"/>
      </w:pPr>
      <w:r>
        <w:t xml:space="preserve">Men&amp;#39;s K4 1000m Team latest athletes to appear on Olympic Gold Medallist stamp</w:t>
      </w:r>
    </w:p>
    <w:p>
      <w:r>
        <w:t xml:space="preserve">10 August 2012</w:t>
      </w:r>
    </w:p>
    <w:p>
      <w:r>
        <w:t xml:space="preserve">After winning their first Olympic gold medal in the men's K4 1000m in London, Australia's Tate Smith, David Smith, Murray Stewart and Jacob Clear have become the latest Australian athletes to feature on a stamp.Stamps featuring all four crew members on the gold medal dais will be available in participating Australia Post retail outlets from Monday 13 August.Heading into the race as the fastest qualifiers, the world champion silver medallists set a blazing pace in the final, leading from start to finish holding off defending champions Hungary to claim the gold. The team, who all come from a surf lifesaving background won with a time of 2:55.085, with Hungary taking the silver, and the Czech Republic taking the bronze.The team will join fellow Olympians Nathan Outteridge, Iain Jensen, Sally Pearson, Anna Meares, Tom Slingsby, Alicia Coutts, Cate Campbell, Brittany Elmslie and Melanie Schlanger as the tenth, eleventh, twelfth and thirteenth Australian athletes from the 2012 Olympic Games to have their images featured on a stamp through the Australian Gold Medallists stamps program.Australia Post is producing stamps for every Australian gold medallist from the London 2012 Olympic Games, and they are expected to be available in participating Australia Post retail outlets within 48 hours of each gold medal presentation."Our first Gold Medallist stamp for the 2012 London Olympics featured the women's 4 x 100m freestyle relay team, and the positive response was fantastic. We are hoping that fans are just as excited to see this team on a stamp," said Australia Post Managing Director and CEO, Ahmed Fahour."This program recognises the hard work and success of our athletes. It also provides the public with an exciting opportunity to collect their own memento of the 2012 Olympic Games," he added.The Australian Gold Medallists Stamps are part of Australia Post's continuing support of the Australian Olympic Team and are available while stocks last. Australia Post has already released The Road to London stamp on 5 June, and three commemorative sport stamps on 17 July celebrating Australia's proud tradition at the Olympics in swimming, rowing and pole vault.For further information on Australia Post's full range of Olympic stamp products, please visit&amp;nbsp;auspost.com.au/shop/sending/stamps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2026-06-04T10:28:30.884Z</dcterms:created>
  <dcterms:modified xsi:type="dcterms:W3CDTF">2026-06-04T10:28:30.884Z</dcterms:modified>
</cp:coreProperties>
</file>

<file path=docProps/custom.xml><?xml version="1.0" encoding="utf-8"?>
<Properties xmlns="http://schemas.openxmlformats.org/officeDocument/2006/custom-properties" xmlns:vt="http://schemas.openxmlformats.org/officeDocument/2006/docPropsVTypes"/>
</file>