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21 August 2013</w:t>
      </w:r>
    </w:p>
    <w:p>
      <w:pPr>
        <w:pStyle w:val="Heading1"/>
      </w:pPr>
      <w:r>
        <w:t xml:space="preserve">Your chance to dish up a cook on a stamp</w:t>
      </w:r>
    </w:p>
    <w:p>
      <w:r>
        <w:t xml:space="preserve">21 August 2013</w:t>
      </w:r>
    </w:p>
    <w:p>
      <w:r>
        <w:t xml:space="preserve">For the first time ever, Australia Post is giving customers across the country the chance to choose the stars of the next Legends stamp series - and it's expected to come down to the wire with some favourite culinary masters in the mix!</w:t>
      </w:r>
    </w:p>
    <w:p>
      <w:r>
        <w:t xml:space="preserve">Australia Post wants you to decide who has stirred, baked and inspired the Australian cooking landscape, with the winning culinary legends each appearing on a stamp as part of the 2014 Australia Post Australian Legends Award.</w:t>
      </w:r>
    </w:p>
    <w:p>
      <w:r>
        <w:t xml:space="preserve">From the pioneers of the 1960's through to today's modern masters, the list of nominated Australian Cooking Legends spans the last 50 years and demonstrates the diversity of culinary tastes around the country.</w:t>
      </w:r>
    </w:p>
    <w:p>
      <w:r>
        <w:t xml:space="preserve">Australia Post Managing Director &amp;amp; CEO Ahmed Fahour said it was the first time the Australian public had been given the power to decide who appeared on the stamps as part of the annual Australia Post Australian Legends Award.</w:t>
      </w:r>
    </w:p>
    <w:p>
      <w:r>
        <w:t xml:space="preserve">"Australians are passionate about food, and cooks of all persuasions have been a part of popular culture in this country for decades, so it's a natural fit to ask the Australian community who they think the culinary legends should be," said Mr Fahour.</w:t>
      </w:r>
    </w:p>
    <w:p>
      <w:r>
        <w:t xml:space="preserve">"Many of these culinary masters have had an impact on people's lives and in their own kitchens so we're expecting it to be a close call."</w:t>
      </w:r>
    </w:p>
    <w:p>
      <w:r>
        <w:t xml:space="preserve">The 2014 Australia Post Australian Legends Award nominees are:</w:t>
      </w:r>
    </w:p>
    <w:p>
      <w:r>
        <w:t xml:space="preserve">The most popular Legend in each decade will feature on a stamp, with the public also able to nominate their personal favourite cook to achieve Legend status. Australia Post's expert panel will also choose up to three additional recipients.</w:t>
      </w:r>
    </w:p>
    <w:p>
      <w:r>
        <w:t xml:space="preserve">Public voting is available online at&amp;nbsp;www.masterchef.com.au/stamplegends(External link) and is open from 7.30pm tonight until Sunday 22 September.</w:t>
      </w:r>
    </w:p>
    <w:p>
      <w:r>
        <w:t xml:space="preserve">One lucky voter will receive the mouth-watering prize of two return economy flights to Sydney including two nights luxury accommodation plus a special dinner at Sydney's award-winning restaurant, Quay.</w:t>
      </w:r>
    </w:p>
    <w:p>
      <w:r>
        <w:t xml:space="preserve">Since 1997, The Australian Legends Award has honoured living Australians who have made a unique contribution and influenced the way Australians think about themselves and their country. Previous recipients include Nicole Kidman, Dame Edna Everage and John Farnham AO.</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2026-06-04T10:28:20.991Z</dcterms:created>
  <dcterms:modified xsi:type="dcterms:W3CDTF">2026-06-04T10:28:20.991Z</dcterms:modified>
</cp:coreProperties>
</file>

<file path=docProps/custom.xml><?xml version="1.0" encoding="utf-8"?>
<Properties xmlns="http://schemas.openxmlformats.org/officeDocument/2006/custom-properties" xmlns:vt="http://schemas.openxmlformats.org/officeDocument/2006/docPropsVTypes"/>
</file>