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October 2016</w:t>
      </w:r>
    </w:p>
    <w:p>
      <w:pPr>
        <w:pStyle w:val="Heading1"/>
      </w:pPr>
      <w:r>
        <w:t xml:space="preserve">2016 Stamp Releases</w:t>
      </w:r>
    </w:p>
    <w:p>
      <w:r>
        <w:t xml:space="preserve">1-12 out of 15 results.</w:t>
      </w:r>
    </w:p>
    <w:p>
      <w:r>
        <w:t xml:space="preserve">05 October 2016 &amp;nbsp;|&amp;nbsp;  Stamps</w:t>
      </w:r>
    </w:p>
    <w:p>
      <w:r>
        <w:t xml:space="preserve">In the lead-up to Remembrance Day, Australia Post commemorates Australia's involvement in the Vietnam War with the release of a new stamp issue.</w:t>
      </w:r>
    </w:p>
    <w:p>
      <w:r>
        <w:t xml:space="preserve">26 September 2016 &amp;nbsp;|&amp;nbsp;  Stamps</w:t>
      </w:r>
    </w:p>
    <w:p>
      <w:r>
        <w:t xml:space="preserve">Australia Post is calling young Australians to get on board Stamp Collecting Month this October to learn more about some of the world's most endangered animals through the endangered wildlife stamp issue.</w:t>
      </w:r>
    </w:p>
    <w:p>
      <w:r>
        <w:t xml:space="preserve">07 September 2016 &amp;nbsp;|&amp;nbsp;  Stamps</w:t>
      </w:r>
    </w:p>
    <w:p>
      <w:r>
        <w:t xml:space="preserve">Australia Post commemorates the 400th anniversary of the landing on the western coast of Australia by the great Dutch explorer, Captain Dirk Hartog (1580&amp;ndash;1621) with the release of a stamp.</w:t>
      </w:r>
    </w:p>
    <w:p>
      <w:r>
        <w:t xml:space="preserve">31 August 2016 &amp;nbsp;|&amp;nbsp;  Stamps</w:t>
      </w:r>
    </w:p>
    <w:p>
      <w:r>
        <w:t xml:space="preserve">Australia Post is featuring four bright and colourful Australian jewel beetles in a new stamp issue: Stigmodera gratiosa, Castiarina klugii, Temognatha alternata and Julodimorpha bakewellii.</w:t>
      </w:r>
    </w:p>
    <w:p>
      <w:r>
        <w:t xml:space="preserve">27 July 2016 &amp;nbsp;|&amp;nbsp;  Stamps</w:t>
      </w:r>
    </w:p>
    <w:p>
      <w:r>
        <w:t xml:space="preserve">Australia Post is celebrating half a century of Australia's longest running children's television program Play School with the release of two stamps.</w:t>
      </w:r>
    </w:p>
    <w:p>
      <w:r>
        <w:t xml:space="preserve">29 June 2016 &amp;nbsp;|&amp;nbsp;  Stamps</w:t>
      </w:r>
    </w:p>
    <w:p>
      <w:r>
        <w:t xml:space="preserve">Australia Post's latest stamp issue Guardians of the Night takes flight, showing off four fascinating owl species: the Sooty Owl (Tyto tenebricosa), Rufous Owl, (Ninox rufa), Eastern Grass Owl (Tyto longimembris) and lurida subspecies of the Southern Boobook (Ninox boobook).</w:t>
      </w:r>
    </w:p>
    <w:p>
      <w:r>
        <w:t xml:space="preserve">15 June 2016 &amp;nbsp;|&amp;nbsp;  Stamps</w:t>
      </w:r>
    </w:p>
    <w:p>
      <w:r>
        <w:t xml:space="preserve">Australia Post's latest stamp issue celebrates the captivating photography of one of Australia's preeminent documentary photographers, James Francis (Frank) Hurley (1885&amp;ndash;1962).</w:t>
      </w:r>
    </w:p>
    <w:p>
      <w:r>
        <w:t xml:space="preserve">03 June 2016 &amp;nbsp;|&amp;nbsp;  Stamps</w:t>
      </w:r>
    </w:p>
    <w:p>
      <w:r>
        <w:t xml:space="preserve">Australia Post's latest stamp issue celebrates the captivating photography of one of Australia's preeminent documentary photographers, James Francis (Frank) Hurley (1885&amp;ndash;1962).</w:t>
      </w:r>
    </w:p>
    <w:p>
      <w:r>
        <w:t xml:space="preserve">01 June 2016 &amp;nbsp;|&amp;nbsp;  Stamps</w:t>
      </w:r>
    </w:p>
    <w:p>
      <w:r>
        <w:t xml:space="preserve">Australia Post is commemorating 100 years of the Returned &amp;amp; Services League of Australia (RSL) with the release of a new stamp.</w:t>
      </w:r>
    </w:p>
    <w:p>
      <w:r>
        <w:t xml:space="preserve">27 April 2016 &amp;nbsp;|&amp;nbsp;  Stamps</w:t>
      </w:r>
    </w:p>
    <w:p>
      <w:r>
        <w:t xml:space="preserve">Australia Post's latest stamp issue celebrates four spectacular Australian butterfly species: the Pale Triangle (Graphium eurypylus), the Bordered Rustic (Cupha prosope), the Cairns Birdwing (Ornithoptera euphorion) and the Chequered Swallowtail (Papilio demoleus).</w:t>
      </w:r>
    </w:p>
    <w:p>
      <w:r>
        <w:t xml:space="preserve">20 April 2016 &amp;nbsp;|&amp;nbsp;  Stamps</w:t>
      </w:r>
    </w:p>
    <w:p>
      <w:r>
        <w:t xml:space="preserve">Australia Post will honour one of the country's unsung war heroes, Matron Grace Wilson of the Australian Army Nursing Service, as part of the anticipated 2016 World War I commemorative stamp issue out this week.</w:t>
      </w:r>
    </w:p>
    <w:p>
      <w:r>
        <w:t xml:space="preserve">30 March 2016 &amp;nbsp;|&amp;nbsp;  Stamps</w:t>
      </w:r>
    </w:p>
    <w:p>
      <w:r>
        <w:t xml:space="preserve">To mark the 90th birthday of Her Majesty Queen Elizabeth II, Australia Post is releasing two commemorative stamps depicting the Queen and her Golden Wattle diamond brooch.</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2026-06-04T10:28:38.974Z</dcterms:created>
  <dcterms:modified xsi:type="dcterms:W3CDTF">2026-06-04T10:28:38.974Z</dcterms:modified>
</cp:coreProperties>
</file>

<file path=docProps/custom.xml><?xml version="1.0" encoding="utf-8"?>
<Properties xmlns="http://schemas.openxmlformats.org/officeDocument/2006/custom-properties" xmlns:vt="http://schemas.openxmlformats.org/officeDocument/2006/docPropsVTypes"/>
</file>