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18 September 2018</w:t>
      </w:r>
    </w:p>
    <w:p>
      <w:pPr>
        <w:pStyle w:val="Heading1"/>
      </w:pPr>
      <w:r>
        <w:t xml:space="preserve">Commemorative stamps explore unique brand of Aussie humour</w:t>
      </w:r>
    </w:p>
    <w:p>
      <w:r>
        <w:t xml:space="preserve">18 September 2018</w:t>
      </w:r>
    </w:p>
    <w:p>
      <w:r>
        <w:t xml:space="preserve">This month Australia Post continues its humorous commemorative stamp series,&amp;nbsp;Fair Dinkum Aussie Alphabet, which takes a light-hearted look at Australia through cultural icons, places, characters, flora, fauna and more. In part four of the series, Gavin Ryan illustrates five stamps for the letters E, O, X, Y and Z.</w:t>
      </w:r>
    </w:p>
    <w:p>
      <w:r>
        <w:t xml:space="preserve">Australia Post Philatelic Manager, Michael Zsolt, said the entertaining stamp series explores the unique brand of Australiana with the previous three releases proving popular with parents, children and stamp collectors alike.</w:t>
      </w:r>
    </w:p>
    <w:p>
      <w:r>
        <w:t xml:space="preserve">"These stamps take a look at some of Australia's interesting and recognisable features. You'll see in this edition that we include nature, recreation and even fashion to take a snapshot of things that are iconic to our country," Mr Zsolt said.</w:t>
      </w:r>
    </w:p>
    <w:p>
      <w:r>
        <w:t xml:space="preserve">The stamps feature illustrations from Queensland and Bali-based artist Gavin Ryan. Collectors might recognise Gavin's artistry from parts one, two and three of the Fair Dinkum Aussie Alphabet stamp issues released in 2016 and 2017.</w:t>
      </w:r>
    </w:p>
    <w:p>
      <w:r>
        <w:t xml:space="preserve">Each stamp design is filled with elements starting with that letter, with the idea is to see how many objects you can name.</w:t>
      </w:r>
    </w:p>
    <w:p>
      <w:r>
        <w:t xml:space="preserve">The letters featured on the stamps are:</w:t>
      </w:r>
    </w:p>
    <w:p>
      <w:r>
        <w:t xml:space="preserve">The products available with this stamp issue include a first day cover, stamp pack, maxicards, booklets of 10, and booklet collection. The&amp;nbsp;Fair Dinkum Aussie Alphabet (Part 4)&amp;nbsp;commemorative stamp issue is available from 18 September at participating Post Offices, via mail order on 1800 331 794 and online at&amp;nbsp;auspost.com.au/shop/sending/stamps,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2026-06-04T10:26:54.689Z</dcterms:created>
  <dcterms:modified xsi:type="dcterms:W3CDTF">2026-06-04T10:26:54.689Z</dcterms:modified>
</cp:coreProperties>
</file>

<file path=docProps/custom.xml><?xml version="1.0" encoding="utf-8"?>
<Properties xmlns="http://schemas.openxmlformats.org/officeDocument/2006/custom-properties" xmlns:vt="http://schemas.openxmlformats.org/officeDocument/2006/docPropsVTypes"/>
</file>