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October 2019</w:t>
      </w:r>
    </w:p>
    <w:p>
      <w:pPr>
        <w:pStyle w:val="Heading1"/>
      </w:pPr>
      <w:r>
        <w:t xml:space="preserve">2019 Stamp Releases</w:t>
      </w:r>
    </w:p>
    <w:p>
      <w:r>
        <w:t xml:space="preserve">1-12 out of 20 results.</w:t>
      </w:r>
    </w:p>
    <w:p>
      <w:r>
        <w:t xml:space="preserve">15 October 2019 &amp;nbsp;|&amp;nbsp;  Stamps</w:t>
      </w:r>
    </w:p>
    <w:p>
      <w:r>
        <w:t xml:space="preserve">Australia Post is celebrating flora conservation through seed banking, with three striking domestic base-rate stamps featuring rare and at risk species.</w:t>
      </w:r>
    </w:p>
    <w:p>
      <w:r>
        <w:t xml:space="preserve">01 October 2019 &amp;nbsp;|&amp;nbsp;  Stamps</w:t>
      </w:r>
    </w:p>
    <w:p>
      <w:r>
        <w:t xml:space="preserve">Two years after Australia legally recognised same-sex marriage Australia Post is releasing&amp;nbsp;two commemorative stamps to mark the historic legislation.</w:t>
      </w:r>
    </w:p>
    <w:p>
      <w:r>
        <w:t xml:space="preserve">24 September 2019 &amp;nbsp;|&amp;nbsp;  Stamps</w:t>
      </w:r>
    </w:p>
    <w:p>
      <w:r>
        <w:t xml:space="preserve">Australia Post is celebrating two of our beautiful cities, releasing two International Post stamps featuring Sydney and Perth. &amp;nbsp;The stamp issue is the second in a series featuring Australian cities, with the first issue in 2018 featuring Adelaide, Brisbane, and Melbourne.</w:t>
      </w:r>
    </w:p>
    <w:p>
      <w:r>
        <w:t xml:space="preserve">10 September 2019 &amp;nbsp;|&amp;nbsp;  Stamps</w:t>
      </w:r>
    </w:p>
    <w:p>
      <w:r>
        <w:t xml:space="preserve">Australia Post is releasing a commemorative stamp to mark the 50th anniversary of the arrival of one of the world&amp;rsquo;s most scientifically acclaimed meteorites, the Murchison meteorite.
&amp;nbsp;</w:t>
      </w:r>
    </w:p>
    <w:p>
      <w:r>
        <w:t xml:space="preserve">13 August 2019 &amp;nbsp;|&amp;nbsp;  Stamps</w:t>
      </w:r>
    </w:p>
    <w:p>
      <w:r>
        <w:t xml:space="preserve">Some of Australia&amp;rsquo;s native edible flora will feature on a beautiful new stamp issue to be released by Australia Post this month. Speaking on the stamp release, Australia Post Philatelic Manager Michael Zsolt said it was an opportunity to learn more about this important comp...</w:t>
      </w:r>
    </w:p>
    <w:p>
      <w:r>
        <w:t xml:space="preserve">01 August 2019 &amp;nbsp;|&amp;nbsp;  Stamps</w:t>
      </w:r>
    </w:p>
    <w:p>
      <w:r>
        <w:t xml:space="preserve">Worm farms, veggie gardens and nest boxes are just some of the topics Australia Post is encouraging primary students and stamp collectors to immerse themselves in during this year&amp;rsquo;s Stamp Collecting Month.
&amp;nbsp;</w:t>
      </w:r>
    </w:p>
    <w:p>
      <w:r>
        <w:t xml:space="preserve">16 July 2019 &amp;nbsp;|&amp;nbsp;  Stamps</w:t>
      </w:r>
    </w:p>
    <w:p>
      <w:r>
        <w:t xml:space="preserve">Fifty years since the first manned Moon landing, Australia Post is releasing a commemorative stamp issue to mark one of the 20th century&amp;rsquo;s defining moments. On 20 July 1969, Neil Armstrong famously took some of the biggest steps for mankind, and with it, etched himself and ...</w:t>
      </w:r>
    </w:p>
    <w:p>
      <w:r>
        <w:t xml:space="preserve">02 July 2019 &amp;nbsp;|&amp;nbsp;  Stamps</w:t>
      </w:r>
    </w:p>
    <w:p>
      <w:r>
        <w:t xml:space="preserve">Australia is home to more than 140 species of native crayfish, and this month, Australia Post is shining a light on some of those striking creatures, with the release of three new stamps.
&amp;nbsp;</w:t>
      </w:r>
    </w:p>
    <w:p>
      <w:r>
        <w:t xml:space="preserve">18 June 2019 &amp;nbsp;|&amp;nbsp;  Stamps</w:t>
      </w:r>
    </w:p>
    <w:p>
      <w:r>
        <w:t xml:space="preserve">Australia Post is releasing a commemorative stamp to celebrate 50 years of the principle of equal pay for equal work in Australia.</w:t>
      </w:r>
    </w:p>
    <w:p>
      <w:r>
        <w:t xml:space="preserve">04 June 2019 &amp;nbsp;|&amp;nbsp;  Stamps</w:t>
      </w:r>
    </w:p>
    <w:p>
      <w:r>
        <w:t xml:space="preserve">In the first of a two-part series, Australia Post is celebrating some of Australia&amp;rsquo;s most loved and recognisable sporting venues, each with a special place in the lives of many Australians.</w:t>
      </w:r>
    </w:p>
    <w:p>
      <w:r>
        <w:t xml:space="preserve">14 May 2019 &amp;nbsp;|&amp;nbsp;  Stamps</w:t>
      </w:r>
    </w:p>
    <w:p>
      <w:r>
        <w:t xml:space="preserve">Australia Post is set to commemorate our flightless birds &amp;ndash; from the very big to the very small. Speaking on the stamp release, Australia Post Philatelic Manager Michael Zsolt said: &amp;ldquo;Australia&amp;rsquo;s distinctive flightless birds have become iconic symbols both here a...</w:t>
      </w:r>
    </w:p>
    <w:p>
      <w:r>
        <w:t xml:space="preserve">07 May 2019 &amp;nbsp;|&amp;nbsp;  Stamps</w:t>
      </w:r>
    </w:p>
    <w:p>
      <w:r>
        <w:t xml:space="preserve">Australia Post is set to commemorate our flightless birds &amp;ndash; from the very big to the very small. Speaking on the stamp release, Australia Post Philatelic Manager Michael Zsolt said: &amp;ldquo;Australia&amp;rsquo;s distinctive flightless birds have become iconic symbols both here a...</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2026-06-04T10:28:37.335Z</dcterms:created>
  <dcterms:modified xsi:type="dcterms:W3CDTF">2026-06-04T10:28:37.335Z</dcterms:modified>
</cp:coreProperties>
</file>

<file path=docProps/custom.xml><?xml version="1.0" encoding="utf-8"?>
<Properties xmlns="http://schemas.openxmlformats.org/officeDocument/2006/custom-properties" xmlns:vt="http://schemas.openxmlformats.org/officeDocument/2006/docPropsVTypes"/>
</file>