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July 2021</w:t>
      </w:r>
    </w:p>
    <w:p>
      <w:pPr>
        <w:pStyle w:val="Heading1"/>
      </w:pPr>
      <w:r>
        <w:t xml:space="preserve">Australia Post celebrates Tokyo 2020 Olympics with multiple stamp issues</w:t>
      </w:r>
    </w:p>
    <w:p>
      <w:r>
        <w:t xml:space="preserve">06 July 2021</w:t>
      </w:r>
    </w:p>
    <w:p>
      <w:r>
        <w:t xml:space="preserve">Australia Post is gearing up for the Tokyo 2020 Olympics with the release of a specially designed stamp and plans to honour every Australian gold medallist of the 32nd Olympic Games in an instant stamp program.</w:t>
      </w:r>
    </w:p>
    <w:p>
      <w:r>
        <w:t xml:space="preserve">The ‘Ticket to Tokyo’ stamp, on sale from today, shows four interlocking abstract figures representing the spirit of the Olympic Games, while the Australian Gold Medallist instant stamps will depict each winning athlete at their medal ceremony and will be released as sheetlets within 72 hours of the medal presentations.</w:t>
      </w:r>
    </w:p>
    <w:p>
      <w:r>
        <w:t xml:space="preserve">Australia Post Group Philatelic Manager Michael Zsolt said that while these Games are certain to be unlike any other, it is important to remember what they stand for and to celebrate the athletes representing their country and performing at their peak.</w:t>
      </w:r>
    </w:p>
    <w:p>
      <w:r>
        <w:t xml:space="preserve">“The Olympic Games bring the whole world together through sport, and while they will look very different this year, there is no doubt they will be an incredible accomplishment for all involved,” Mr Zsolt said.</w:t>
      </w:r>
    </w:p>
    <w:p>
      <w:r>
        <w:t xml:space="preserve">“Australia Post takes great pride in celebrating the Olympic Games in this way and we look forward to honouring our great Olympians with our instant stamp program while the Games are underway.”</w:t>
      </w:r>
    </w:p>
    <w:p>
      <w:r>
        <w:t xml:space="preserve">The Games’ program features 339 events, in 33 sports incorporating 50 disciplines. Approximately 12,000 athletes will compete, with the Australian team comprising around 470 of the country’s most outstanding sportspeople.</w:t>
      </w:r>
    </w:p>
    <w:p>
      <w:r>
        <w:t xml:space="preserve">The ‘Ticket to Tokyo’ stamp is available now in sheets of 10, as a maxicard, first day cover and in a special sheetlet pack at participating Post Offices, via mail order on 1800 331 794, and online while stocks last.</w:t>
      </w:r>
    </w:p>
    <w:p>
      <w:r>
        <w:t xml:space="preserve">The Gold Medallist sheetlets will be available through participating Post Offices, the Australian Philatelic Bureau and online within 72 hours of each gold medal presentation.</w:t>
      </w:r>
    </w:p>
    <w:p>
      <w:r>
        <w:t xml:space="preserve">For more information visit www.auspost.com.au/shop/sending/stamps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2026-06-04T10:25:53.293Z</dcterms:created>
  <dcterms:modified xsi:type="dcterms:W3CDTF">2026-06-04T10:25:53.293Z</dcterms:modified>
</cp:coreProperties>
</file>

<file path=docProps/custom.xml><?xml version="1.0" encoding="utf-8"?>
<Properties xmlns="http://schemas.openxmlformats.org/officeDocument/2006/custom-properties" xmlns:vt="http://schemas.openxmlformats.org/officeDocument/2006/docPropsVTypes"/>
</file>