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November 2021</w:t>
      </w:r>
    </w:p>
    <w:p>
      <w:pPr>
        <w:pStyle w:val="Heading1"/>
      </w:pPr>
      <w:r>
        <w:t xml:space="preserve">Australia Post issues fun and festive Christmas stamps</w:t>
      </w:r>
    </w:p>
    <w:p>
      <w:r>
        <w:t xml:space="preserve">01 November 2021</w:t>
      </w:r>
    </w:p>
    <w:p>
      <w:r>
        <w:t xml:space="preserve">Australia Post has released new stamps to help spread joy this Christmas with a range of designs that have something for everyone.</w:t>
      </w:r>
    </w:p>
    <w:p>
      <w:r>
        <w:t xml:space="preserve">Three of the 2021 Christmas stamp designs show the long-standing tradition of celebrating Christmas with gingerbread treats, while two traditional stamps present religious artworks featuring the Madonna and Child, made from glazed terracotta clay.</w:t>
      </w:r>
    </w:p>
    <w:p>
      <w:r>
        <w:t xml:space="preserve">Additionally, the light-hearted Christmas Island Christmas stamp designs feature Santa Claus interacting with the island’s fauna, as he takes a well-earned break from delivering presents to enjoy some snorkelling.</w:t>
      </w:r>
    </w:p>
    <w:p>
      <w:r>
        <w:t xml:space="preserve">Australia Post Group Manager Philatelic Michael Zsolt said this year’s Christmas stamps will give everyone a chance to spread joy this Christmas with a message that is meaningful to them.</w:t>
      </w:r>
    </w:p>
    <w:p>
      <w:r>
        <w:t xml:space="preserve">“Each year, we always strive to ensure there is something for everyone with our Christmas stamps,” said Mr. Zsolt.</w:t>
      </w:r>
    </w:p>
    <w:p>
      <w:r>
        <w:t xml:space="preserve">“The stamps are always popular, and the Christmas Island Christmas stamps in particular are a great way to bring a real sense of fun to any Christmas card delivery.</w:t>
      </w:r>
    </w:p>
    <w:p>
      <w:r>
        <w:t xml:space="preserve">“This year, our The Elf on the Shelf and Disney Christmas-themed licensed stamp packs are also sure to be a hit with families.”</w:t>
      </w:r>
    </w:p>
    <w:p>
      <w:r>
        <w:t xml:space="preserve">The gingerbread stamps were designed by Sonia Young, and the religious stamps by Jo Muré, both of Australia Post Design Studio, with this year’s Christmas Island stamp issue illustrated by Andrew McIntosh.</w:t>
      </w:r>
    </w:p>
    <w:p>
      <w:r>
        <w:t xml:space="preserve">The stamps’ denominations range from 65 cents for domestic sending to $2.40 for international sending, with Christmas-card postage rates valid during November and December.</w:t>
      </w:r>
    </w:p>
    <w:p>
      <w:r>
        <w:t xml:space="preserve">All stamps and associated products including stamp packs, first day covers and maxicard sets, are on sale now at participating Post Offices, via mail order on 1800 331 794, and online while stocks last.</w:t>
      </w:r>
    </w:p>
    <w:p>
      <w:r>
        <w:t xml:space="preserve">For more information visit auspost.com.au/shop/sending/stamps  or australiapostcollectables.com.au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2026-06-04T10:25:41.946Z</dcterms:created>
  <dcterms:modified xsi:type="dcterms:W3CDTF">2026-06-04T10:25:41.946Z</dcterms:modified>
</cp:coreProperties>
</file>

<file path=docProps/custom.xml><?xml version="1.0" encoding="utf-8"?>
<Properties xmlns="http://schemas.openxmlformats.org/officeDocument/2006/custom-properties" xmlns:vt="http://schemas.openxmlformats.org/officeDocument/2006/docPropsVTypes"/>
</file>