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August 2021</w:t>
      </w:r>
    </w:p>
    <w:p>
      <w:pPr>
        <w:pStyle w:val="Heading1"/>
      </w:pPr>
      <w:r>
        <w:t xml:space="preserve">Australia’s latest Olympic champions to feature on Tokyo 2020 Gold Medallist stamps</w:t>
      </w:r>
    </w:p>
    <w:p>
      <w:r>
        <w:t xml:space="preserve">02 August 2021</w:t>
      </w:r>
    </w:p>
    <w:p>
      <w:r>
        <w:t xml:space="preserve">After Australia’s best ever start to an Olympics, and a record four wins in one day on Sunday, Australia’s latest gold medallists are set to feature on Australia Post’s Australian Gold Medallist Stamps for the Tokyo 2020 Olympic Games.</w:t>
      </w:r>
    </w:p>
    <w:p>
      <w:r>
        <w:t xml:space="preserve">From Thursday to Sunday, the extraordinary efforts of Zac Stubblety-Cook, Jessica Fox, Logan Martin, Kaylee McKeown, Chelsea Hodges, Emma McKeon, Cate Campbell, and Matt Wearn saw the Australian Olympic team finish the first week in Tokyo with a record 14 gold medals.</w:t>
      </w:r>
    </w:p>
    <w:p>
      <w:r>
        <w:t xml:space="preserve">In a week filled with incredible accomplishments, Jessica Fox took home gold in the C1 Canoe Slalom at her third Olympics, and Logan Martin became the inaugural gold medallist for the BMX Freestyle cycling event.</w:t>
      </w:r>
    </w:p>
    <w:p>
      <w:r>
        <w:t xml:space="preserve">In the pool, Kaylee McKeown achieved back-to-back wins with the 100m and 200m Backstroke events for just the fifth time in Olympic history, and Emma McKeon broke the record for the most gold medals won by an Australian at a single Olympic Games after her win with the Women’s 4 x 100m Medley Relay team.</w:t>
      </w:r>
    </w:p>
    <w:p>
      <w:r>
        <w:t xml:space="preserve">Stamps featuring an image of the athletes from each event with their gold medals in Tokyo will be available in participating Australia Post retail outlets and online from this week.</w:t>
      </w:r>
    </w:p>
    <w:p>
      <w:r>
        <w:t xml:space="preserve">Australia Post will celebrate each Australian gold medal performance in Tokyo with a gold medallist stamp, which will be produced within 72 hours of the medal ceremony taking place and available in participating Post Offices, via mail order on 1800 331 794, and online while stocks last.</w:t>
      </w:r>
    </w:p>
    <w:p>
      <w:r>
        <w:t xml:space="preserve">Australia Post Executive General Manager Community &amp;amp; Consumer Nicole Sheffield said the gold medallist stamp program recognises the hard work and success of our athletes while providing the public with an opportunity to connect with this year’s Olympic Games.</w:t>
      </w:r>
    </w:p>
    <w:p>
      <w:r>
        <w:t xml:space="preserve">“These Games are unlike any other in history, and we’re proud to be able to recognise our Olympians in this way and help Australians celebrate these remarkable athletes who are representing their country and performing at their peak,” Ms Sheffield said.</w:t>
      </w:r>
    </w:p>
    <w:p>
      <w:r>
        <w:t xml:space="preserve">Australia Post was the first postal organisation in the world to produce instant stamps at the Sydney 2000 Olympics and has gone on to produce Australian Gold Medallist Stamps that feature athletes from both Summer and Winter Olympic Games.</w:t>
      </w:r>
    </w:p>
    <w:p>
      <w:r>
        <w:t xml:space="preserve">Further information on Australia Post's range of Olympic stamp products, including the Ticket to Tokyo stamp released on 6 July can be found at auspost.com.au/olympics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2026-06-04T10:25:51.238Z</dcterms:created>
  <dcterms:modified xsi:type="dcterms:W3CDTF">2026-06-04T10:25:51.239Z</dcterms:modified>
</cp:coreProperties>
</file>

<file path=docProps/custom.xml><?xml version="1.0" encoding="utf-8"?>
<Properties xmlns="http://schemas.openxmlformats.org/officeDocument/2006/custom-properties" xmlns:vt="http://schemas.openxmlformats.org/officeDocument/2006/docPropsVTypes"/>
</file>