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E8" w:rsidRPr="00CD25E8" w:rsidRDefault="00CD25E8" w:rsidP="00CD25E8">
      <w:pPr>
        <w:jc w:val="both"/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5802AA">
        <w:rPr>
          <w:rFonts w:ascii="Times New Roman" w:hAnsi="Times New Roman" w:cs="Times New Roman"/>
          <w:sz w:val="18"/>
          <w:szCs w:val="18"/>
        </w:rPr>
        <w:t xml:space="preserve"> </w:t>
      </w:r>
      <w:r w:rsidRPr="00CD25E8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CD25E8" w:rsidRPr="00EA787A" w:rsidRDefault="00CD25E8" w:rsidP="00CD25E8">
      <w:pPr>
        <w:tabs>
          <w:tab w:val="left" w:pos="6308"/>
        </w:tabs>
        <w:spacing w:after="0" w:line="100" w:lineRule="atLeast"/>
        <w:jc w:val="both"/>
        <w:rPr>
          <w:rFonts w:asciiTheme="minorHAnsi" w:hAnsiTheme="minorHAnsi"/>
          <w:b/>
          <w:sz w:val="20"/>
          <w:szCs w:val="20"/>
        </w:rPr>
      </w:pPr>
      <w:r w:rsidRPr="00EA787A">
        <w:rPr>
          <w:rFonts w:asciiTheme="minorHAnsi" w:hAnsiTheme="minorHAnsi" w:cs="Times New Roman"/>
          <w:b/>
          <w:sz w:val="20"/>
          <w:szCs w:val="20"/>
        </w:rPr>
        <w:t>Kanchan Kumari</w:t>
      </w:r>
      <w:r w:rsidRPr="00EA787A">
        <w:rPr>
          <w:rFonts w:asciiTheme="minorHAnsi" w:hAnsiTheme="minorHAnsi" w:cs="Times New Roman"/>
          <w:b/>
          <w:sz w:val="20"/>
          <w:szCs w:val="20"/>
        </w:rPr>
        <w:tab/>
        <w:t xml:space="preserve">                                                                                                           Mobile: +91- 9916893149 </w:t>
      </w:r>
    </w:p>
    <w:p w:rsidR="00CD25E8" w:rsidRPr="00EA787A" w:rsidRDefault="00CD25E8" w:rsidP="00CD25E8">
      <w:pPr>
        <w:tabs>
          <w:tab w:val="left" w:pos="6308"/>
        </w:tabs>
        <w:spacing w:after="0" w:line="100" w:lineRule="atLeast"/>
        <w:jc w:val="both"/>
        <w:rPr>
          <w:rFonts w:asciiTheme="minorHAnsi" w:hAnsiTheme="minorHAnsi" w:cs="Times New Roman"/>
          <w:b/>
          <w:sz w:val="20"/>
          <w:szCs w:val="20"/>
        </w:rPr>
      </w:pPr>
      <w:r w:rsidRPr="00EA787A">
        <w:rPr>
          <w:rFonts w:asciiTheme="minorHAnsi" w:hAnsiTheme="minorHAnsi" w:cs="Times New Roman"/>
          <w:b/>
          <w:sz w:val="20"/>
          <w:szCs w:val="20"/>
        </w:rPr>
        <w:t xml:space="preserve">E-mail: </w:t>
      </w:r>
      <w:hyperlink r:id="rId7" w:history="1">
        <w:r w:rsidRPr="00EA787A">
          <w:rPr>
            <w:rStyle w:val="Hyperlink"/>
            <w:rFonts w:asciiTheme="minorHAnsi" w:hAnsiTheme="minorHAnsi" w:cs="Times New Roman"/>
            <w:b/>
            <w:sz w:val="20"/>
            <w:szCs w:val="20"/>
          </w:rPr>
          <w:t>kanchankumari761@gmail.com</w:t>
        </w:r>
      </w:hyperlink>
    </w:p>
    <w:p w:rsidR="00CD25E8" w:rsidRDefault="00CD25E8" w:rsidP="00CD25E8">
      <w:p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</w:t>
      </w:r>
    </w:p>
    <w:p w:rsidR="00CD25E8" w:rsidRP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</w:pPr>
      <w:r w:rsidRPr="00CD25E8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Objective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MBA HR with 2.7years of IT Recruitment Experience seeking for a challenging career in an organization, where my capabilities and 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 can be utilized to the maximum extent and there is ample scope for organizational growth as well as individual 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development. 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</w:t>
      </w:r>
    </w:p>
    <w:p w:rsidR="00CD25E8" w:rsidRP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</w:pPr>
      <w:r w:rsidRPr="00CD25E8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Summary</w:t>
      </w:r>
    </w:p>
    <w:p w:rsidR="00CD25E8" w:rsidRDefault="00CD25E8" w:rsidP="00CD25E8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 2.7years of experience in Recruitment in IT Domain</w:t>
      </w:r>
      <w:r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CD25E8" w:rsidRDefault="00CD25E8" w:rsidP="00CD25E8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Source candidates using a variety of methods including: internet searching, cold calling, database mining, networking and Boolean search language. </w:t>
      </w:r>
    </w:p>
    <w:p w:rsidR="00CD25E8" w:rsidRDefault="00CD25E8" w:rsidP="00CD25E8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Niche Requirements such as IBM Operational Decision Management, MSTR,(Micro strategy),TIBCO BW, Ruby on Rail</w:t>
      </w:r>
    </w:p>
    <w:p w:rsidR="00CD25E8" w:rsidRDefault="00CD25E8" w:rsidP="00CD25E8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Knowledge on various IT related requirements and has hands on experience in making use of the job portals effectively.</w:t>
      </w:r>
    </w:p>
    <w:p w:rsidR="00CD25E8" w:rsidRDefault="00CD25E8" w:rsidP="00CD25E8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Style w:val="text1"/>
          <w:rFonts w:ascii="Liberation Serif" w:hAnsi="Liberation Serif"/>
          <w:color w:val="000000"/>
          <w:sz w:val="20"/>
          <w:szCs w:val="20"/>
        </w:rPr>
        <w:t>Expertise in handling </w:t>
      </w:r>
      <w:r>
        <w:rPr>
          <w:rStyle w:val="text2"/>
          <w:rFonts w:ascii="Liberation Serif" w:hAnsi="Liberation Serif"/>
          <w:b/>
          <w:bCs/>
          <w:color w:val="000000"/>
          <w:sz w:val="20"/>
          <w:szCs w:val="20"/>
        </w:rPr>
        <w:t>End to End recruitment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</w:p>
    <w:p w:rsidR="00CD25E8" w:rsidRPr="00CD25E8" w:rsidRDefault="00CD25E8" w:rsidP="00CD25E8">
      <w:pPr>
        <w:spacing w:after="0" w:line="100" w:lineRule="atLeast"/>
        <w:jc w:val="both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</w:pPr>
      <w:r w:rsidRPr="00CD25E8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Current Company</w:t>
      </w:r>
    </w:p>
    <w:p w:rsidR="00CD25E8" w:rsidRPr="000E0BEA" w:rsidRDefault="000E0BEA" w:rsidP="000E0BEA">
      <w:pPr>
        <w:spacing w:after="0" w:line="100" w:lineRule="atLeast"/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="00CD25E8" w:rsidRPr="000E0BEA">
        <w:rPr>
          <w:b/>
          <w:sz w:val="20"/>
          <w:szCs w:val="20"/>
        </w:rPr>
        <w:t xml:space="preserve">Marlabs Software ( payroll - Redberry global) 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      Role: Consultant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Duration:19 April 2016 to 27th March 2017</w:t>
      </w:r>
    </w:p>
    <w:p w:rsidR="00CD25E8" w:rsidRDefault="00CD25E8" w:rsidP="00CD25E8">
      <w:p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Contractual Hiring</w:t>
      </w:r>
    </w:p>
    <w:p w:rsidR="00CD25E8" w:rsidRDefault="00CD25E8" w:rsidP="00CD25E8">
      <w:p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CD25E8" w:rsidRPr="00CD25E8" w:rsidRDefault="00CD25E8" w:rsidP="00CD25E8">
      <w:pPr>
        <w:spacing w:after="0" w:line="10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25E8">
        <w:rPr>
          <w:rFonts w:ascii="Times New Roman" w:hAnsi="Times New Roman" w:cs="Times New Roman"/>
          <w:b/>
          <w:sz w:val="20"/>
          <w:szCs w:val="20"/>
        </w:rPr>
        <w:t>Role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CD25E8">
        <w:rPr>
          <w:rFonts w:ascii="Times New Roman" w:hAnsi="Times New Roman" w:cs="Times New Roman"/>
          <w:b/>
          <w:sz w:val="20"/>
          <w:szCs w:val="20"/>
        </w:rPr>
        <w:t xml:space="preserve"> and Responsibility </w:t>
      </w:r>
    </w:p>
    <w:p w:rsidR="00CD25E8" w:rsidRDefault="00CD25E8" w:rsidP="00CD25E8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 recruiting strategies designed to identify qualified candidates through various recruiting tools.</w:t>
      </w:r>
    </w:p>
    <w:p w:rsidR="00CD25E8" w:rsidRDefault="00CD25E8" w:rsidP="00CD25E8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Match candidate’s strengths with clients requirements by evaluating, screening and interviewing candidates.</w:t>
      </w:r>
    </w:p>
    <w:p w:rsidR="00CD25E8" w:rsidRDefault="00CD25E8" w:rsidP="00CD25E8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Hands On experience in Contract &amp; Permanent Hiring.</w:t>
      </w:r>
    </w:p>
    <w:p w:rsidR="00CD25E8" w:rsidRDefault="00CD25E8" w:rsidP="00CD25E8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for various client PWC, Essilor, Oracle, HP ,Third Eye,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Teradata,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Subex Limited, TekLink International Inc, Xchanging, NEC Technologies, Ricoh, IMS Healthcare</w:t>
      </w:r>
    </w:p>
    <w:p w:rsidR="00CD25E8" w:rsidRDefault="00CD25E8" w:rsidP="00CD25E8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in End to End recruitment ,handled the tasks of screening, selecting and submitting candidates to job orders within a defined discipline .</w:t>
      </w:r>
    </w:p>
    <w:p w:rsidR="00CD25E8" w:rsidRDefault="00CD25E8" w:rsidP="00CD25E8">
      <w:pPr>
        <w:numPr>
          <w:ilvl w:val="0"/>
          <w:numId w:val="1"/>
        </w:num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Sourcing, screening, coordinating, and organizing initial interviews till final interviews.</w:t>
      </w:r>
    </w:p>
    <w:p w:rsidR="00CD25E8" w:rsidRDefault="00CD25E8" w:rsidP="00CD25E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Working for contract ( Third party payroll) system  exposure in walk-in requirements</w:t>
      </w:r>
    </w:p>
    <w:p w:rsidR="00CD25E8" w:rsidRDefault="00CD25E8" w:rsidP="00CD25E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on portals Naukri and Monster.</w:t>
      </w:r>
    </w:p>
    <w:p w:rsidR="00CD25E8" w:rsidRDefault="00CD25E8" w:rsidP="00CD25E8">
      <w:pPr>
        <w:widowControl w:val="0"/>
        <w:numPr>
          <w:ilvl w:val="0"/>
          <w:numId w:val="1"/>
        </w:numPr>
        <w:tabs>
          <w:tab w:val="left" w:pos="800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Working on niche skill..</w:t>
      </w:r>
    </w:p>
    <w:p w:rsidR="00CD25E8" w:rsidRDefault="00CD25E8" w:rsidP="00CD25E8">
      <w:pPr>
        <w:widowControl w:val="0"/>
        <w:numPr>
          <w:ilvl w:val="0"/>
          <w:numId w:val="1"/>
        </w:numPr>
        <w:tabs>
          <w:tab w:val="left" w:pos="800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Negotiate on the salary structure as per client budget .</w:t>
      </w:r>
    </w:p>
    <w:p w:rsidR="00CD25E8" w:rsidRDefault="00CD25E8" w:rsidP="00CD25E8">
      <w:p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CD25E8" w:rsidRDefault="00CD25E8" w:rsidP="00CD25E8">
      <w:pPr>
        <w:spacing w:after="0" w:line="100" w:lineRule="atLeast"/>
        <w:jc w:val="both"/>
      </w:pPr>
      <w:r w:rsidRPr="00CD25E8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P</w:t>
      </w:r>
      <w:r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 xml:space="preserve">revious Company </w:t>
      </w:r>
    </w:p>
    <w:p w:rsidR="00CD25E8" w:rsidRPr="00CD25E8" w:rsidRDefault="00CD25E8" w:rsidP="000E0BEA">
      <w:pPr>
        <w:pStyle w:val="ListParagraph"/>
        <w:spacing w:after="0" w:line="100" w:lineRule="atLeast"/>
        <w:ind w:left="1080"/>
        <w:jc w:val="both"/>
      </w:pPr>
      <w:r w:rsidRPr="00CD25E8">
        <w:rPr>
          <w:rFonts w:ascii="Times New Roman" w:hAnsi="Times New Roman" w:cs="Times New Roman"/>
          <w:b/>
          <w:sz w:val="20"/>
          <w:szCs w:val="20"/>
        </w:rPr>
        <w:t xml:space="preserve">Company: HCL Technologies (Payroll company Scaleneworks) 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Role: Talent Acquisition </w:t>
      </w:r>
      <w:r>
        <w:rPr>
          <w:rFonts w:ascii="Times New Roman" w:hAnsi="Times New Roman" w:cs="Times New Roman"/>
          <w:sz w:val="20"/>
          <w:szCs w:val="20"/>
          <w:lang w:val="en-GB"/>
        </w:rPr>
        <w:t>Specialist.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Duration: 1.6 (16-04-2014 to </w:t>
      </w:r>
      <w:r>
        <w:rPr>
          <w:rFonts w:ascii="Times New Roman" w:hAnsi="Times New Roman" w:cs="Times New Roman"/>
          <w:sz w:val="20"/>
          <w:szCs w:val="20"/>
          <w:lang w:val="en-GB"/>
        </w:rPr>
        <w:t>6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Nov 2015)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ab/>
        <w:t xml:space="preserve">       (Permanent Hiring)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 w:rsidRPr="00CD25E8">
        <w:rPr>
          <w:rFonts w:ascii="Times New Roman" w:hAnsi="Times New Roman" w:cs="Times New Roman"/>
          <w:b/>
          <w:sz w:val="20"/>
          <w:szCs w:val="20"/>
        </w:rPr>
        <w:t>Role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CD25E8">
        <w:rPr>
          <w:rFonts w:ascii="Times New Roman" w:hAnsi="Times New Roman" w:cs="Times New Roman"/>
          <w:b/>
          <w:sz w:val="20"/>
          <w:szCs w:val="20"/>
        </w:rPr>
        <w:t xml:space="preserve"> and Responsibility</w:t>
      </w:r>
    </w:p>
    <w:p w:rsidR="00CD25E8" w:rsidRDefault="00CD25E8" w:rsidP="00CD25E8">
      <w:pPr>
        <w:pStyle w:val="ListParagraph"/>
        <w:numPr>
          <w:ilvl w:val="0"/>
          <w:numId w:val="3"/>
        </w:numPr>
        <w:shd w:val="clear" w:color="auto" w:fill="FFFFFF"/>
        <w:spacing w:after="0" w:line="288" w:lineRule="atLeast"/>
        <w:contextualSpacing w:val="0"/>
        <w:jc w:val="both"/>
        <w:textAlignment w:val="baseline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Communication Skills, Soft Skills &amp; Suitability for the position</w:t>
      </w:r>
    </w:p>
    <w:p w:rsidR="00CD25E8" w:rsidRDefault="00CD25E8" w:rsidP="00CD25E8">
      <w:pPr>
        <w:pStyle w:val="ListParagraph"/>
        <w:numPr>
          <w:ilvl w:val="0"/>
          <w:numId w:val="3"/>
        </w:numPr>
        <w:shd w:val="clear" w:color="auto" w:fill="FFFFFF"/>
        <w:spacing w:after="0" w:line="288" w:lineRule="atLeast"/>
        <w:contextualSpacing w:val="0"/>
        <w:jc w:val="both"/>
        <w:textAlignment w:val="baseline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Negotiating Salary of the selected candidates as per the company salary norms.</w:t>
      </w:r>
    </w:p>
    <w:p w:rsidR="00CD25E8" w:rsidRDefault="00CD25E8" w:rsidP="00CD25E8">
      <w:pPr>
        <w:numPr>
          <w:ilvl w:val="0"/>
          <w:numId w:val="3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Involved in understanding and analyzing the client requirements.</w:t>
      </w:r>
    </w:p>
    <w:p w:rsidR="00CD25E8" w:rsidRDefault="00CD25E8" w:rsidP="00CD25E8">
      <w:pPr>
        <w:numPr>
          <w:ilvl w:val="0"/>
          <w:numId w:val="3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Responsible for using Job Portals effectively and efficiently.</w:t>
      </w:r>
    </w:p>
    <w:p w:rsidR="00CD25E8" w:rsidRDefault="00CD25E8" w:rsidP="00CD25E8">
      <w:pPr>
        <w:numPr>
          <w:ilvl w:val="0"/>
          <w:numId w:val="3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Involved in sourcing the resource in order to match the requirement.</w:t>
      </w:r>
    </w:p>
    <w:p w:rsidR="00CD25E8" w:rsidRDefault="00CD25E8" w:rsidP="00CD25E8">
      <w:pPr>
        <w:numPr>
          <w:ilvl w:val="0"/>
          <w:numId w:val="3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Hands on Experience in screening the resource effectively.</w:t>
      </w:r>
    </w:p>
    <w:p w:rsidR="00CD25E8" w:rsidRDefault="00CD25E8" w:rsidP="00CD25E8">
      <w:pPr>
        <w:numPr>
          <w:ilvl w:val="0"/>
          <w:numId w:val="3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Expertise in Conducting Interviews.</w:t>
      </w:r>
    </w:p>
    <w:p w:rsidR="00CD25E8" w:rsidRDefault="00CD25E8" w:rsidP="00CD25E8">
      <w:pPr>
        <w:numPr>
          <w:ilvl w:val="0"/>
          <w:numId w:val="3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Involved in regular follow up with the Candidates to speed up the hiring procedures. </w:t>
      </w:r>
      <w:r>
        <w:rPr>
          <w:rFonts w:ascii="Times New Roman" w:hAnsi="Times New Roman" w:cs="Times New Roman"/>
          <w:sz w:val="20"/>
          <w:szCs w:val="20"/>
          <w:lang w:val="en-GB"/>
        </w:rPr>
        <w:t>Raiding</w:t>
      </w:r>
    </w:p>
    <w:p w:rsidR="00CD25E8" w:rsidRPr="00CD25E8" w:rsidRDefault="00CD25E8" w:rsidP="00CD25E8">
      <w:pPr>
        <w:numPr>
          <w:ilvl w:val="0"/>
          <w:numId w:val="3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Handled end to end recruitment process for the organization.</w:t>
      </w:r>
    </w:p>
    <w:p w:rsidR="00CD25E8" w:rsidRDefault="00CD25E8" w:rsidP="00CD25E8">
      <w:pPr>
        <w:spacing w:after="0" w:line="100" w:lineRule="atLeast"/>
        <w:ind w:left="720"/>
        <w:jc w:val="both"/>
        <w:rPr>
          <w:sz w:val="20"/>
          <w:szCs w:val="20"/>
        </w:rPr>
      </w:pPr>
    </w:p>
    <w:p w:rsidR="00CD25E8" w:rsidRDefault="00CD25E8" w:rsidP="00CD25E8">
      <w:pPr>
        <w:numPr>
          <w:ilvl w:val="0"/>
          <w:numId w:val="3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Expertise in coordinating the weekend drive’s - managing and monitoring the process</w:t>
      </w:r>
      <w:r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CD25E8" w:rsidRDefault="00CD25E8" w:rsidP="00CD25E8">
      <w:pPr>
        <w:tabs>
          <w:tab w:val="clear" w:pos="720"/>
        </w:tabs>
        <w:spacing w:line="100" w:lineRule="atLeast"/>
        <w:jc w:val="both"/>
        <w:rPr>
          <w:sz w:val="20"/>
          <w:szCs w:val="20"/>
        </w:rPr>
      </w:pPr>
    </w:p>
    <w:p w:rsidR="00CD25E8" w:rsidRDefault="00CD25E8" w:rsidP="00CD25E8">
      <w:pPr>
        <w:spacing w:after="0" w:line="100" w:lineRule="atLeast"/>
        <w:jc w:val="both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</w:pPr>
      <w:r w:rsidRPr="00CD25E8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Requirements Handled:</w:t>
      </w:r>
    </w:p>
    <w:p w:rsidR="00CD25E8" w:rsidRDefault="00CD25E8" w:rsidP="00CD25E8">
      <w:pPr>
        <w:spacing w:after="0" w:line="100" w:lineRule="atLeast"/>
        <w:jc w:val="both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</w:pPr>
    </w:p>
    <w:p w:rsidR="00CD25E8" w:rsidRDefault="00CD25E8" w:rsidP="00CD25E8">
      <w:pPr>
        <w:tabs>
          <w:tab w:val="clear" w:pos="720"/>
        </w:tabs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D25E8">
        <w:rPr>
          <w:rFonts w:ascii="Liberation Serif" w:eastAsia="Times New Roman" w:hAnsi="Liberation Serif" w:cs="Times New Roman"/>
          <w:bCs/>
          <w:color w:val="000000"/>
          <w:sz w:val="20"/>
          <w:szCs w:val="20"/>
        </w:rPr>
        <w:t xml:space="preserve"> </w:t>
      </w:r>
      <w:r w:rsidRPr="00CD25E8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J</w:t>
      </w:r>
      <w:r w:rsidRPr="00CD25E8">
        <w:rPr>
          <w:rFonts w:ascii="Times New Roman" w:hAnsi="Times New Roman" w:cs="Times New Roman"/>
          <w:b/>
        </w:rPr>
        <w:t>ava</w:t>
      </w:r>
      <w:r>
        <w:rPr>
          <w:rFonts w:ascii="Times New Roman" w:hAnsi="Times New Roman" w:cs="Times New Roman"/>
          <w:b/>
        </w:rPr>
        <w:t> Technology:</w:t>
      </w:r>
      <w:r>
        <w:rPr>
          <w:rFonts w:ascii="Liberation Serif" w:eastAsia="Times New Roman" w:hAnsi="Liberation Serif" w:cs="Times New Roman"/>
          <w:color w:val="000000"/>
          <w:sz w:val="20"/>
          <w:szCs w:val="20"/>
        </w:rPr>
        <w:t>Core </w:t>
      </w:r>
      <w:r>
        <w:rPr>
          <w:rFonts w:ascii="Liberation Serif" w:eastAsia="Times New Roman" w:hAnsi="Liberation Serif" w:cs="Times New Roman"/>
          <w:color w:val="222222"/>
          <w:sz w:val="20"/>
          <w:szCs w:val="20"/>
        </w:rPr>
        <w:t>Java,J2EE,</w:t>
      </w:r>
      <w:r>
        <w:rPr>
          <w:rFonts w:ascii="Liberation Serif" w:eastAsia="Times New Roman" w:hAnsi="Liberation Serif" w:cs="Times New Roman"/>
          <w:color w:val="000000"/>
          <w:sz w:val="20"/>
          <w:szCs w:val="20"/>
        </w:rPr>
        <w:t> Spring, Hibernate, Jdbc, Struts, EJB, JSP,Servlets, Java Script, Swing, Web Logic, Web sphere .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Microsoft Technologies:- </w:t>
      </w:r>
      <w:r>
        <w:rPr>
          <w:rFonts w:ascii="Liberation Serif" w:eastAsia="Times New Roman" w:hAnsi="Liberation Serif" w:cs="Times New Roman"/>
          <w:color w:val="000000"/>
          <w:sz w:val="20"/>
          <w:szCs w:val="20"/>
        </w:rPr>
        <w:t>Dot Net, ASP.Net, VB.Net, .Net Framework, C#.Net, VB Script, Silverlight, WCF, WPF.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Data Bases:-</w:t>
      </w:r>
      <w:r>
        <w:rPr>
          <w:rFonts w:ascii="Liberation Serif" w:eastAsia="Times New Roman" w:hAnsi="Liberation Serif" w:cs="Times New Roman"/>
          <w:color w:val="000000"/>
          <w:sz w:val="20"/>
          <w:szCs w:val="20"/>
        </w:rPr>
        <w:t>SQL Server/ PL-SQL/ MY- SQL/ Oracle.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 xml:space="preserve">Web Technologies: </w:t>
      </w:r>
      <w:r>
        <w:rPr>
          <w:rFonts w:ascii="Liberation Serif" w:eastAsia="Times New Roman" w:hAnsi="Liberation Serif" w:cs="Times New Roman"/>
          <w:color w:val="000000"/>
          <w:sz w:val="20"/>
          <w:szCs w:val="20"/>
        </w:rPr>
        <w:t>HTML, XHTML, CSS, XML, PHP / MySQL, JavaScript, AJAX, SQL Server, Apache, Linux,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0"/>
          <w:szCs w:val="20"/>
        </w:rPr>
      </w:pPr>
      <w:r>
        <w:rPr>
          <w:rFonts w:ascii="Liberation Serif" w:eastAsia="Times New Roman" w:hAnsi="Liberation Serif" w:cs="Times New Roman"/>
          <w:color w:val="000000"/>
          <w:sz w:val="20"/>
          <w:szCs w:val="20"/>
        </w:rPr>
        <w:t> SVN, JQuery.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0"/>
          <w:szCs w:val="20"/>
        </w:rPr>
      </w:pP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D25E8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Embedded :</w:t>
      </w:r>
      <w:r>
        <w:rPr>
          <w:rFonts w:ascii="Liberation Serif" w:eastAsia="Times New Roman" w:hAnsi="Liberation Serif" w:cs="Times New Roman"/>
          <w:bCs/>
          <w:color w:val="000000"/>
          <w:sz w:val="20"/>
          <w:szCs w:val="20"/>
        </w:rPr>
        <w:t xml:space="preserve"> </w:t>
      </w:r>
      <w:r w:rsidRPr="00CD25E8">
        <w:rPr>
          <w:rFonts w:ascii="Liberation Serif" w:eastAsia="Times New Roman" w:hAnsi="Liberation Serif" w:cs="Times New Roman"/>
          <w:bCs/>
          <w:color w:val="000000"/>
          <w:sz w:val="20"/>
          <w:szCs w:val="20"/>
        </w:rPr>
        <w:t>C programming</w:t>
      </w:r>
      <w:r>
        <w:rPr>
          <w:rFonts w:ascii="Liberation Serif" w:eastAsia="Times New Roman" w:hAnsi="Liberation Serif" w:cs="Times New Roman"/>
          <w:bCs/>
          <w:color w:val="000000"/>
          <w:sz w:val="20"/>
          <w:szCs w:val="20"/>
        </w:rPr>
        <w:t xml:space="preserve"> </w:t>
      </w:r>
      <w:r w:rsidRPr="00CD25E8">
        <w:rPr>
          <w:rFonts w:ascii="Liberation Serif" w:eastAsia="Times New Roman" w:hAnsi="Liberation Serif" w:cs="Times New Roman"/>
          <w:bCs/>
          <w:color w:val="000000"/>
          <w:sz w:val="20"/>
          <w:szCs w:val="20"/>
        </w:rPr>
        <w:t>,</w:t>
      </w:r>
      <w:r>
        <w:rPr>
          <w:rFonts w:ascii="Liberation Serif" w:eastAsia="Times New Roman" w:hAnsi="Liberation Serif" w:cs="Times New Roman"/>
          <w:bCs/>
          <w:color w:val="000000"/>
          <w:sz w:val="20"/>
          <w:szCs w:val="20"/>
        </w:rPr>
        <w:t>C++, Embedded C, Device driver , RTOS</w:t>
      </w:r>
      <w:r w:rsidRPr="00CD25E8">
        <w:rPr>
          <w:rFonts w:ascii="Liberation Serif" w:eastAsia="Times New Roman" w:hAnsi="Liberation Serif" w:cs="Times New Roman"/>
          <w:bCs/>
          <w:color w:val="000000"/>
          <w:sz w:val="20"/>
          <w:szCs w:val="20"/>
        </w:rPr>
        <w:t xml:space="preserve">, 3G, 4G , </w:t>
      </w:r>
      <w:r>
        <w:rPr>
          <w:rFonts w:ascii="Liberation Serif" w:eastAsia="Times New Roman" w:hAnsi="Liberation Serif" w:cs="Times New Roman"/>
          <w:bCs/>
          <w:color w:val="000000"/>
          <w:sz w:val="20"/>
          <w:szCs w:val="20"/>
        </w:rPr>
        <w:t xml:space="preserve">Protocols, Do-178B , CAN  Data , </w:t>
      </w:r>
      <w:r w:rsidRPr="00CD25E8">
        <w:rPr>
          <w:rFonts w:ascii="Liberation Serif" w:eastAsia="Times New Roman" w:hAnsi="Liberation Serif" w:cs="Times New Roman"/>
          <w:bCs/>
          <w:color w:val="000000"/>
          <w:sz w:val="20"/>
          <w:szCs w:val="20"/>
        </w:rPr>
        <w:t>Unix , GSM 2.5G 2G GP</w:t>
      </w:r>
      <w:r>
        <w:rPr>
          <w:rFonts w:ascii="Liberation Serif" w:eastAsia="Times New Roman" w:hAnsi="Liberation Serif" w:cs="Times New Roman"/>
          <w:bCs/>
          <w:color w:val="000000"/>
          <w:sz w:val="20"/>
          <w:szCs w:val="20"/>
        </w:rPr>
        <w:t>RS , UMTS RLC/MAC , RLCDSP ,MatL</w:t>
      </w:r>
      <w:r w:rsidRPr="00CD25E8">
        <w:rPr>
          <w:rFonts w:ascii="Liberation Serif" w:eastAsia="Times New Roman" w:hAnsi="Liberation Serif" w:cs="Times New Roman"/>
          <w:bCs/>
          <w:color w:val="000000"/>
          <w:sz w:val="20"/>
          <w:szCs w:val="20"/>
        </w:rPr>
        <w:t>ab</w:t>
      </w:r>
      <w:r>
        <w:rPr>
          <w:rFonts w:ascii="Liberation Serif" w:eastAsia="Times New Roman" w:hAnsi="Liberation Serif" w:cs="Times New Roman"/>
          <w:bCs/>
          <w:color w:val="000000"/>
          <w:sz w:val="20"/>
          <w:szCs w:val="20"/>
        </w:rPr>
        <w:t xml:space="preserve">, </w:t>
      </w:r>
      <w:r w:rsidRPr="00CD25E8">
        <w:rPr>
          <w:rFonts w:ascii="Liberation Serif" w:eastAsia="Times New Roman" w:hAnsi="Liberation Serif" w:cs="Times New Roman"/>
          <w:bCs/>
          <w:color w:val="000000"/>
          <w:sz w:val="20"/>
          <w:szCs w:val="20"/>
        </w:rPr>
        <w:t>.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Test Technologies</w:t>
      </w:r>
      <w:r>
        <w:rPr>
          <w:rFonts w:ascii="Liberation Serif" w:eastAsia="Times New Roman" w:hAnsi="Liberation Serif" w:cs="Times New Roman"/>
          <w:color w:val="000000"/>
          <w:sz w:val="20"/>
          <w:szCs w:val="20"/>
        </w:rPr>
        <w:t xml:space="preserve">:-Manual Testing, Automation, Testing(Selenium/UFT) 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Development - </w:t>
      </w:r>
      <w:r>
        <w:rPr>
          <w:rFonts w:ascii="Liberation Serif" w:eastAsia="Times New Roman" w:hAnsi="Liberation Serif" w:cs="Times New Roman"/>
          <w:color w:val="000000"/>
          <w:sz w:val="20"/>
          <w:szCs w:val="20"/>
        </w:rPr>
        <w:t>Java, ASP.Net,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Management - </w:t>
      </w:r>
      <w:r>
        <w:rPr>
          <w:rFonts w:ascii="Liberation Serif" w:eastAsia="Times New Roman" w:hAnsi="Liberation Serif" w:cs="Times New Roman"/>
          <w:color w:val="000000"/>
          <w:sz w:val="20"/>
          <w:szCs w:val="20"/>
        </w:rPr>
        <w:t>Project Manager, Technical , Lead.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Job Portals Worked With:</w:t>
      </w:r>
    </w:p>
    <w:p w:rsidR="00CD25E8" w:rsidRPr="00CD25E8" w:rsidRDefault="00CD25E8" w:rsidP="00CD25E8">
      <w:pPr>
        <w:pStyle w:val="ListParagraph"/>
        <w:numPr>
          <w:ilvl w:val="0"/>
          <w:numId w:val="4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D25E8">
        <w:rPr>
          <w:rFonts w:ascii="Liberation Serif" w:eastAsia="Times New Roman" w:hAnsi="Liberation Serif" w:cs="Times New Roman"/>
          <w:color w:val="000000"/>
          <w:sz w:val="20"/>
          <w:szCs w:val="20"/>
        </w:rPr>
        <w:t>Naukri.com</w:t>
      </w:r>
    </w:p>
    <w:p w:rsidR="00E56A23" w:rsidRPr="00CD25E8" w:rsidRDefault="00CD25E8" w:rsidP="00CD25E8">
      <w:pPr>
        <w:pStyle w:val="ListParagraph"/>
        <w:numPr>
          <w:ilvl w:val="0"/>
          <w:numId w:val="4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D25E8">
        <w:rPr>
          <w:rFonts w:ascii="Liberation Serif" w:eastAsia="Times New Roman" w:hAnsi="Liberation Serif" w:cs="Times New Roman"/>
          <w:color w:val="000000"/>
          <w:sz w:val="20"/>
          <w:szCs w:val="20"/>
        </w:rPr>
        <w:t>Monster.Com.</w:t>
      </w:r>
    </w:p>
    <w:p w:rsidR="00CD25E8" w:rsidRPr="00CD25E8" w:rsidRDefault="00CD25E8" w:rsidP="00CD25E8">
      <w:pPr>
        <w:pStyle w:val="ListParagraph"/>
        <w:numPr>
          <w:ilvl w:val="0"/>
          <w:numId w:val="4"/>
        </w:numPr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Liberation Serif" w:eastAsia="Times New Roman" w:hAnsi="Liberation Serif" w:cs="Times New Roman"/>
          <w:color w:val="000000"/>
          <w:sz w:val="20"/>
          <w:szCs w:val="20"/>
        </w:rPr>
        <w:t xml:space="preserve">Linked in. 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CD25E8" w:rsidRPr="00CD25E8" w:rsidRDefault="00CD25E8" w:rsidP="00CD25E8">
      <w:pPr>
        <w:spacing w:after="0" w:line="100" w:lineRule="atLeast"/>
        <w:jc w:val="both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u w:val="single"/>
        </w:rPr>
      </w:pPr>
      <w:r w:rsidRPr="00CD25E8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u w:val="single"/>
        </w:rPr>
        <w:t>Educational 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D25E8" w:rsidRPr="00CD25E8" w:rsidRDefault="00CD25E8" w:rsidP="00CD25E8">
      <w:pPr>
        <w:spacing w:after="0" w:line="100" w:lineRule="atLeast"/>
        <w:jc w:val="both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</w:pPr>
      <w:r w:rsidRPr="00CD25E8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Qualification:</w:t>
      </w: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pacing w:val="-2"/>
          <w:sz w:val="20"/>
          <w:szCs w:val="20"/>
        </w:rPr>
      </w:pPr>
    </w:p>
    <w:p w:rsidR="00CD25E8" w:rsidRDefault="00CD25E8" w:rsidP="00CD25E8">
      <w:pPr>
        <w:tabs>
          <w:tab w:val="clear" w:pos="720"/>
        </w:tabs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Liberation Serif" w:eastAsia="Times New Roman" w:hAnsi="Liberation Serif" w:cs="Times New Roman"/>
          <w:color w:val="000000"/>
          <w:spacing w:val="-2"/>
          <w:sz w:val="20"/>
          <w:szCs w:val="20"/>
        </w:rPr>
        <w:t xml:space="preserve">MBA (HR)-2014 From IIPM – Bangalore (Indian Institute of Planning and Management) </w:t>
      </w:r>
    </w:p>
    <w:p w:rsidR="00CD25E8" w:rsidRDefault="00CD25E8" w:rsidP="00CD25E8">
      <w:pPr>
        <w:tabs>
          <w:tab w:val="clear" w:pos="720"/>
        </w:tabs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Liberation Serif" w:eastAsia="Times New Roman" w:hAnsi="Liberation Serif" w:cs="Times New Roman"/>
          <w:color w:val="000000"/>
          <w:spacing w:val="-2"/>
          <w:sz w:val="20"/>
          <w:szCs w:val="20"/>
        </w:rPr>
        <w:t>B.COM (Finance)-2012 from Kerala University</w:t>
      </w:r>
    </w:p>
    <w:p w:rsidR="00CD25E8" w:rsidRPr="00CD25E8" w:rsidRDefault="00CD25E8" w:rsidP="00CD25E8">
      <w:pPr>
        <w:spacing w:after="0" w:line="100" w:lineRule="atLeast"/>
        <w:jc w:val="both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u w:val="single"/>
        </w:rPr>
      </w:pPr>
      <w:r w:rsidRPr="00CD25E8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u w:val="single"/>
        </w:rPr>
        <w:t>Personal Details: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Kanchan Kumari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Father’s name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          Ram Niwas Singh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 of Birth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          20-02-1988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Gender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Female</w:t>
      </w:r>
    </w:p>
    <w:p w:rsidR="00CD25E8" w:rsidRDefault="00EA787A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Permanent Address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CD25E8">
        <w:rPr>
          <w:rFonts w:ascii="Times New Roman" w:hAnsi="Times New Roman" w:cs="Times New Roman"/>
          <w:sz w:val="20"/>
          <w:szCs w:val="20"/>
        </w:rPr>
        <w:t xml:space="preserve">             Pillaveedu Lane Kesavadaspuram Pattom, Trivandrum                                                                     </w:t>
      </w:r>
    </w:p>
    <w:p w:rsidR="00CD25E8" w:rsidRDefault="00A463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 Known</w:t>
      </w:r>
      <w:r>
        <w:rPr>
          <w:rFonts w:ascii="Times New Roman" w:hAnsi="Times New Roman" w:cs="Times New Roman"/>
          <w:sz w:val="20"/>
          <w:szCs w:val="20"/>
        </w:rPr>
        <w:tab/>
        <w:t xml:space="preserve">:     </w:t>
      </w:r>
      <w:bookmarkStart w:id="0" w:name="_GoBack"/>
      <w:bookmarkEnd w:id="0"/>
      <w:r w:rsidR="00CD25E8">
        <w:rPr>
          <w:rFonts w:ascii="Times New Roman" w:hAnsi="Times New Roman" w:cs="Times New Roman"/>
          <w:sz w:val="20"/>
          <w:szCs w:val="20"/>
        </w:rPr>
        <w:t xml:space="preserve">     </w:t>
      </w:r>
      <w:r w:rsidR="00EA787A">
        <w:rPr>
          <w:rFonts w:ascii="Times New Roman" w:hAnsi="Times New Roman" w:cs="Times New Roman"/>
          <w:sz w:val="20"/>
          <w:szCs w:val="20"/>
        </w:rPr>
        <w:t xml:space="preserve">  :</w:t>
      </w:r>
      <w:r w:rsidR="00CD25E8">
        <w:rPr>
          <w:rFonts w:ascii="Times New Roman" w:hAnsi="Times New Roman" w:cs="Times New Roman"/>
          <w:sz w:val="20"/>
          <w:szCs w:val="20"/>
        </w:rPr>
        <w:t xml:space="preserve"> </w:t>
      </w:r>
      <w:r w:rsidR="00EA787A">
        <w:rPr>
          <w:rFonts w:ascii="Times New Roman" w:hAnsi="Times New Roman" w:cs="Times New Roman"/>
          <w:sz w:val="20"/>
          <w:szCs w:val="20"/>
        </w:rPr>
        <w:tab/>
      </w:r>
      <w:r w:rsidR="00CD25E8">
        <w:rPr>
          <w:rFonts w:ascii="Times New Roman" w:hAnsi="Times New Roman" w:cs="Times New Roman"/>
          <w:sz w:val="20"/>
          <w:szCs w:val="20"/>
        </w:rPr>
        <w:t>English. Hindi, Bhojpuri, Malayalam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Nationality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Indian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Hobbies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A78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:          </w:t>
      </w:r>
      <w:r w:rsidR="00EA787A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Watching TV, Drawing, writing poems, lessening music, Travelling.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PROJECT:</w:t>
      </w:r>
    </w:p>
    <w:p w:rsidR="00CD25E8" w:rsidRDefault="00CD25E8" w:rsidP="00CD25E8">
      <w:pPr>
        <w:spacing w:after="0" w:line="100" w:lineRule="atLeast"/>
        <w:jc w:val="both"/>
        <w:rPr>
          <w:sz w:val="20"/>
          <w:szCs w:val="20"/>
        </w:rPr>
      </w:pPr>
    </w:p>
    <w:p w:rsidR="00CD25E8" w:rsidRDefault="00CD25E8" w:rsidP="00CD25E8">
      <w:pPr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Done internship from UST Global for two months into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IT </w:t>
      </w:r>
      <w:r>
        <w:rPr>
          <w:rFonts w:ascii="Times New Roman" w:hAnsi="Times New Roman" w:cs="Times New Roman"/>
          <w:sz w:val="20"/>
          <w:szCs w:val="20"/>
        </w:rPr>
        <w:t>Recruitment</w:t>
      </w:r>
    </w:p>
    <w:p w:rsidR="00CD25E8" w:rsidRDefault="00CD25E8" w:rsidP="00CD25E8">
      <w:pPr>
        <w:spacing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DECLARATION:</w:t>
      </w:r>
    </w:p>
    <w:p w:rsidR="00CD25E8" w:rsidRDefault="00CD25E8" w:rsidP="00CD25E8">
      <w:pPr>
        <w:spacing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hereby declare that the above given information is true to the best of my knowledge.</w:t>
      </w:r>
    </w:p>
    <w:p w:rsidR="00CD25E8" w:rsidRDefault="00CD25E8" w:rsidP="00CD25E8">
      <w:pPr>
        <w:spacing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Place: Bangalore</w:t>
      </w:r>
    </w:p>
    <w:p w:rsidR="00CD25E8" w:rsidRPr="00CD25E8" w:rsidRDefault="00CD25E8" w:rsidP="00CD25E8">
      <w:pPr>
        <w:spacing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 29/05</w:t>
      </w:r>
      <w:r>
        <w:rPr>
          <w:rFonts w:ascii="Times New Roman" w:hAnsi="Times New Roman" w:cs="Times New Roman"/>
          <w:sz w:val="20"/>
          <w:szCs w:val="20"/>
          <w:lang w:val="en-GB"/>
        </w:rPr>
        <w:t>/</w:t>
      </w:r>
      <w:r>
        <w:rPr>
          <w:rFonts w:ascii="Times New Roman" w:hAnsi="Times New Roman" w:cs="Times New Roman"/>
          <w:sz w:val="20"/>
          <w:szCs w:val="20"/>
        </w:rPr>
        <w:t>201</w:t>
      </w:r>
      <w:r>
        <w:rPr>
          <w:rFonts w:ascii="Times New Roman" w:hAnsi="Times New Roman" w:cs="Times New Roman"/>
          <w:sz w:val="20"/>
          <w:szCs w:val="20"/>
          <w:lang w:val="en-GB"/>
        </w:rPr>
        <w:t>7</w:t>
      </w:r>
    </w:p>
    <w:sectPr w:rsidR="00CD25E8" w:rsidRPr="00CD25E8" w:rsidSect="00CD25E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KaitiM GB"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14E8F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B0F18AE"/>
    <w:multiLevelType w:val="multilevel"/>
    <w:tmpl w:val="FBE05F8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54" w:hanging="360"/>
      </w:pPr>
      <w:rPr>
        <w:rFonts w:ascii="Wingdings" w:hAnsi="Wingdings" w:cs="Wingdings" w:hint="default"/>
      </w:rPr>
    </w:lvl>
  </w:abstractNum>
  <w:abstractNum w:abstractNumId="2">
    <w:nsid w:val="68BD7223"/>
    <w:multiLevelType w:val="hybridMultilevel"/>
    <w:tmpl w:val="3738C5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C00087"/>
    <w:multiLevelType w:val="hybridMultilevel"/>
    <w:tmpl w:val="B482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E8"/>
    <w:rsid w:val="000E0BEA"/>
    <w:rsid w:val="00A463E8"/>
    <w:rsid w:val="00CD25E8"/>
    <w:rsid w:val="00E56A23"/>
    <w:rsid w:val="00E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25E8"/>
    <w:pPr>
      <w:tabs>
        <w:tab w:val="left" w:pos="720"/>
      </w:tabs>
      <w:suppressAutoHyphens/>
    </w:pPr>
    <w:rPr>
      <w:rFonts w:ascii="Calibri" w:eastAsia="AR PL KaitiM GB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1">
    <w:name w:val="text1"/>
    <w:basedOn w:val="DefaultParagraphFont"/>
    <w:rsid w:val="00CD25E8"/>
  </w:style>
  <w:style w:type="character" w:customStyle="1" w:styleId="text2">
    <w:name w:val="text2"/>
    <w:basedOn w:val="DefaultParagraphFont"/>
    <w:rsid w:val="00CD25E8"/>
  </w:style>
  <w:style w:type="character" w:styleId="Hyperlink">
    <w:name w:val="Hyperlink"/>
    <w:basedOn w:val="DefaultParagraphFont"/>
    <w:uiPriority w:val="99"/>
    <w:unhideWhenUsed/>
    <w:rsid w:val="00CD25E8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CD25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25E8"/>
    <w:pPr>
      <w:tabs>
        <w:tab w:val="left" w:pos="720"/>
      </w:tabs>
      <w:suppressAutoHyphens/>
    </w:pPr>
    <w:rPr>
      <w:rFonts w:ascii="Calibri" w:eastAsia="AR PL KaitiM GB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1">
    <w:name w:val="text1"/>
    <w:basedOn w:val="DefaultParagraphFont"/>
    <w:rsid w:val="00CD25E8"/>
  </w:style>
  <w:style w:type="character" w:customStyle="1" w:styleId="text2">
    <w:name w:val="text2"/>
    <w:basedOn w:val="DefaultParagraphFont"/>
    <w:rsid w:val="00CD25E8"/>
  </w:style>
  <w:style w:type="character" w:styleId="Hyperlink">
    <w:name w:val="Hyperlink"/>
    <w:basedOn w:val="DefaultParagraphFont"/>
    <w:uiPriority w:val="99"/>
    <w:unhideWhenUsed/>
    <w:rsid w:val="00CD25E8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CD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nchankumari76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6FB88-5E8D-4D17-ABA9-A437B641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Kumar Singh</dc:creator>
  <cp:lastModifiedBy>Kapil Kumar Singh</cp:lastModifiedBy>
  <cp:revision>4</cp:revision>
  <dcterms:created xsi:type="dcterms:W3CDTF">2017-06-14T13:36:00Z</dcterms:created>
  <dcterms:modified xsi:type="dcterms:W3CDTF">2017-06-23T06:38:00Z</dcterms:modified>
</cp:coreProperties>
</file>