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078FBE2" wp14:paraId="1E8D6999" wp14:textId="5B423249">
      <w:pPr>
        <w:pStyle w:val="Normal"/>
        <w:ind w:left="0"/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</w:p>
    <w:p xmlns:wp14="http://schemas.microsoft.com/office/word/2010/wordml" w:rsidP="7078FBE2" wp14:paraId="0367D5E8" wp14:textId="5388B34B">
      <w:pPr>
        <w:pStyle w:val="Normal"/>
        <w:ind w:left="0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078FBE2" w:rsidR="6783B534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Get Claim Details</w:t>
      </w:r>
    </w:p>
    <w:p xmlns:wp14="http://schemas.microsoft.com/office/word/2010/wordml" w:rsidP="7078FBE2" wp14:paraId="35709249" wp14:textId="73925551">
      <w:pPr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</w:p>
    <w:p xmlns:wp14="http://schemas.microsoft.com/office/word/2010/wordml" w:rsidP="7078FBE2" wp14:paraId="7B3A194B" wp14:textId="7B3FE201">
      <w:pPr>
        <w:spacing w:before="240" w:beforeAutospacing="off" w:after="240" w:afterAutospacing="off"/>
      </w:pPr>
      <w:r w:rsidRPr="7078FBE2" w:rsidR="6783B534">
        <w:rPr>
          <w:rFonts w:ascii="Tahoma" w:hAnsi="Tahoma" w:eastAsia="Tahoma" w:cs="Tahoma"/>
          <w:b w:val="1"/>
          <w:bCs w:val="1"/>
          <w:noProof w:val="0"/>
          <w:sz w:val="18"/>
          <w:szCs w:val="18"/>
          <w:lang w:val="en-US"/>
        </w:rPr>
        <w:t>Note :</w:t>
      </w:r>
      <w:r w:rsidRPr="7078FBE2" w:rsidR="6783B534">
        <w:rPr>
          <w:rFonts w:ascii="Tahoma" w:hAnsi="Tahoma" w:eastAsia="Tahoma" w:cs="Tahoma"/>
          <w:noProof w:val="0"/>
          <w:sz w:val="18"/>
          <w:szCs w:val="18"/>
          <w:lang w:val="en-US"/>
        </w:rPr>
        <w:t xml:space="preserve"> Need to provide the broker login credentials along with the policy number and policy period.</w:t>
      </w:r>
    </w:p>
    <w:p xmlns:wp14="http://schemas.microsoft.com/office/word/2010/wordml" w:rsidP="7078FBE2" wp14:paraId="259BE3B0" wp14:textId="776B6882">
      <w:pPr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</w:p>
    <w:p xmlns:wp14="http://schemas.microsoft.com/office/word/2010/wordml" w:rsidP="7078FBE2" wp14:paraId="22A89FE8" wp14:textId="67DBC6E9">
      <w:pPr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7078FBE2" w:rsidR="6783B534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Live URL:</w:t>
      </w:r>
    </w:p>
    <w:p xmlns:wp14="http://schemas.microsoft.com/office/word/2010/wordml" w:rsidP="7078FBE2" wp14:paraId="736C72E1" wp14:textId="53C8B269">
      <w:pPr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hyperlink r:id="R8c21bc0df66b4b2e">
        <w:r w:rsidRPr="7078FBE2" w:rsidR="6783B534">
          <w:rPr>
            <w:rStyle w:val="Hyperlink"/>
            <w:rFonts w:ascii="Tahoma" w:hAnsi="Tahoma" w:eastAsia="Tahoma" w:cs="Tahoma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sz w:val="18"/>
            <w:szCs w:val="18"/>
            <w:lang w:val="en-US"/>
          </w:rPr>
          <w:t>https://webserv.goodhealthtpa.in/api/Intermediary/GetClaims</w:t>
        </w:r>
      </w:hyperlink>
    </w:p>
    <w:p xmlns:wp14="http://schemas.microsoft.com/office/word/2010/wordml" w:rsidP="7078FBE2" wp14:paraId="2500A345" wp14:textId="28BC3CCE">
      <w:pPr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7078FBE2" w:rsidR="6783B534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Input</w:t>
      </w:r>
      <w:r w:rsidRPr="7078FBE2" w:rsidR="6783B534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: </w:t>
      </w:r>
    </w:p>
    <w:p xmlns:wp14="http://schemas.microsoft.com/office/word/2010/wordml" w:rsidP="7078FBE2" wp14:paraId="73EE2D2C" wp14:textId="19B5EAF7">
      <w:pPr>
        <w:shd w:val="clear" w:color="auto" w:fill="FFFFFE"/>
        <w:spacing w:before="0" w:beforeAutospacing="off" w:after="0" w:afterAutospacing="off" w:line="270" w:lineRule="auto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{</w:t>
      </w:r>
    </w:p>
    <w:p xmlns:wp14="http://schemas.microsoft.com/office/word/2010/wordml" w:rsidP="7078FBE2" wp14:paraId="5CF0D2B3" wp14:textId="696AFA66">
      <w:pPr>
        <w:shd w:val="clear" w:color="auto" w:fill="FFFFFE"/>
        <w:spacing w:before="0" w:beforeAutospacing="off" w:after="0" w:afterAutospacing="off" w:line="270" w:lineRule="auto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"userName"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"IIRMHO"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6BE5B948" wp14:textId="00DE9E1E">
      <w:pPr>
        <w:shd w:val="clear" w:color="auto" w:fill="FFFFFE"/>
        <w:spacing w:before="0" w:beforeAutospacing="off" w:after="0" w:afterAutospacing="off" w:line="270" w:lineRule="auto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"password"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"IIRMHO"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7CD3F84B" wp14:textId="742A2B88">
      <w:pPr>
        <w:shd w:val="clear" w:color="auto" w:fill="FFFFFE"/>
        <w:spacing w:before="0" w:beforeAutospacing="off" w:after="0" w:afterAutospacing="off" w:line="270" w:lineRule="auto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"policyNo"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"0723002824P108701489"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2B86E4C8" wp14:textId="07212FF0">
      <w:pPr>
        <w:shd w:val="clear" w:color="auto" w:fill="FFFFFE"/>
        <w:spacing w:before="0" w:beforeAutospacing="off" w:after="0" w:afterAutospacing="off" w:line="270" w:lineRule="auto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"policyStartDate"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"01-07-2024"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4639722D" wp14:textId="57D07002">
      <w:pPr>
        <w:shd w:val="clear" w:color="auto" w:fill="FFFFFE"/>
        <w:spacing w:before="0" w:beforeAutospacing="off" w:after="0" w:afterAutospacing="off" w:line="270" w:lineRule="auto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"policyEndDate"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"30-06-2025"</w:t>
      </w:r>
    </w:p>
    <w:p xmlns:wp14="http://schemas.microsoft.com/office/word/2010/wordml" w:rsidP="7078FBE2" wp14:paraId="630A538B" wp14:textId="06B27689">
      <w:pPr>
        <w:shd w:val="clear" w:color="auto" w:fill="FFFFFE"/>
        <w:spacing w:before="0" w:beforeAutospacing="off" w:after="0" w:afterAutospacing="off" w:line="270" w:lineRule="auto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}</w:t>
      </w:r>
    </w:p>
    <w:p xmlns:wp14="http://schemas.microsoft.com/office/word/2010/wordml" w:rsidP="7078FBE2" wp14:paraId="2F9CB01F" wp14:textId="53CFA975">
      <w:pPr>
        <w:shd w:val="clear" w:color="auto" w:fill="FFFFFE"/>
        <w:spacing w:after="0" w:line="270" w:lineRule="atLeast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</w:p>
    <w:p xmlns:wp14="http://schemas.microsoft.com/office/word/2010/wordml" w:rsidP="7078FBE2" wp14:paraId="1615F7B1" wp14:textId="4993125F">
      <w:pPr>
        <w:shd w:val="clear" w:color="auto" w:fill="FFFFFE"/>
        <w:spacing w:after="0" w:line="270" w:lineRule="atLeast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</w:p>
    <w:p xmlns:wp14="http://schemas.microsoft.com/office/word/2010/wordml" w:rsidP="7078FBE2" wp14:paraId="6940FB6E" wp14:textId="3BFF4018">
      <w:pPr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7078FBE2" w:rsidR="6783B534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Output : </w:t>
      </w:r>
    </w:p>
    <w:p xmlns:wp14="http://schemas.microsoft.com/office/word/2010/wordml" w:rsidP="7078FBE2" wp14:paraId="2AE8B30B" wp14:textId="28762316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[</w:t>
      </w:r>
    </w:p>
    <w:p xmlns:wp14="http://schemas.microsoft.com/office/word/2010/wordml" w:rsidP="7078FBE2" wp14:paraId="0C80B126" wp14:textId="48E75CD1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{</w:t>
      </w:r>
    </w:p>
    <w:p xmlns:wp14="http://schemas.microsoft.com/office/word/2010/wordml" w:rsidP="7078FBE2" wp14:paraId="17FE401C" wp14:textId="04DC8295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"COMPANY_NAME"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"TEAMLEASE UNITED"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133A1A88" wp14:textId="66EED7B8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"INSURANCE_COMPANY_NAME"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"United India Insurance Co. Ltd."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0130321F" wp14:textId="2ECCB06D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"POLICY_NO"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"0723002824P108701489"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276F8C6A" wp14:textId="28C77FC9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"POLICY_START_DATE"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"01/07/2024"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260B0D5F" wp14:textId="3F64690D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"POLICY_END_DATE"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"30/06/2025"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07795431" wp14:textId="5C98EEB8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"TPA_ID"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"GHUI0421428405"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2EE0D811" wp14:textId="6A7B613E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"EMPLOYEE_NO"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"T13794"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79AEFF75" wp14:textId="376387B1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"EMPLOYEE_NAME"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"AJESH BALACHANDRAN"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3FB2CFA2" wp14:textId="00019AD4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"PATIENT_NAME"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"BALACHANDRAN MEPURATHU NARAYANAN"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2FE4FB33" wp14:textId="42396388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"PATIENT_DOB"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"11/02/1947"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669A97C1" wp14:textId="0BCB853C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"PATIENT_RELATION"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"FATHER"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49EE6721" wp14:textId="1068308F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"PRE_AUTH_NO"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"1248141"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0C566328" wp14:textId="623F8466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"PRE_AUTH_TYPE"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"CASHLESS"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2F2FE808" wp14:textId="5BC481EB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"PRE_AUTH_REQUEST_DATE"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"20/09/2024"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3411F102" wp14:textId="428F3EDE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"PRE_AUTH_SENT_DATE"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"20/09/2024"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195BECE5" wp14:textId="7F71F519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"PRE_AUTH_AMOUNT"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"32500"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5AFBC4F1" wp14:textId="59F17B3F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"PRE_AUTH_STATUS"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"Settled"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0EEB6623" wp14:textId="71A47C12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"PRE_AUTH_STATUS_DATE"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"20/09/2024"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508E1888" wp14:textId="23E9DA17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"CLAIM_ID"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"1248141"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4216565F" wp14:textId="4A19DBE4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"CLAIM_TYPE"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"CASHLESS"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747F7AAC" wp14:textId="7D1C6A66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"ICD_CODE"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"N18"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5DE1650B" wp14:textId="46617AD8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"AILMENT"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"CKD"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381BC2CA" wp14:textId="5EAE7AB8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"PROCEDURE_NAME"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"Hemodialysis"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6282C2A1" wp14:textId="519DDD7C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"DATE_OF_ADMISSION"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"02/08/2024"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6363FC41" wp14:textId="4FFD4502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"DATE_OF_DISCHARGE"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"28/08/2024"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77DC73AB" wp14:textId="2B7853F2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"CLAIM_REG_DATE"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"20/09/2024"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14BE3D35" wp14:textId="15A2B3BF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"CLAIM_RECEIVED_DATE"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350E69E2" wp14:textId="2CA27B77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"CLAIM_AMOUNT"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"32500"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79823614" wp14:textId="0413974D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"APPROVED_AMOUNT"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"32500"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2F556245" wp14:textId="6AE095E7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"APPROVED_DATE"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"26/09/2024"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55280E04" wp14:textId="242E74B2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"DEDUCTION_AMOUNT"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"0"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7C266D4B" wp14:textId="1FE57B49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"DEDUCTION_REASONS"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"DIALYSIS"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6F54CE01" wp14:textId="6555722A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"SETTLED_DATE"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"26/09/2024"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1DF4538D" wp14:textId="68F1BCDE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"CHEQUE_AMOUNT"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"29250"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540243F0" wp14:textId="5CBC7951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"CHEQUE_NO"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17798565" wp14:textId="38D36896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"CHEQUE_DATE"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5AAC0982" wp14:textId="16C80DF5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"DISPATCH_DATE"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"26/09/2024"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478D8D19" wp14:textId="013BF857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"NEFT_REF_NO"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"24529754063"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20610952" wp14:textId="1C1272FD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"NEFT_DATE"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"26/09/2024"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17226091" wp14:textId="1509D54F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"CLAIM_STATUS"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"Settled"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5F389B04" wp14:textId="1C14BCB1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"STATUS_REASON"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2731DB4E" wp14:textId="7A981360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"SUM_INSURED"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"2000000"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7BDA69D1" wp14:textId="00C50715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"BALANCE_SUM_INSURED"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"1880000"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64CAB8C0" wp14:textId="687A3174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"HOSPITAL_NAME"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"MANIPAL HOSPITALS (HUMAN CARE MEDICAL CHARITABLE TRUST)- DWARKA"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7507B55D" wp14:textId="7E65D5A3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"HOSPITAL_CITY"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"NEW DELHI"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692BCBE0" wp14:textId="7E862ED1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"HOSPITAL_STATE"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"DELHI"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6753AEA8" wp14:textId="1D1FBF94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"DOCUMENT_REQUIRED"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42C004CE" wp14:textId="713088E1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"FILE_NO"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""</w:t>
      </w:r>
    </w:p>
    <w:p xmlns:wp14="http://schemas.microsoft.com/office/word/2010/wordml" w:rsidP="7078FBE2" wp14:paraId="670340F3" wp14:textId="31EEB344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},</w:t>
      </w:r>
    </w:p>
    <w:p xmlns:wp14="http://schemas.microsoft.com/office/word/2010/wordml" w:rsidP="7078FBE2" wp14:paraId="093D98EF" wp14:textId="5FED45A3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{</w:t>
      </w:r>
    </w:p>
    <w:p xmlns:wp14="http://schemas.microsoft.com/office/word/2010/wordml" w:rsidP="7078FBE2" wp14:paraId="526CEB9E" wp14:textId="1AED9363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"COMPANY_NAME"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"TEAMLEASE UNITED"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6BD33E0D" wp14:textId="5A3E38CE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"INSURANCE_COMPANY_NAME"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"United India Insurance Co. Ltd."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6D97B072" wp14:textId="1C5C11F5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"POLICY_NO"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"0723002824P108701489"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5CBEDBCD" wp14:textId="1BCF4D03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"POLICY_START_DATE"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"01/07/2024"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5959A0CA" wp14:textId="496A3DD1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"POLICY_END_DATE"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"30/06/2025"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678A3634" wp14:textId="248B33BF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"TPA_ID"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"GHUI0421428405"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51D1EF43" wp14:textId="3B81CDDF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"EMPLOYEE_NO"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"T13794"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7ABBAF93" wp14:textId="52A4186E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"EMPLOYEE_NAME"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"AJESH BALACHANDRAN"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7CB9E799" wp14:textId="39F28CE9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"PATIENT_NAME"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"BALACHANDRAN MEPURATHU NARAYANAN"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012A1E8F" wp14:textId="5BAD990D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"PATIENT_DOB"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"11/02/1947"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1F0F9B46" wp14:textId="1E4B7A04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"PATIENT_RELATION"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"FATHER"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1213BF7F" wp14:textId="7198BF29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"PRE_AUTH_NO"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"1248141"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5C75F214" wp14:textId="67CE2537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"PRE_AUTH_TYPE"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"CASHLESS"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597A6E2C" wp14:textId="20E37828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"PRE_AUTH_REQUEST_DATE"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"20/09/2024"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3EF91C12" wp14:textId="06FB86EF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"PRE_AUTH_SENT_DATE"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"20/09/2024"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0C2B6B24" wp14:textId="19C02CF9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"PRE_AUTH_AMOUNT"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"32500"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44C07F18" wp14:textId="4B19553C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"PRE_AUTH_STATUS"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"Settled"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29240517" wp14:textId="36E580AA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"PRE_AUTH_STATUS_DATE"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"20/09/2024"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5F42B3C5" wp14:textId="3F1A6FC9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"CLAIM_ID"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"1248141"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139C2EC1" wp14:textId="64020779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"CLAIM_TYPE"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"CASHLESS"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2336D469" wp14:textId="3AD323FE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"ICD_CODE"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"N18"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1BD2E218" wp14:textId="2BB7EEF1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"AILMENT"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"CKD"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5C3DB461" wp14:textId="237E859F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"PROCEDURE_NAME"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"Hemodialysis"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17E2FCB5" wp14:textId="64D88A45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"DATE_OF_ADMISSION"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"02/08/2024"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18D7EC8C" wp14:textId="70CFCA3B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"DATE_OF_DISCHARGE"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"28/08/2024"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3DF4DC57" wp14:textId="5F0FEBC6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"CLAIM_REG_DATE"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"20/09/2024"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1519875C" wp14:textId="7AAA8FFA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"CLAIM_RECEIVED_DATE"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1453EED4" wp14:textId="0878A174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"CLAIM_AMOUNT"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"32500"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4F857008" wp14:textId="11275DE0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"APPROVED_AMOUNT"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"32500"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3A5D6028" wp14:textId="6DE11D4E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"APPROVED_DATE"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"26/09/2024"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59B5B750" wp14:textId="3FCE80BD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"DEDUCTION_AMOUNT"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"0"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18840EFB" wp14:textId="2BD8B0DB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"DEDUCTION_REASONS"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"DIALYSIS"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573A43FA" wp14:textId="740685F5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"SETTLED_DATE"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"26/09/2024"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22B9ADB5" wp14:textId="23FA2239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"CHEQUE_AMOUNT"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"29250"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40851F13" wp14:textId="5B9EC812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"CHEQUE_NO"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17993E73" wp14:textId="44695987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"CHEQUE_DATE"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2452CC43" wp14:textId="2572E299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"DISPATCH_DATE"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"26/09/2024"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310AFF95" wp14:textId="5013F1A3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"NEFT_REF_NO"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"24529754063"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53D36E66" wp14:textId="42A9A0DD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"NEFT_DATE"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"26/09/2024"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33E8CBF4" wp14:textId="20D64843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"CLAIM_STATUS"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"Settled"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6C711B1B" wp14:textId="009CFBC4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"STATUS_REASON"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3277949E" wp14:textId="4699CFCB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"SUM_INSURED"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"2000000"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619246CB" wp14:textId="586233F3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"BALANCE_SUM_INSURED"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"1844500"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0710A551" wp14:textId="3DC87A49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"HOSPITAL_NAME"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"MANIPAL HOSPITALS (HUMAN CARE MEDICAL CHARITABLE TRUST)- DWARKA"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327ED21A" wp14:textId="42C641E8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"HOSPITAL_CITY"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"NEW DELHI"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53787C0B" wp14:textId="51F37EBB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"HOSPITAL_STATE"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"DELHI"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505EB3DF" wp14:textId="0DDFE924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"DOCUMENT_REQUIRED"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4A0965E7" wp14:textId="58CC5D39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"FILE_NO"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""</w:t>
      </w:r>
    </w:p>
    <w:p xmlns:wp14="http://schemas.microsoft.com/office/word/2010/wordml" w:rsidP="7078FBE2" wp14:paraId="52A95C11" wp14:textId="4BFAEDFF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},</w:t>
      </w:r>
    </w:p>
    <w:p xmlns:wp14="http://schemas.microsoft.com/office/word/2010/wordml" w:rsidP="7078FBE2" wp14:paraId="1254FFD8" wp14:textId="4B0CA402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{</w:t>
      </w:r>
    </w:p>
    <w:p xmlns:wp14="http://schemas.microsoft.com/office/word/2010/wordml" w:rsidP="7078FBE2" wp14:paraId="3FE5E8D2" wp14:textId="620A3A7E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"COMPANY_NAME"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"TEAMLEASE UNITED"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463D2FC1" wp14:textId="691EF8BD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"INSURANCE_COMPANY_NAME"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"United India Insurance Co. Ltd."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4FD593A1" wp14:textId="09DE75E0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"POLICY_NO"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"0723002824P108701489"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23BDFE80" wp14:textId="09CFB45C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"POLICY_START_DATE"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"01/07/2024"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06FB73B5" wp14:textId="177B4732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"POLICY_END_DATE"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"30/06/2025"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2B602689" wp14:textId="70992C46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"TPA_ID"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"GHUI0421428405"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08486871" wp14:textId="07B29C47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"EMPLOYEE_NO"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"T13794"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6DA28D31" wp14:textId="009D36E4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"EMPLOYEE_NAME"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"AJESH BALACHANDRAN"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459C946E" wp14:textId="14D4FBA4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"PATIENT_NAME"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"BALACHANDRAN MEPURATHU NARAYANAN"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747C0B95" wp14:textId="600E0435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"PATIENT_DOB"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"11/02/1947"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58C04CBB" wp14:textId="2E215DF8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"PATIENT_RELATION"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"FATHER"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7B88D8F7" wp14:textId="447B3FDA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"PRE_AUTH_NO"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"1248141"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720DCB66" wp14:textId="5C531B5E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"PRE_AUTH_TYPE"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"CASHLESS"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76FA2B72" wp14:textId="4D998898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"PRE_AUTH_REQUEST_DATE"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"20/09/2024"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094A6EC5" wp14:textId="25CE67DD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"PRE_AUTH_SENT_DATE"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"20/09/2024"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3002BBA8" wp14:textId="595E6272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"PRE_AUTH_AMOUNT"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"32500"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1A111DB8" wp14:textId="47A3EC1E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"PRE_AUTH_STATUS"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"Settled"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0A3EB40D" wp14:textId="5E7EF479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"PRE_AUTH_STATUS_DATE"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"20/09/2024"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16ACDF3D" wp14:textId="17D569CE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"CLAIM_ID"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"1248141"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032C0D09" wp14:textId="7CBE151D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"CLAIM_TYPE"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"CASHLESS"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3A3E52D5" wp14:textId="363FDFB8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"ICD_CODE"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"N18"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39447656" wp14:textId="5EB24E2A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"AILMENT"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"CKD"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1294BFEF" wp14:textId="3E1F2E07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"PROCEDURE_NAME"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"Hemodialysis"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3FAE1594" wp14:textId="3EEF8F06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"DATE_OF_ADMISSION"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"02/08/2024"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0640569A" wp14:textId="2EE8F370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"DATE_OF_DISCHARGE"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"28/08/2024"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574AC402" wp14:textId="0BFF7FA9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"CLAIM_REG_DATE"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"20/09/2024"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5E3AADD4" wp14:textId="741518FE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"CLAIM_RECEIVED_DATE"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098687BC" wp14:textId="6E406CF9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"CLAIM_AMOUNT"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"32500"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1703A401" wp14:textId="2F9AAFB7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"APPROVED_AMOUNT"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"32500"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4FE4A896" wp14:textId="67E646E1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"APPROVED_DATE"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"26/09/2024"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6000A721" wp14:textId="50258A7D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"DEDUCTION_AMOUNT"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"0"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3C4E5582" wp14:textId="52888088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"DEDUCTION_REASONS"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"DIALYSIS"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4E0834A8" wp14:textId="66B7E28D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"SETTLED_DATE"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"26/09/2024"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6D05A513" wp14:textId="3A38CE02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"CHEQUE_AMOUNT"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"29250"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5D4DE493" wp14:textId="491818E2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"CHEQUE_NO"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450942EE" wp14:textId="2710A679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"CHEQUE_DATE"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539EDC31" wp14:textId="6634D515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"DISPATCH_DATE"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"26/09/2024"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4F858916" wp14:textId="146879B6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"NEFT_REF_NO"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"24529754063"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68A445F9" wp14:textId="775185C3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"NEFT_DATE"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"26/09/2024"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215A438A" wp14:textId="111328F6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"CLAIM_STATUS"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"Settled"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52DEB0DB" wp14:textId="020B5843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"STATUS_REASON"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79FAB15F" wp14:textId="0235EFCF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"SUM_INSURED"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"2000000"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00B658FD" wp14:textId="26278F28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"BALANCE_SUM_INSURED"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"1880000"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4697741E" wp14:textId="7776D441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"HOSPITAL_NAME"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"MANIPAL HOSPITALS (HUMAN CARE MEDICAL CHARITABLE TRUST)- DWARKA"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2CD487C4" wp14:textId="1CB6FF50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"HOSPITAL_CITY"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"NEW DELHI"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19D5592E" wp14:textId="426CC0C5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"HOSPITAL_STATE"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"DELHI"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7A343CE2" wp14:textId="4B45AB65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"DOCUMENT_REQUIRED"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6BAF423C" wp14:textId="59B954A0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"FILE_NO"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""</w:t>
      </w:r>
    </w:p>
    <w:p xmlns:wp14="http://schemas.microsoft.com/office/word/2010/wordml" w:rsidP="7078FBE2" wp14:paraId="7CF890EC" wp14:textId="3C1F677E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},</w:t>
      </w:r>
    </w:p>
    <w:p xmlns:wp14="http://schemas.microsoft.com/office/word/2010/wordml" w:rsidP="7078FBE2" wp14:paraId="3A998281" wp14:textId="6F27FE79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{</w:t>
      </w:r>
    </w:p>
    <w:p xmlns:wp14="http://schemas.microsoft.com/office/word/2010/wordml" w:rsidP="7078FBE2" wp14:paraId="72F30AAC" wp14:textId="3B1DE586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"COMPANY_NAME"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"TEAMLEASE UNITED"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72BDE2B1" wp14:textId="169AC59D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"INSURANCE_COMPANY_NAME"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"United India Insurance Co. Ltd."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161EF847" wp14:textId="5291D929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"POLICY_NO"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"0723002824P108701489"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1F43F71D" wp14:textId="0EE3EBB5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"POLICY_START_DATE"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"01/07/2024"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0FF48950" wp14:textId="6E4FB886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"POLICY_END_DATE"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"30/06/2025"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07BC0002" wp14:textId="4A8FAE39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"TPA_ID"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"GHUI0421428405"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1630D3F7" wp14:textId="3BAC8B1E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"EMPLOYEE_NO"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"T13794"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350BE524" wp14:textId="7B5D7CE0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"EMPLOYEE_NAME"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"AJESH BALACHANDRAN"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3BDDCA10" wp14:textId="28BCB22A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"PATIENT_NAME"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"BALACHANDRAN MEPURATHU NARAYANAN"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34F1D5A1" wp14:textId="0BD46B07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"PATIENT_DOB"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"11/02/1947"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6E1A7FD7" wp14:textId="4F1F39DE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"PATIENT_RELATION"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"FATHER"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17E18C9E" wp14:textId="37FE12FF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"PRE_AUTH_NO"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"1248141"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63CEC2A3" wp14:textId="447F0C27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"PRE_AUTH_TYPE"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"CASHLESS"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097F7BE6" wp14:textId="37AE7DE0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"PRE_AUTH_REQUEST_DATE"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"20/09/2024"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7315C9E0" wp14:textId="08EEACC9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"PRE_AUTH_SENT_DATE"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"20/09/2024"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263229AD" wp14:textId="4371061B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"PRE_AUTH_AMOUNT"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"32500"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45DE9190" wp14:textId="04BCFB6B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"PRE_AUTH_STATUS"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"Settled"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3D33DD41" wp14:textId="27B23DA8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"PRE_AUTH_STATUS_DATE"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"20/09/2024"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5E52E543" wp14:textId="47367A8D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"CLAIM_ID"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"1248141"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7C19CA04" wp14:textId="3E53B892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"CLAIM_TYPE"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"CASHLESS"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089BAA69" wp14:textId="6C273445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"ICD_CODE"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"N18"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410071A2" wp14:textId="52F445C3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"AILMENT"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"CKD"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5D85D3F6" wp14:textId="77D42FCF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"PROCEDURE_NAME"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"Hemodialysis"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644D6208" wp14:textId="54257943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"DATE_OF_ADMISSION"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"02/08/2024"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2C8ED64A" wp14:textId="4025E4FA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"DATE_OF_DISCHARGE"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"28/08/2024"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5E326681" wp14:textId="69699E65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"CLAIM_REG_DATE"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"20/09/2024"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211D3BA4" wp14:textId="1EF8FCEB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"CLAIM_RECEIVED_DATE"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6F065ED3" wp14:textId="3EE1CA2F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"CLAIM_AMOUNT"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"32500"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25F4BFC9" wp14:textId="4A801481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"APPROVED_AMOUNT"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"32500"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7933FC52" wp14:textId="294635F2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"APPROVED_DATE"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"26/09/2024"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3F41B15B" wp14:textId="2183A20D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"DEDUCTION_AMOUNT"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"0"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55CBEF5E" wp14:textId="2BF44BE3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"DEDUCTION_REASONS"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"DIALYSIS"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584D8EDD" wp14:textId="74516B39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"SETTLED_DATE"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"26/09/2024"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6F24CE03" wp14:textId="15D96BCF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"CHEQUE_AMOUNT"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"29250"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6BE7FA1C" wp14:textId="0C70D860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"CHEQUE_NO"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0BFFA3C6" wp14:textId="09F67E4F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"CHEQUE_DATE"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3EDA83A2" wp14:textId="4E4AF879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"DISPATCH_DATE"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"26/09/2024"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5541E4B5" wp14:textId="5276EEF7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"NEFT_REF_NO"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"24529754063"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4579D6AE" wp14:textId="11769F4C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"NEFT_DATE"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"26/09/2024"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10AB41D6" wp14:textId="59BFD5F4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"CLAIM_STATUS"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"Settled"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7A47A18A" wp14:textId="12D5D51D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"STATUS_REASON"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0BAF4783" wp14:textId="610A05D1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"SUM_INSURED"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"2000000"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65B01B52" wp14:textId="53D66B91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"BALANCE_SUM_INSURED"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"1460244"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16CDCABF" wp14:textId="450ABD48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"HOSPITAL_NAME"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"MANIPAL HOSPITALS (HUMAN CARE MEDICAL CHARITABLE TRUST)- DWARKA"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2DF9F1A7" wp14:textId="71BF053B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"HOSPITAL_CITY"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"NEW DELHI"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67417A16" wp14:textId="4D793562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"HOSPITAL_STATE"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"DELHI"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0B098A25" wp14:textId="0819CC4D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"DOCUMENT_REQUIRED"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73E45DEC" wp14:textId="28976F6E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"FILE_NO"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""</w:t>
      </w:r>
    </w:p>
    <w:p xmlns:wp14="http://schemas.microsoft.com/office/word/2010/wordml" w:rsidP="7078FBE2" wp14:paraId="71731AFF" wp14:textId="671C86D4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},</w:t>
      </w:r>
    </w:p>
    <w:p xmlns:wp14="http://schemas.microsoft.com/office/word/2010/wordml" w:rsidP="7078FBE2" wp14:paraId="66F055E1" wp14:textId="43DD39C5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{</w:t>
      </w:r>
    </w:p>
    <w:p xmlns:wp14="http://schemas.microsoft.com/office/word/2010/wordml" w:rsidP="7078FBE2" wp14:paraId="337F2594" wp14:textId="1D237638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"COMPANY_NAME"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"TEAMLEASE UNITED"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648E7466" wp14:textId="08F3BBE6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"INSURANCE_COMPANY_NAME"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"United India Insurance Co. Ltd."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1E03411B" wp14:textId="76215450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"POLICY_NO"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"0723002824P108701489"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0A168E67" wp14:textId="7F938354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"POLICY_START_DATE"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"01/07/2024"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2B4A5595" wp14:textId="429C1B53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"POLICY_END_DATE"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"30/06/2025"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1FA1A34B" wp14:textId="19A91A64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"TPA_ID"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"GHUI0421428405"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54DC1EED" wp14:textId="0D546054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"EMPLOYEE_NO"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"T13794"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62133B06" wp14:textId="32BFCF98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"EMPLOYEE_NAME"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"AJESH BALACHANDRAN"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70487386" wp14:textId="7F40F60B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"PATIENT_NAME"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"BALACHANDRAN MEPURATHU NARAYANAN"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5670CB93" wp14:textId="6173849C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"PATIENT_DOB"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"11/02/1947"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0C27B165" wp14:textId="1658CA4C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"PATIENT_RELATION"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"FATHER"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4F595E47" wp14:textId="52FABE08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"PRE_AUTH_NO"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"1248141"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179F30FC" wp14:textId="1A45BCF6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"PRE_AUTH_TYPE"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"CASHLESS"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583B77B4" wp14:textId="1E1A6559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"PRE_AUTH_REQUEST_DATE"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"20/09/2024"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7B21EEB1" wp14:textId="2CB18844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"PRE_AUTH_SENT_DATE"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"20/09/2024"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3BAEA426" wp14:textId="49FBB50A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"PRE_AUTH_AMOUNT"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"32500"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7332F79E" wp14:textId="46888ADE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"PRE_AUTH_STATUS"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"Settled"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206AE0AE" wp14:textId="56B7848B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"PRE_AUTH_STATUS_DATE"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"20/09/2024"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5CD94100" wp14:textId="385B9B06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"CLAIM_ID"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"1248141"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0474BB5C" wp14:textId="318E3615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"CLAIM_TYPE"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"CASHLESS"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1608BBC7" wp14:textId="04A39A3D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"ICD_CODE"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"N18"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3EF5DB84" wp14:textId="3C82225D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"AILMENT"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"CKD"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36188EA3" wp14:textId="54DDF498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"PROCEDURE_NAME"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"Hemodialysis"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6712A0B6" wp14:textId="7C1FD61E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"DATE_OF_ADMISSION"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"02/08/2024"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676298ED" wp14:textId="403712AC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"DATE_OF_DISCHARGE"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"28/08/2024"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5DC500A2" wp14:textId="2BE0484A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"CLAIM_REG_DATE"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"20/09/2024"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5D15C513" wp14:textId="3FFCD3D2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"CLAIM_RECEIVED_DATE"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0CA7489B" wp14:textId="46143179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"CLAIM_AMOUNT"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"32500"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33AE3C71" wp14:textId="7BCFFBB2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"APPROVED_AMOUNT"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"32500"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7B5A6028" wp14:textId="1B891F0D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"APPROVED_DATE"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"26/09/2024"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1D34AA6F" wp14:textId="1A176852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"DEDUCTION_AMOUNT"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"0"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6F585D86" wp14:textId="120BB448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"DEDUCTION_REASONS"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"DIALYSIS"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57D416E4" wp14:textId="168AB1D4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"SETTLED_DATE"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"26/09/2024"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77D5BB3F" wp14:textId="247BFA89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"CHEQUE_AMOUNT"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"29250"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55869CEE" wp14:textId="20F1255E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"CHEQUE_NO"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44A14987" wp14:textId="30B59CDF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"CHEQUE_DATE"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774C4874" wp14:textId="7CCEA4A3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"DISPATCH_DATE"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"26/09/2024"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0FB382B5" wp14:textId="185B0CA3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"NEFT_REF_NO"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"24529754063"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60E76369" wp14:textId="6B226B13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"NEFT_DATE"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"26/09/2024"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169E708F" wp14:textId="354599F1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"CLAIM_STATUS"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"Settled"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0122F98D" wp14:textId="38BD0F37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"STATUS_REASON"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5BEC3F30" wp14:textId="6F4BD907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"SUM_INSURED"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"2000000"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5973C628" wp14:textId="6CA5EAD1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"BALANCE_SUM_INSURED"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"1230452"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0ACAE294" wp14:textId="1C8C5B2E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"HOSPITAL_NAME"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"MANIPAL HOSPITALS (HUMAN CARE MEDICAL CHARITABLE TRUST)- DWARKA"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401F250B" wp14:textId="5B13D1C4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"HOSPITAL_CITY"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"NEW DELHI"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170C7C62" wp14:textId="3C9A7EFE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"HOSPITAL_STATE"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"DELHI"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789BD4FB" wp14:textId="50D363C5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"DOCUMENT_REQUIRED"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xmlns:wp14="http://schemas.microsoft.com/office/word/2010/wordml" w:rsidP="7078FBE2" wp14:paraId="356719CE" wp14:textId="69CADF44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A31515"/>
          <w:sz w:val="18"/>
          <w:szCs w:val="18"/>
          <w:lang w:val="en-US"/>
        </w:rPr>
        <w:t>"FILE_NO"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7078FBE2" w:rsidR="6783B534">
        <w:rPr>
          <w:rFonts w:ascii="Tahoma" w:hAnsi="Tahoma" w:eastAsia="Tahoma" w:cs="Tahoma"/>
          <w:b w:val="0"/>
          <w:bCs w:val="0"/>
          <w:noProof w:val="0"/>
          <w:color w:val="0451A5"/>
          <w:sz w:val="18"/>
          <w:szCs w:val="18"/>
          <w:lang w:val="en-US"/>
        </w:rPr>
        <w:t>""</w:t>
      </w:r>
    </w:p>
    <w:p xmlns:wp14="http://schemas.microsoft.com/office/word/2010/wordml" w:rsidP="7078FBE2" wp14:paraId="2854953D" wp14:textId="68674E10">
      <w:pPr>
        <w:shd w:val="clear" w:color="auto" w:fill="FFFFFE"/>
        <w:bidi w:val="0"/>
        <w:spacing w:before="0" w:beforeAutospacing="off" w:after="0" w:afterAutospacing="off" w:line="270" w:lineRule="auto"/>
        <w:jc w:val="left"/>
      </w:pPr>
      <w:r w:rsidRPr="7078FBE2" w:rsidR="6783B534">
        <w:rPr>
          <w:rFonts w:ascii="Tahoma" w:hAnsi="Tahoma" w:eastAsia="Tahoma" w:cs="Tahoma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}</w:t>
      </w:r>
    </w:p>
    <w:p xmlns:wp14="http://schemas.microsoft.com/office/word/2010/wordml" w:rsidP="7078FBE2" wp14:paraId="33BEE5C3" wp14:textId="27ED4F46">
      <w:pPr>
        <w:pStyle w:val="Normal"/>
        <w:suppressLineNumbers w:val="0"/>
        <w:shd w:val="clear" w:color="auto" w:fill="FFFFFE"/>
        <w:bidi w:val="0"/>
        <w:spacing w:before="0" w:beforeAutospacing="off" w:after="0" w:afterAutospacing="off" w:line="270" w:lineRule="auto"/>
        <w:ind w:left="0" w:right="0"/>
        <w:jc w:val="left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</w:p>
    <w:p xmlns:wp14="http://schemas.microsoft.com/office/word/2010/wordml" w:rsidP="7078FBE2" wp14:paraId="44AF47B8" wp14:textId="66777B86">
      <w:pPr>
        <w:shd w:val="clear" w:color="auto" w:fill="FFFFFE"/>
        <w:spacing w:after="0" w:line="270" w:lineRule="atLeast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7078FBE2" w:rsidR="6783B534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IN"/>
        </w:rPr>
        <w:t>]</w:t>
      </w:r>
    </w:p>
    <w:p xmlns:wp14="http://schemas.microsoft.com/office/word/2010/wordml" wp14:paraId="2C078E63" wp14:textId="3812BCD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dfb9a38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)"/>
      <w:lvlJc w:val="left"/>
      <w:pPr>
        <w:ind w:left="720" w:hanging="360"/>
      </w:pPr>
      <w:rPr>
        <w:rFonts w:hint="default" w:ascii="Tahoma" w:hAnsi="Tahoma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2DF840"/>
    <w:rsid w:val="231814C0"/>
    <w:rsid w:val="3745E40E"/>
    <w:rsid w:val="382DF840"/>
    <w:rsid w:val="47F38938"/>
    <w:rsid w:val="6783B534"/>
    <w:rsid w:val="7078F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DF840"/>
  <w15:chartTrackingRefBased/>
  <w15:docId w15:val="{D3055513-37CF-4791-8B07-F2328C1E731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078FBE2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078FBE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ebserv.goodhealthtpa.in/api/Intermediary/GetClaims" TargetMode="External" Id="R8c21bc0df66b4b2e" /><Relationship Type="http://schemas.openxmlformats.org/officeDocument/2006/relationships/numbering" Target="numbering.xml" Id="R8967bfd865c14e4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2026-04-30T12:56:33.4765184Z</dcterms:created>
  <dcterms:modified xsi:type="dcterms:W3CDTF">2026-04-30T12:59:14.3474936Z</dcterms:modified>
  <dc:creator>Balakrishna K</dc:creator>
  <lastModifiedBy>Balakrishna K</lastModifiedBy>
</coreProperties>
</file>