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2D74B8" w14:textId="1E4D1E7C" w:rsidR="004F2A8B" w:rsidRPr="00931701" w:rsidRDefault="006C466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Logré cumplir con la mayoría de las tareas dentro de los tiempos que establecimos, aunque algunas veces me atrasé debido a ciertos imprevistos. En general, fue un proceso de aprendizaje que me permitió identificar áreas donde puedo mejorar, como planificar con márgenes de tiempo para situaciones inesperadas.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8225BEC" w14:textId="41625C9C" w:rsidR="006C466F" w:rsidRPr="006C466F" w:rsidRDefault="006C466F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Las principales dificultades que enfrenté fueron que tuve que volver a estudiar lenguajes que se me habían olvidado con el tiempo, también falta de tiempo. Pero con el apoyo del grupo, logré coordinar con ellos y me ayudaron en las dificultades que tenía.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BE9AC1F" w14:textId="03F0DC94" w:rsidR="004F2A8B" w:rsidRDefault="00BF266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Con respecto a nuevas actividades, sería importante revisar si han surgido tareas adicionales debido a cambios en el alcance del proyecto o imprevistos. Si es así, propondría que estas actividades se asignen considerando las fortalezas y la disponibilidad actual de cada miembro.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D9260D8" w14:textId="39F047F7" w:rsidR="004F2A8B" w:rsidRDefault="00BF266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Con respecto a nuevas actividades, sería importante revisar si han surgido tareas adicionales debido a cambios en el alcance del proyecto o imprevistos. Si es así, propondría que estas actividades se asignen considerando las fortalezas y la disponibilidad actual de cada miembro.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C5F9ED3" w14:textId="74FC69F7" w:rsidR="004F2A8B" w:rsidRDefault="00BF266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Con respecto a nuevas actividades, sería importante revisar si han surgido tareas adicionales debido a cambios en el alcance del proyecto o imprevistos. Si es así, propondría que estas actividades se asignen considerando las fortalezas y la disponibilidad actual de cada miembro.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284463E5" w:rsidR="004F2A8B" w:rsidRPr="00BF266D" w:rsidRDefault="00BF266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266D">
              <w:rPr>
                <w:rFonts w:eastAsiaTheme="majorEastAsia"/>
                <w:color w:val="0D0D0D" w:themeColor="text1" w:themeTint="F2"/>
                <w:sz w:val="24"/>
                <w:szCs w:val="24"/>
              </w:rPr>
              <w:t>Es una experiencia enriquecedora, ya que hemos logrado avanzar de manera colaborativa. Aunque enfrentamos desafíos, nuestra comunicación y compromiso fue clave para superarlos.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D9D8FF" w14:textId="77777777" w:rsidR="005159F1" w:rsidRDefault="005159F1" w:rsidP="00DF38AE">
      <w:pPr>
        <w:spacing w:after="0" w:line="240" w:lineRule="auto"/>
      </w:pPr>
      <w:r>
        <w:separator/>
      </w:r>
    </w:p>
  </w:endnote>
  <w:endnote w:type="continuationSeparator" w:id="0">
    <w:p w14:paraId="0A6B5582" w14:textId="77777777" w:rsidR="005159F1" w:rsidRDefault="005159F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DE479" w14:textId="77777777" w:rsidR="005159F1" w:rsidRDefault="005159F1" w:rsidP="00DF38AE">
      <w:pPr>
        <w:spacing w:after="0" w:line="240" w:lineRule="auto"/>
      </w:pPr>
      <w:r>
        <w:separator/>
      </w:r>
    </w:p>
  </w:footnote>
  <w:footnote w:type="continuationSeparator" w:id="0">
    <w:p w14:paraId="03E04C20" w14:textId="77777777" w:rsidR="005159F1" w:rsidRDefault="005159F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867956">
    <w:abstractNumId w:val="3"/>
  </w:num>
  <w:num w:numId="2" w16cid:durableId="1140344637">
    <w:abstractNumId w:val="8"/>
  </w:num>
  <w:num w:numId="3" w16cid:durableId="2078555936">
    <w:abstractNumId w:val="12"/>
  </w:num>
  <w:num w:numId="4" w16cid:durableId="1000817070">
    <w:abstractNumId w:val="28"/>
  </w:num>
  <w:num w:numId="5" w16cid:durableId="2118937926">
    <w:abstractNumId w:val="30"/>
  </w:num>
  <w:num w:numId="6" w16cid:durableId="1181047853">
    <w:abstractNumId w:val="4"/>
  </w:num>
  <w:num w:numId="7" w16cid:durableId="272246619">
    <w:abstractNumId w:val="11"/>
  </w:num>
  <w:num w:numId="8" w16cid:durableId="523448698">
    <w:abstractNumId w:val="19"/>
  </w:num>
  <w:num w:numId="9" w16cid:durableId="1707100872">
    <w:abstractNumId w:val="15"/>
  </w:num>
  <w:num w:numId="10" w16cid:durableId="1488938885">
    <w:abstractNumId w:val="9"/>
  </w:num>
  <w:num w:numId="11" w16cid:durableId="2054116493">
    <w:abstractNumId w:val="24"/>
  </w:num>
  <w:num w:numId="12" w16cid:durableId="1274630563">
    <w:abstractNumId w:val="35"/>
  </w:num>
  <w:num w:numId="13" w16cid:durableId="1873154156">
    <w:abstractNumId w:val="29"/>
  </w:num>
  <w:num w:numId="14" w16cid:durableId="12733386">
    <w:abstractNumId w:val="1"/>
  </w:num>
  <w:num w:numId="15" w16cid:durableId="1426224854">
    <w:abstractNumId w:val="36"/>
  </w:num>
  <w:num w:numId="16" w16cid:durableId="1630436025">
    <w:abstractNumId w:val="21"/>
  </w:num>
  <w:num w:numId="17" w16cid:durableId="1875270452">
    <w:abstractNumId w:val="17"/>
  </w:num>
  <w:num w:numId="18" w16cid:durableId="469638783">
    <w:abstractNumId w:val="31"/>
  </w:num>
  <w:num w:numId="19" w16cid:durableId="650671451">
    <w:abstractNumId w:val="10"/>
  </w:num>
  <w:num w:numId="20" w16cid:durableId="162940049">
    <w:abstractNumId w:val="39"/>
  </w:num>
  <w:num w:numId="21" w16cid:durableId="879511380">
    <w:abstractNumId w:val="34"/>
  </w:num>
  <w:num w:numId="22" w16cid:durableId="1304578937">
    <w:abstractNumId w:val="13"/>
  </w:num>
  <w:num w:numId="23" w16cid:durableId="1017384621">
    <w:abstractNumId w:val="14"/>
  </w:num>
  <w:num w:numId="24" w16cid:durableId="268509569">
    <w:abstractNumId w:val="5"/>
  </w:num>
  <w:num w:numId="25" w16cid:durableId="1455833059">
    <w:abstractNumId w:val="16"/>
  </w:num>
  <w:num w:numId="26" w16cid:durableId="1932465357">
    <w:abstractNumId w:val="20"/>
  </w:num>
  <w:num w:numId="27" w16cid:durableId="1295528186">
    <w:abstractNumId w:val="23"/>
  </w:num>
  <w:num w:numId="28" w16cid:durableId="415632162">
    <w:abstractNumId w:val="0"/>
  </w:num>
  <w:num w:numId="29" w16cid:durableId="537552040">
    <w:abstractNumId w:val="18"/>
  </w:num>
  <w:num w:numId="30" w16cid:durableId="1745638649">
    <w:abstractNumId w:val="22"/>
  </w:num>
  <w:num w:numId="31" w16cid:durableId="352077570">
    <w:abstractNumId w:val="2"/>
  </w:num>
  <w:num w:numId="32" w16cid:durableId="834496093">
    <w:abstractNumId w:val="7"/>
  </w:num>
  <w:num w:numId="33" w16cid:durableId="1712730987">
    <w:abstractNumId w:val="32"/>
  </w:num>
  <w:num w:numId="34" w16cid:durableId="1387530906">
    <w:abstractNumId w:val="38"/>
  </w:num>
  <w:num w:numId="35" w16cid:durableId="586311009">
    <w:abstractNumId w:val="6"/>
  </w:num>
  <w:num w:numId="36" w16cid:durableId="1112898219">
    <w:abstractNumId w:val="25"/>
  </w:num>
  <w:num w:numId="37" w16cid:durableId="1980840515">
    <w:abstractNumId w:val="37"/>
  </w:num>
  <w:num w:numId="38" w16cid:durableId="1803189882">
    <w:abstractNumId w:val="27"/>
  </w:num>
  <w:num w:numId="39" w16cid:durableId="344020326">
    <w:abstractNumId w:val="26"/>
  </w:num>
  <w:num w:numId="40" w16cid:durableId="46828327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294B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5D93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2C57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59F1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466F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3AC8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6D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268F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364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KAREN Poblete Gutierrez</cp:lastModifiedBy>
  <cp:revision>2</cp:revision>
  <cp:lastPrinted>2019-12-16T20:10:00Z</cp:lastPrinted>
  <dcterms:created xsi:type="dcterms:W3CDTF">2024-12-10T22:54:00Z</dcterms:created>
  <dcterms:modified xsi:type="dcterms:W3CDTF">2024-12-10T22:54:00Z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