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06D58506" w:rsidR="004F2A8B" w:rsidRPr="003A30C5" w:rsidRDefault="003A30C5" w:rsidP="3D28A338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3A30C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La mayoría de las actividades se cumplieron en los tiempos </w:t>
            </w:r>
            <w:proofErr w:type="gramStart"/>
            <w:r w:rsidRPr="003A30C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establecidos ,</w:t>
            </w:r>
            <w:proofErr w:type="gramEnd"/>
            <w:r w:rsidRPr="003A30C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algunos se tuvieron que aplazar pero todo dentro de lo esperado , algunos factores que lo facilitaron fue la buena organización grupal que fuimos desarrollando y lo que dificulto fue </w:t>
            </w:r>
            <w:r w:rsidRPr="003A30C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 veces</w:t>
            </w:r>
            <w:r w:rsidRPr="003A30C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la imposibilidad de coordinarnos todos a reuniones o por errores al implementar alguna cosa y por ende hubo que corregir.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21D44CB6" w:rsidR="004F2A8B" w:rsidRDefault="003A30C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t>Hemos enfrentado las dificultades a través de reuniones regulares donde identificamos los problemas y discutimos posibles soluciones. Por ejemplo, cuando tuvimos problemas con la integración del back-</w:t>
            </w:r>
            <w:proofErr w:type="spellStart"/>
            <w:r>
              <w:t>end</w:t>
            </w:r>
            <w:proofErr w:type="spellEnd"/>
            <w:r>
              <w:t xml:space="preserve"> y el </w:t>
            </w:r>
            <w:proofErr w:type="spellStart"/>
            <w:r>
              <w:t>front-end</w:t>
            </w:r>
            <w:proofErr w:type="spellEnd"/>
            <w:r>
              <w:t>, decidimos priorizar la comunicación entre los encargados de cada área. Planeamos seguir enfrentando dificultades con una planificación más detallada, utilizando herramientas como Trello para asignar tareas específicas y definir plazos claros.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45783" w:rsidR="004F2A8B" w:rsidRDefault="003A30C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t>Evalúo mi trabajo como sólido en cuanto a cumplir con las responsabilidades asignadas, especialmente en la implementación de funciones clave de la página web</w:t>
            </w:r>
            <w:r>
              <w:t xml:space="preserve">, todo lo que fue el desarrollo anduve muy bien y </w:t>
            </w:r>
            <w:proofErr w:type="gramStart"/>
            <w:r>
              <w:t>trabaje</w:t>
            </w:r>
            <w:proofErr w:type="gramEnd"/>
            <w:r>
              <w:t xml:space="preserve"> de manera muy completa.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3F07A629" w:rsidR="004F2A8B" w:rsidRDefault="003A30C5" w:rsidP="3D28A338">
            <w:pPr>
              <w:jc w:val="both"/>
            </w:pPr>
            <w:r>
              <w:t>Una de mis inquietudes es cómo asegurarnos de que las metodologías que utilizamos sean las más adecuadas para nuestro equipo y proyecto, especialmente en lo que respecta a la planificación y gestión del tiempo.</w:t>
            </w:r>
          </w:p>
          <w:p w14:paraId="5AFF1773" w14:textId="02CDD695" w:rsidR="003A30C5" w:rsidRDefault="003A30C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t>¿Qué metodologías recomendaría implementar para mejorar la organización y el seguimiento de las tareas técnicas en nuestro proyecto, asegurando un flujo de trabajo más eficiente y colaborativo?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56F8F446" w:rsidR="004F2A8B" w:rsidRDefault="003A30C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Consideramos que las actividades deben ser redistribuidas en algunos casos. Por ejemplo, sería útil que quienes trabajan en el diseño visual se involucren más en los </w:t>
            </w:r>
            <w:proofErr w:type="spellStart"/>
            <w:r>
              <w:t>tests</w:t>
            </w:r>
            <w:proofErr w:type="spellEnd"/>
            <w:r>
              <w:t xml:space="preserve"> de usabilidad para asegurar que las interfaces sean funcionales. También vemos la necesidad de asignar a un miembro del grupo la tarea de supervisar las pruebas finales y asegurar la calidad antes de la entrega.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2282AAB4" w:rsidR="004F2A8B" w:rsidRDefault="003A30C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El trabajo en grupo ha sido bastante colaborativo, y destaco nuestra disposición para ayudarnos mutuamente cuando alguien tiene dudas o dificultades. Además, hemos manejado bien los plazos hasta ahora. Sin embargo, podríamos mejorar la comunicación interna para evitar malentendidos y asegurarnos de que todos estén al tanto de los cambios en el proyecto.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B56FDE" w14:textId="77777777" w:rsidR="0083402C" w:rsidRDefault="0083402C" w:rsidP="00DF38AE">
      <w:pPr>
        <w:spacing w:after="0" w:line="240" w:lineRule="auto"/>
      </w:pPr>
      <w:r>
        <w:separator/>
      </w:r>
    </w:p>
  </w:endnote>
  <w:endnote w:type="continuationSeparator" w:id="0">
    <w:p w14:paraId="681CFEAA" w14:textId="77777777" w:rsidR="0083402C" w:rsidRDefault="0083402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7C793A" w14:textId="77777777" w:rsidR="0083402C" w:rsidRDefault="0083402C" w:rsidP="00DF38AE">
      <w:pPr>
        <w:spacing w:after="0" w:line="240" w:lineRule="auto"/>
      </w:pPr>
      <w:r>
        <w:separator/>
      </w:r>
    </w:p>
  </w:footnote>
  <w:footnote w:type="continuationSeparator" w:id="0">
    <w:p w14:paraId="4C113E8E" w14:textId="77777777" w:rsidR="0083402C" w:rsidRDefault="0083402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8864946">
    <w:abstractNumId w:val="3"/>
  </w:num>
  <w:num w:numId="2" w16cid:durableId="962541343">
    <w:abstractNumId w:val="8"/>
  </w:num>
  <w:num w:numId="3" w16cid:durableId="595329693">
    <w:abstractNumId w:val="12"/>
  </w:num>
  <w:num w:numId="4" w16cid:durableId="572354370">
    <w:abstractNumId w:val="28"/>
  </w:num>
  <w:num w:numId="5" w16cid:durableId="828061277">
    <w:abstractNumId w:val="30"/>
  </w:num>
  <w:num w:numId="6" w16cid:durableId="1205366046">
    <w:abstractNumId w:val="4"/>
  </w:num>
  <w:num w:numId="7" w16cid:durableId="628366292">
    <w:abstractNumId w:val="11"/>
  </w:num>
  <w:num w:numId="8" w16cid:durableId="114759931">
    <w:abstractNumId w:val="19"/>
  </w:num>
  <w:num w:numId="9" w16cid:durableId="934900896">
    <w:abstractNumId w:val="15"/>
  </w:num>
  <w:num w:numId="10" w16cid:durableId="1979846501">
    <w:abstractNumId w:val="9"/>
  </w:num>
  <w:num w:numId="11" w16cid:durableId="539242744">
    <w:abstractNumId w:val="24"/>
  </w:num>
  <w:num w:numId="12" w16cid:durableId="961612636">
    <w:abstractNumId w:val="35"/>
  </w:num>
  <w:num w:numId="13" w16cid:durableId="614141443">
    <w:abstractNumId w:val="29"/>
  </w:num>
  <w:num w:numId="14" w16cid:durableId="912543203">
    <w:abstractNumId w:val="1"/>
  </w:num>
  <w:num w:numId="15" w16cid:durableId="503936909">
    <w:abstractNumId w:val="36"/>
  </w:num>
  <w:num w:numId="16" w16cid:durableId="113449087">
    <w:abstractNumId w:val="21"/>
  </w:num>
  <w:num w:numId="17" w16cid:durableId="1502239782">
    <w:abstractNumId w:val="17"/>
  </w:num>
  <w:num w:numId="18" w16cid:durableId="956715136">
    <w:abstractNumId w:val="31"/>
  </w:num>
  <w:num w:numId="19" w16cid:durableId="21059211">
    <w:abstractNumId w:val="10"/>
  </w:num>
  <w:num w:numId="20" w16cid:durableId="885799053">
    <w:abstractNumId w:val="39"/>
  </w:num>
  <w:num w:numId="21" w16cid:durableId="1356007060">
    <w:abstractNumId w:val="34"/>
  </w:num>
  <w:num w:numId="22" w16cid:durableId="146020730">
    <w:abstractNumId w:val="13"/>
  </w:num>
  <w:num w:numId="23" w16cid:durableId="876895361">
    <w:abstractNumId w:val="14"/>
  </w:num>
  <w:num w:numId="24" w16cid:durableId="1001078440">
    <w:abstractNumId w:val="5"/>
  </w:num>
  <w:num w:numId="25" w16cid:durableId="1709645972">
    <w:abstractNumId w:val="16"/>
  </w:num>
  <w:num w:numId="26" w16cid:durableId="1295254131">
    <w:abstractNumId w:val="20"/>
  </w:num>
  <w:num w:numId="27" w16cid:durableId="1246719354">
    <w:abstractNumId w:val="23"/>
  </w:num>
  <w:num w:numId="28" w16cid:durableId="1421369340">
    <w:abstractNumId w:val="0"/>
  </w:num>
  <w:num w:numId="29" w16cid:durableId="1870338651">
    <w:abstractNumId w:val="18"/>
  </w:num>
  <w:num w:numId="30" w16cid:durableId="1374040639">
    <w:abstractNumId w:val="22"/>
  </w:num>
  <w:num w:numId="31" w16cid:durableId="1585458555">
    <w:abstractNumId w:val="2"/>
  </w:num>
  <w:num w:numId="32" w16cid:durableId="421608888">
    <w:abstractNumId w:val="7"/>
  </w:num>
  <w:num w:numId="33" w16cid:durableId="1241064354">
    <w:abstractNumId w:val="32"/>
  </w:num>
  <w:num w:numId="34" w16cid:durableId="68157924">
    <w:abstractNumId w:val="38"/>
  </w:num>
  <w:num w:numId="35" w16cid:durableId="956104747">
    <w:abstractNumId w:val="6"/>
  </w:num>
  <w:num w:numId="36" w16cid:durableId="451246280">
    <w:abstractNumId w:val="25"/>
  </w:num>
  <w:num w:numId="37" w16cid:durableId="858545062">
    <w:abstractNumId w:val="37"/>
  </w:num>
  <w:num w:numId="38" w16cid:durableId="2134667934">
    <w:abstractNumId w:val="27"/>
  </w:num>
  <w:num w:numId="39" w16cid:durableId="476847380">
    <w:abstractNumId w:val="26"/>
  </w:num>
  <w:num w:numId="40" w16cid:durableId="18791673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3366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30C5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3402C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8D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24D6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579</Words>
  <Characters>3190</Characters>
  <Application>Microsoft Office Word</Application>
  <DocSecurity>0</DocSecurity>
  <Lines>26</Lines>
  <Paragraphs>7</Paragraphs>
  <ScaleCrop>false</ScaleCrop>
  <Company>Wal-Mart Stores, Inc.</Company>
  <LinksUpToDate>false</LinksUpToDate>
  <CharactersWithSpaces>3762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MATIAS JOEL DUENAS MUNOZ</cp:lastModifiedBy>
  <cp:revision>2</cp:revision>
  <cp:lastPrinted>2019-12-16T20:10:00Z</cp:lastPrinted>
  <dcterms:created xsi:type="dcterms:W3CDTF">2024-12-09T15:12:00Z</dcterms:created>
  <dcterms:modified xsi:type="dcterms:W3CDTF">2024-12-09T15:12:00Z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