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Blood Test Comparison Application: Architecture, Cost, and Testing Strategy</w:t>
      </w:r>
    </w:p>
    <w:p>
      <w:pPr>
        <w:pStyle w:val="Heading1"/>
      </w:pPr>
      <w:r>
        <w:t>1. Application Overview</w:t>
      </w:r>
    </w:p>
    <w:p>
      <w:r>
        <w:t>Functionality: Upload, process, compare, summarize, email, multilingual support.</w:t>
      </w:r>
    </w:p>
    <w:p>
      <w:r>
        <w:t>Target Users: Patients, potential healthcare professionals.</w:t>
      </w:r>
    </w:p>
    <w:p>
      <w:pPr>
        <w:pStyle w:val="Heading1"/>
      </w:pPr>
      <w:r>
        <w:t>2. Architecture</w:t>
      </w:r>
    </w:p>
    <w:p>
      <w:pPr>
        <w:pStyle w:val="Heading2"/>
      </w:pPr>
      <w:r>
        <w:t>2.1. Frontend (Client-Side)</w:t>
      </w:r>
    </w:p>
    <w:p>
      <w:r>
        <w:t>Technology: React.js with Material-UI (MUI)</w:t>
      </w:r>
    </w:p>
    <w:p>
      <w:r>
        <w:t>Key Features: Intuitive UI, responsive design, state management.</w:t>
      </w:r>
    </w:p>
    <w:p>
      <w:r>
        <w:t>Deployment: CDN (Cloudflare, AWS CloudFront).</w:t>
      </w:r>
    </w:p>
    <w:p>
      <w:pPr>
        <w:pStyle w:val="Heading2"/>
      </w:pPr>
      <w:r>
        <w:t>2.2. Backend (Server-Side)</w:t>
      </w:r>
    </w:p>
    <w:p>
      <w:r>
        <w:t>Technology: Python (Flask or FastAPI).</w:t>
      </w:r>
    </w:p>
    <w:p>
      <w:r>
        <w:t>Key Features: RESTful API, PDF processing, data extraction, Gemini API integration, email service.</w:t>
      </w:r>
    </w:p>
    <w:p>
      <w:r>
        <w:t>Deployment: Serverless (AWS Lambda/GCP Functions) or Containerized (Docker, ECS/Cloud Run).</w:t>
      </w:r>
    </w:p>
    <w:p>
      <w:r>
        <w:t>Database (Optional): PostgreSQL or MongoDB.</w:t>
      </w:r>
    </w:p>
    <w:p>
      <w:pPr>
        <w:pStyle w:val="Heading2"/>
      </w:pPr>
      <w:r>
        <w:t>2.3. Cloud Hosting</w:t>
      </w:r>
    </w:p>
    <w:p>
      <w:r>
        <w:t>Platform: AWS or Google Cloud Platform.</w:t>
      </w:r>
    </w:p>
    <w:p>
      <w:r>
        <w:t>Key Considerations: Scalability, cost optimization, security.</w:t>
      </w:r>
    </w:p>
    <w:p>
      <w:pPr>
        <w:pStyle w:val="Heading2"/>
      </w:pPr>
      <w:r>
        <w:t>2.4. Scalability and Performance</w:t>
      </w:r>
    </w:p>
    <w:p>
      <w:r>
        <w:t>Load Balancing, Caching, CDN, Database Optimization.</w:t>
      </w:r>
    </w:p>
    <w:p>
      <w:pPr>
        <w:pStyle w:val="Heading2"/>
      </w:pPr>
      <w:r>
        <w:t>2.5. Internationalization (i18n)</w:t>
      </w:r>
    </w:p>
    <w:p>
      <w:r>
        <w:t>Frontend: React-i18next. Backend: Translations in database or JSON. Language Detection.</w:t>
      </w:r>
    </w:p>
    <w:p>
      <w:pPr>
        <w:pStyle w:val="Heading2"/>
      </w:pPr>
      <w:r>
        <w:t>2.6. Cost Considerations</w:t>
      </w:r>
    </w:p>
    <w:p>
      <w:r>
        <w:t>Compute, Storage, Data Transfer, AI Model Costs, Email Service, Database Costs, Monitoring.</w:t>
      </w:r>
    </w:p>
    <w:p>
      <w:pPr>
        <w:pStyle w:val="Heading2"/>
      </w:pPr>
      <w:r>
        <w:t>2.7. Deployment</w:t>
      </w:r>
    </w:p>
    <w:p>
      <w:r>
        <w:t>CI/CD pipelines, automated deployments.</w:t>
      </w:r>
    </w:p>
    <w:p>
      <w:pPr>
        <w:pStyle w:val="Heading2"/>
      </w:pPr>
      <w:r>
        <w:t>2.8. Security Considerations</w:t>
      </w:r>
    </w:p>
    <w:p>
      <w:r>
        <w:t>HTTPS, authentication/authorization, data privacy, input validation.</w:t>
      </w:r>
    </w:p>
    <w:p>
      <w:pPr>
        <w:pStyle w:val="Heading1"/>
      </w:pPr>
      <w:r>
        <w:t>3. Testing Strategy</w:t>
      </w:r>
    </w:p>
    <w:p>
      <w:pPr>
        <w:pStyle w:val="Heading2"/>
      </w:pPr>
      <w:r>
        <w:t>3.1. Functional Testing</w:t>
      </w:r>
    </w:p>
    <w:p>
      <w:r>
        <w:t>Technologies: Jest, React Testing Library, Cypress (Frontend), Pytest, Unittest, Postman/Insomnia (Backend).</w:t>
      </w:r>
    </w:p>
    <w:p>
      <w:r>
        <w:t>Test Cases: File upload, data extraction, comparison logic, Gemini API, email, multilingual, form validation, error handling.</w:t>
      </w:r>
    </w:p>
    <w:p>
      <w:pPr>
        <w:pStyle w:val="Heading2"/>
      </w:pPr>
      <w:r>
        <w:t>3.2. Performance Testing</w:t>
      </w:r>
    </w:p>
    <w:p>
      <w:r>
        <w:t>Technologies: JMeter, Locust, k6 (Load Testing), CloudWatch, Google Cloud Monitoring, Prometheus.</w:t>
      </w:r>
    </w:p>
    <w:p>
      <w:r>
        <w:t>Test Cases: Response times, concurrent users, memory/CPU usage, scalability, PDF processing time, API rate limiting.</w:t>
      </w:r>
    </w:p>
    <w:p>
      <w:pPr>
        <w:pStyle w:val="Heading2"/>
      </w:pPr>
      <w:r>
        <w:t>3.3. Security Testing</w:t>
      </w:r>
    </w:p>
    <w:p>
      <w:r>
        <w:t>Technologies: SonarQube, Bandit, ESLint (SAST), OWASP ZAP, Burp Suite (DAST), Nessus Essentials, OpenVAS.</w:t>
      </w:r>
    </w:p>
    <w:p>
      <w:r>
        <w:t>Test Cases: Input validation, authentication/authorization, data encryption, API security, file upload security, CORS, regular audits.</w:t>
      </w:r>
    </w:p>
    <w:p>
      <w:pPr>
        <w:pStyle w:val="Heading2"/>
      </w:pPr>
      <w:r>
        <w:t>3.4. Vulnerability Testing</w:t>
      </w:r>
    </w:p>
    <w:p>
      <w:r>
        <w:t>Technologies: OWASP Dependency-Check, Snyk.</w:t>
      </w:r>
    </w:p>
    <w:p>
      <w:r>
        <w:t>Test Cases: Dependency scanning, regular updates, security hardening.</w:t>
      </w:r>
    </w:p>
    <w:p>
      <w:pPr>
        <w:pStyle w:val="Heading2"/>
      </w:pPr>
      <w:r>
        <w:t>3.5. Usability Testing</w:t>
      </w:r>
    </w:p>
    <w:p>
      <w:r>
        <w:t>Methods: User interviews, surveys, A/B testing, heuristic evaluation.</w:t>
      </w:r>
    </w:p>
    <w:p>
      <w:r>
        <w:t>Test Cases: Ease of use, clarity of results, navigation, accessibility.</w:t>
      </w:r>
    </w:p>
    <w:p>
      <w:pPr>
        <w:pStyle w:val="Heading2"/>
      </w:pPr>
      <w:r>
        <w:t>3.6. Integration Testing</w:t>
      </w:r>
    </w:p>
    <w:p>
      <w:r>
        <w:t>Technologies: Mocking libraries, integration testing frameworks.</w:t>
      </w:r>
    </w:p>
    <w:p>
      <w:r>
        <w:t>Test Cases: API integration, email service, database integration, frontend-backend communication.</w:t>
      </w:r>
    </w:p>
    <w:p>
      <w:pPr>
        <w:pStyle w:val="Heading2"/>
      </w:pPr>
      <w:r>
        <w:t>3.7. Regression Testing</w:t>
      </w:r>
    </w:p>
    <w:p>
      <w:r>
        <w:t>Automation: Automated test suites. Execution: Run tests after code changes.</w:t>
      </w:r>
    </w:p>
    <w:p>
      <w:pPr>
        <w:pStyle w:val="Heading1"/>
      </w:pPr>
      <w:r>
        <w:t>4. Continuous Integration/Continuous Deployment (CI/CD)</w:t>
      </w:r>
    </w:p>
    <w:p>
      <w:r>
        <w:t>Automation: Automated testing and deployment pipelines. Tools: Jenkins, GitLab CI, GitHub Actions.</w:t>
      </w:r>
    </w:p>
    <w:p>
      <w:pPr>
        <w:pStyle w:val="Heading1"/>
      </w:pPr>
      <w:r>
        <w:t>5. Monitoring and Logging</w:t>
      </w:r>
    </w:p>
    <w:p>
      <w:r>
        <w:t>Tools: CloudWatch, Google Cloud Monitoring, Prometheus, ELK stack. Alerts: Critical errors, performance degradation, security incidents.</w:t>
      </w:r>
    </w:p>
    <w:p>
      <w:pPr>
        <w:pStyle w:val="Heading1"/>
      </w:pPr>
      <w:r>
        <w:t>6. Documentation</w:t>
      </w:r>
    </w:p>
    <w:p>
      <w:r>
        <w:t>Types: API documentation, user manuals, deployment guides.</w:t>
      </w:r>
    </w:p>
    <w:p>
      <w:pPr>
        <w:pStyle w:val="Heading1"/>
      </w:pPr>
      <w:r>
        <w:t>7. Regular Maintenance</w:t>
      </w:r>
    </w:p>
    <w:p>
      <w:r>
        <w:t>Updates: Keep dependencies up to date. Security Patches: Apply patches promptly. Performance Tuning: Regularly optimize.</w:t>
      </w:r>
    </w:p>
    <w:p>
      <w:pPr>
        <w:pStyle w:val="Heading1"/>
      </w:pPr>
      <w:r>
        <w:t>8. Cost Estimation (Initial Stage - Rough)</w:t>
      </w:r>
    </w:p>
    <w:p>
      <w:r>
        <w:t>Serverless compute: $10-$50 per month. Object storage: $5-$20 per month. CDN: $5-$15 per month. Gemini API: Variable. Email Service: $10-$30 per month. Total: $30-$115+ per month (excluding database costs).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