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712689" w14:textId="77777777" w:rsidR="00A95CB7" w:rsidRPr="00436A8D" w:rsidRDefault="00E14F7A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436A8D">
        <w:rPr>
          <w:rFonts w:ascii="Arial" w:eastAsia="Arial" w:hAnsi="Arial" w:cs="Arial"/>
          <w:b/>
          <w:bCs/>
          <w:sz w:val="22"/>
          <w:szCs w:val="22"/>
        </w:rPr>
        <w:t>SIMATS ENGINEERING</w:t>
      </w:r>
    </w:p>
    <w:p w14:paraId="5BC35392" w14:textId="446F46C8" w:rsidR="00BE70FE" w:rsidRPr="00436A8D" w:rsidRDefault="00BE70FE" w:rsidP="00BE70FE">
      <w:pPr>
        <w:spacing w:before="80" w:after="40"/>
        <w:jc w:val="center"/>
        <w:rPr>
          <w:rFonts w:ascii="Arial" w:eastAsia="Arial" w:hAnsi="Arial" w:cs="Arial"/>
          <w:i/>
          <w:iCs/>
          <w:sz w:val="22"/>
          <w:szCs w:val="22"/>
        </w:rPr>
      </w:pPr>
      <w:r w:rsidRPr="00436A8D">
        <w:rPr>
          <w:rFonts w:ascii="Arial" w:eastAsia="Arial" w:hAnsi="Arial" w:cs="Arial"/>
          <w:sz w:val="22"/>
          <w:szCs w:val="22"/>
        </w:rPr>
        <w:t>CO4-ASSESSMENT TOOL3- INTEGRATED EXPERIMENTS</w:t>
      </w:r>
    </w:p>
    <w:p w14:paraId="14E034A2" w14:textId="6F69E1BA" w:rsidR="00A95CB7" w:rsidRDefault="00A95CB7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E4D073B" w14:textId="03A15212" w:rsidR="00A95CB7" w:rsidRDefault="00E14F7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</w:t>
      </w:r>
      <w:r w:rsidRPr="0054505C">
        <w:rPr>
          <w:rFonts w:ascii="Arial" w:eastAsia="Arial" w:hAnsi="Arial" w:cs="Arial"/>
          <w:sz w:val="24"/>
          <w:szCs w:val="24"/>
        </w:rPr>
        <w:t xml:space="preserve">Artificial </w:t>
      </w:r>
      <w:r w:rsidR="0054505C" w:rsidRPr="0054505C">
        <w:rPr>
          <w:rFonts w:ascii="Arial" w:eastAsia="Arial" w:hAnsi="Arial" w:cs="Arial"/>
          <w:sz w:val="24"/>
          <w:szCs w:val="24"/>
        </w:rPr>
        <w:t>Intelligence</w:t>
      </w:r>
      <w:r w:rsidR="0054505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54505C">
        <w:rPr>
          <w:rFonts w:ascii="Arial" w:eastAsia="Arial" w:hAnsi="Arial" w:cs="Arial"/>
          <w:b/>
          <w:bCs/>
          <w:sz w:val="24"/>
          <w:szCs w:val="24"/>
        </w:rPr>
        <w:tab/>
      </w:r>
      <w:r w:rsidR="00BE70FE">
        <w:rPr>
          <w:rFonts w:ascii="Arial" w:eastAsia="Arial" w:hAnsi="Arial" w:cs="Arial"/>
          <w:b/>
          <w:bCs/>
          <w:sz w:val="24"/>
          <w:szCs w:val="24"/>
        </w:rPr>
        <w:t xml:space="preserve">               </w:t>
      </w:r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4505C">
        <w:rPr>
          <w:rFonts w:ascii="Arial" w:eastAsia="Arial" w:hAnsi="Arial" w:cs="Arial"/>
          <w:sz w:val="24"/>
          <w:szCs w:val="24"/>
        </w:rPr>
        <w:t>CSA17</w:t>
      </w:r>
      <w:r w:rsidR="00BE70FE" w:rsidRPr="0054505C">
        <w:rPr>
          <w:rFonts w:ascii="Arial" w:eastAsia="Arial" w:hAnsi="Arial" w:cs="Arial"/>
          <w:sz w:val="24"/>
          <w:szCs w:val="24"/>
        </w:rPr>
        <w:t>09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4950"/>
      </w:tblGrid>
      <w:tr w:rsidR="003245B5" w14:paraId="2CC18E4A" w14:textId="77777777" w:rsidTr="003245B5">
        <w:trPr>
          <w:jc w:val="center"/>
        </w:trPr>
        <w:tc>
          <w:tcPr>
            <w:tcW w:w="1975" w:type="dxa"/>
          </w:tcPr>
          <w:p w14:paraId="1EC1CDE6" w14:textId="66ADACA9" w:rsidR="003245B5" w:rsidRDefault="003245B5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4950" w:type="dxa"/>
          </w:tcPr>
          <w:p w14:paraId="0C04BC89" w14:textId="35851223" w:rsidR="003245B5" w:rsidRDefault="0087747A" w:rsidP="006A0A2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K.Abhishek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dass</w:t>
            </w:r>
          </w:p>
        </w:tc>
      </w:tr>
      <w:tr w:rsidR="003245B5" w14:paraId="0A908AE5" w14:textId="77777777" w:rsidTr="003245B5">
        <w:trPr>
          <w:jc w:val="center"/>
        </w:trPr>
        <w:tc>
          <w:tcPr>
            <w:tcW w:w="1975" w:type="dxa"/>
          </w:tcPr>
          <w:p w14:paraId="187C8168" w14:textId="2225B3F2" w:rsidR="003245B5" w:rsidRDefault="003245B5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Register Number</w:t>
            </w:r>
          </w:p>
        </w:tc>
        <w:tc>
          <w:tcPr>
            <w:tcW w:w="4950" w:type="dxa"/>
          </w:tcPr>
          <w:p w14:paraId="7B7D220F" w14:textId="6B68EFCB" w:rsidR="003245B5" w:rsidRDefault="006A0A24" w:rsidP="006A0A2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192</w:t>
            </w:r>
            <w:r w:rsidR="0087747A">
              <w:rPr>
                <w:rFonts w:ascii="Arial" w:eastAsia="Arial" w:hAnsi="Arial" w:cs="Arial"/>
                <w:b/>
                <w:bCs/>
              </w:rPr>
              <w:t>212301</w:t>
            </w:r>
          </w:p>
        </w:tc>
      </w:tr>
    </w:tbl>
    <w:p w14:paraId="3EAA1B29" w14:textId="3D424AD3" w:rsidR="00A95CB7" w:rsidRDefault="00A95CB7">
      <w:pPr>
        <w:rPr>
          <w:rFonts w:ascii="Arial" w:eastAsia="Arial" w:hAnsi="Arial" w:cs="Arial"/>
          <w:b/>
          <w:bCs/>
        </w:rPr>
      </w:pPr>
    </w:p>
    <w:p w14:paraId="1EE0B8E8" w14:textId="77777777" w:rsidR="00A95CB7" w:rsidRDefault="00A95CB7">
      <w:pPr>
        <w:rPr>
          <w:rFonts w:ascii="Arial" w:eastAsia="Arial" w:hAnsi="Arial" w:cs="Arial"/>
          <w:b/>
          <w:bCs/>
        </w:rPr>
      </w:pPr>
    </w:p>
    <w:p w14:paraId="2E225AEC" w14:textId="77777777" w:rsidR="00A95CB7" w:rsidRDefault="00E14F7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706E3E0" w14:textId="77777777" w:rsidR="00A95CB7" w:rsidRDefault="00A95CB7">
      <w:pPr>
        <w:rPr>
          <w:rFonts w:ascii="Arial" w:eastAsia="Arial" w:hAnsi="Arial" w:cs="Arial"/>
          <w:b/>
          <w:bCs/>
        </w:rPr>
      </w:pPr>
    </w:p>
    <w:p w14:paraId="5E6107E7" w14:textId="77777777" w:rsidR="00A95CB7" w:rsidRDefault="00E14F7A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B7908C0" w14:textId="77777777" w:rsidR="00A95CB7" w:rsidRDefault="00E14F7A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7D5193CD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3DA00873" w14:textId="77777777" w:rsidR="00A95CB7" w:rsidRDefault="00E14F7A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F70E9B0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4A814D03" w14:textId="77777777" w:rsidR="00A95CB7" w:rsidRDefault="00E14F7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Time Duration: 45 Minutes</w:t>
      </w:r>
    </w:p>
    <w:p w14:paraId="5D7449C0" w14:textId="77777777" w:rsidR="00A95CB7" w:rsidRDefault="00A95CB7">
      <w:pPr>
        <w:rPr>
          <w:rFonts w:ascii="Arial" w:eastAsia="Arial" w:hAnsi="Arial" w:cs="Arial"/>
        </w:rPr>
      </w:pPr>
    </w:p>
    <w:p w14:paraId="513E2689" w14:textId="77777777" w:rsidR="00A95CB7" w:rsidRDefault="00E14F7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Total Marks:20</w:t>
      </w:r>
    </w:p>
    <w:p w14:paraId="5859432A" w14:textId="77777777" w:rsidR="00A95CB7" w:rsidRDefault="00E14F7A">
      <w:pPr>
        <w:rPr>
          <w:rFonts w:ascii="Arial" w:eastAsia="Arial" w:hAnsi="Arial" w:cs="Arial"/>
        </w:rPr>
      </w:pPr>
      <w:bookmarkStart w:id="0" w:name="_heading=h.96dlz9jxxld8" w:colFirst="0" w:colLast="0"/>
      <w:bookmarkEnd w:id="0"/>
      <w:r>
        <w:rPr>
          <w:rFonts w:ascii="Arial" w:eastAsia="Arial" w:hAnsi="Arial" w:cs="Arial"/>
        </w:rPr>
        <w:t xml:space="preserve">   </w:t>
      </w:r>
    </w:p>
    <w:p w14:paraId="7D2F34DE" w14:textId="77777777" w:rsidR="00A95CB7" w:rsidRDefault="00A95CB7">
      <w:pPr>
        <w:rPr>
          <w:rFonts w:ascii="Arial" w:eastAsia="Arial" w:hAnsi="Arial" w:cs="Arial"/>
          <w:b/>
          <w:bCs/>
        </w:rPr>
      </w:pPr>
    </w:p>
    <w:p w14:paraId="170C2495" w14:textId="77777777" w:rsidR="00A95CB7" w:rsidRDefault="00E14F7A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7E42C63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1787BE04" w14:textId="2B434E46" w:rsidR="00A95CB7" w:rsidRDefault="00E14F7A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DC58FE">
        <w:rPr>
          <w:rFonts w:ascii="Arial" w:eastAsia="Arial" w:hAnsi="Arial" w:cs="Arial"/>
          <w:i/>
          <w:iCs/>
        </w:rPr>
        <w:t>X. Joshua</w:t>
      </w:r>
      <w:r>
        <w:rPr>
          <w:rFonts w:ascii="Arial" w:eastAsia="Arial" w:hAnsi="Arial" w:cs="Arial"/>
          <w:i/>
          <w:iCs/>
        </w:rPr>
        <w:t xml:space="preserve"> </w:t>
      </w:r>
      <w:r w:rsidR="00DC58FE">
        <w:rPr>
          <w:rFonts w:ascii="Arial" w:eastAsia="Arial" w:hAnsi="Arial" w:cs="Arial"/>
          <w:i/>
          <w:iCs/>
        </w:rPr>
        <w:t xml:space="preserve">– (192312188) </w:t>
      </w:r>
      <w:r>
        <w:rPr>
          <w:rFonts w:ascii="Arial" w:eastAsia="Arial" w:hAnsi="Arial" w:cs="Arial"/>
          <w:i/>
          <w:iCs/>
        </w:rPr>
        <w:t>certify that this submission is my original work and that I have adhered to the guidelines specified for this assessment.</w:t>
      </w:r>
    </w:p>
    <w:p w14:paraId="4D915015" w14:textId="77777777" w:rsidR="00A95CB7" w:rsidRDefault="00E14F7A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ABA0B0C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2E46A7E6" w14:textId="77777777" w:rsidR="00A95CB7" w:rsidRDefault="00E14F7A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784CAF1B" w14:textId="77777777" w:rsidR="00E07934" w:rsidRDefault="00E07934" w:rsidP="00E07934"/>
    <w:p w14:paraId="17D425D8" w14:textId="77777777" w:rsidR="00E07934" w:rsidRDefault="00E07934" w:rsidP="00E07934"/>
    <w:p w14:paraId="1B7F6983" w14:textId="77777777" w:rsidR="00E07934" w:rsidRDefault="00E07934" w:rsidP="00E07934"/>
    <w:p w14:paraId="5D5F7FA8" w14:textId="28681E29" w:rsidR="00A95CB7" w:rsidRDefault="00E07934" w:rsidP="00E07934">
      <w:pPr>
        <w:tabs>
          <w:tab w:val="left" w:pos="1360"/>
        </w:tabs>
        <w:rPr>
          <w:rFonts w:ascii="Arial" w:eastAsia="Arial" w:hAnsi="Arial" w:cs="Arial"/>
        </w:rPr>
      </w:pPr>
      <w:r>
        <w:t xml:space="preserve">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33B132B7" w14:textId="77777777" w:rsidR="00A95CB7" w:rsidRDefault="00E14F7A" w:rsidP="00E07934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2FF360D0" w14:textId="77777777" w:rsidR="00A95CB7" w:rsidRDefault="00A95CB7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6D5C63C" w14:textId="77777777" w:rsidR="00A95CB7" w:rsidRDefault="00E14F7A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7222A7E3" w14:textId="77777777" w:rsidR="00A95CB7" w:rsidRDefault="00E14F7A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68FA33B" w14:textId="77777777" w:rsidR="00A95CB7" w:rsidRDefault="00E14F7A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3F75DA56" w14:textId="77777777" w:rsidR="00A95CB7" w:rsidRDefault="00A95CB7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745EF28" w14:textId="77777777" w:rsidR="00A95CB7" w:rsidRDefault="00E14F7A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40F4AA2C" w14:textId="77777777" w:rsidR="00A95CB7" w:rsidRDefault="00E14F7A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05312F42" w14:textId="77777777" w:rsidR="00A95CB7" w:rsidRDefault="00A95CB7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AEE9F36" w14:textId="77777777" w:rsidR="00A95CB7" w:rsidRDefault="00E14F7A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62736909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3F5EC936" w14:textId="77777777" w:rsidR="00A95CB7" w:rsidRDefault="00E14F7A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259FA5B" w14:textId="77777777" w:rsidR="00A95CB7" w:rsidRDefault="00E14F7A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65BD43AE" w14:textId="77777777" w:rsidR="00A95CB7" w:rsidRDefault="00A95CB7">
      <w:pPr>
        <w:spacing w:before="60" w:after="40"/>
        <w:ind w:left="450"/>
        <w:rPr>
          <w:rFonts w:ascii="Arial" w:eastAsia="Arial" w:hAnsi="Arial" w:cs="Arial"/>
        </w:rPr>
      </w:pPr>
    </w:p>
    <w:p w14:paraId="28DA562F" w14:textId="77777777" w:rsidR="00A95CB7" w:rsidRDefault="00A95CB7">
      <w:pPr>
        <w:spacing w:before="60" w:after="40"/>
        <w:ind w:left="450"/>
        <w:rPr>
          <w:rFonts w:ascii="Arial" w:eastAsia="Arial" w:hAnsi="Arial" w:cs="Arial"/>
        </w:rPr>
      </w:pPr>
    </w:p>
    <w:p w14:paraId="5B291919" w14:textId="77777777" w:rsidR="00A95CB7" w:rsidRDefault="00A95CB7">
      <w:pPr>
        <w:spacing w:before="60" w:after="40"/>
        <w:ind w:left="450"/>
        <w:rPr>
          <w:rFonts w:ascii="Arial" w:eastAsia="Arial" w:hAnsi="Arial" w:cs="Arial"/>
        </w:rPr>
      </w:pPr>
    </w:p>
    <w:p w14:paraId="10CFC2C5" w14:textId="77777777" w:rsidR="00A95CB7" w:rsidRDefault="00E14F7A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a"/>
        <w:tblW w:w="1024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560"/>
        <w:gridCol w:w="1365"/>
        <w:gridCol w:w="2055"/>
        <w:gridCol w:w="1665"/>
        <w:gridCol w:w="1800"/>
        <w:gridCol w:w="1800"/>
      </w:tblGrid>
      <w:tr w:rsidR="00A95CB7" w14:paraId="2E582734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FA6C2" w14:textId="77777777" w:rsidR="00A95CB7" w:rsidRDefault="00E14F7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5D13E1" w14:textId="77777777" w:rsidR="00A95CB7" w:rsidRDefault="00E14F7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D06972" w14:textId="77777777" w:rsidR="00A95CB7" w:rsidRDefault="00E14F7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69F18F" w14:textId="77777777" w:rsidR="00A95CB7" w:rsidRDefault="00E14F7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64EF2A" w14:textId="77777777" w:rsidR="00A95CB7" w:rsidRDefault="00E14F7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37F8FE" w14:textId="77777777" w:rsidR="00A95CB7" w:rsidRDefault="00E14F7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A95CB7" w14:paraId="1CC82A0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E4C458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4D1E44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8ED651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0C36F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164347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1FDF58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A95CB7" w14:paraId="55C34B8D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14082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149FA2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CCC9C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8276CF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149987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52779A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A95CB7" w14:paraId="5BA67894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3653B0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355D40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476A0B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BC0355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D8BDD5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F741DC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A95CB7" w14:paraId="5A2D5CBF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6CA693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3F22F5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2CC469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77947C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88368F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A1D9CD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A95CB7" w14:paraId="62EBF8AE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4BEBF9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A8681B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AE9393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6037FB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508042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55495C" w14:textId="77777777" w:rsidR="00A95CB7" w:rsidRDefault="00E14F7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11B01623" w14:textId="33217F7A" w:rsidR="00A95CB7" w:rsidRDefault="00A95CB7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724459C" w14:textId="358F46CB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49B9A69" w14:textId="707F7E9D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6295062" w14:textId="59FDA979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35B7A0B" w14:textId="1765F834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DEF8E46" w14:textId="2A31F3CA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962567C" w14:textId="2C9CC58A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5530797" w14:textId="2D56F822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C7A06BE" w14:textId="7061916B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A14B360" w14:textId="37324D4E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FCC849A" w14:textId="0407C491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90CA021" w14:textId="3467E755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1227D73" w14:textId="733368E2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64BAA94" w14:textId="6FDBA8A2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8E149E2" w14:textId="55DC46D5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E962A26" w14:textId="61DBECAA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D130F26" w14:textId="6F38F307" w:rsidR="006A0A24" w:rsidRDefault="006A0A24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D570296" w14:textId="77777777" w:rsidR="006A0A24" w:rsidRDefault="006A0A24" w:rsidP="006A0A24">
      <w:pPr>
        <w:spacing w:before="300" w:after="15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Experiment 1: Decision Tree Classification</w:t>
      </w:r>
    </w:p>
    <w:p w14:paraId="0E0B42A2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Objective: Implement and evaluate a Decision Tree classifier on the Iris dataset using Python (scikit-learn).</w:t>
      </w:r>
    </w:p>
    <w:p w14:paraId="61080A5B" w14:textId="77777777" w:rsidR="006A0A24" w:rsidRDefault="006A0A24" w:rsidP="006A0A24">
      <w:pPr>
        <w:spacing w:before="22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Data Loading, Pre-processing, and Train-Test Split</w:t>
      </w:r>
    </w:p>
    <w:p w14:paraId="3F8B6E4F" w14:textId="424EE895" w:rsidR="006A0A24" w:rsidRDefault="00DC58FE" w:rsidP="006A0A24">
      <w:pPr>
        <w:spacing w:after="150"/>
      </w:pPr>
      <w:r w:rsidRPr="00DC58FE">
        <w:rPr>
          <w:rFonts w:ascii="Courier New" w:eastAsia="Courier New" w:hAnsi="Courier New" w:cs="Courier New"/>
          <w:noProof/>
        </w:rPr>
        <w:drawing>
          <wp:inline distT="0" distB="0" distL="0" distR="0" wp14:anchorId="683D7272" wp14:editId="3870DBD3">
            <wp:extent cx="6629400" cy="26250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A8EF" w14:textId="3CAFD4FF" w:rsidR="006A0A24" w:rsidRDefault="006A0A24" w:rsidP="006A0A24">
      <w:pPr>
        <w:spacing w:after="15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08B1AD8" w14:textId="63F90989" w:rsidR="006A0A24" w:rsidRDefault="006A0A24" w:rsidP="006A0A24">
      <w:pPr>
        <w:spacing w:after="150"/>
      </w:pPr>
      <w:r w:rsidRPr="006A0A24">
        <w:rPr>
          <w:noProof/>
        </w:rPr>
        <w:drawing>
          <wp:inline distT="0" distB="0" distL="0" distR="0" wp14:anchorId="63EFC2EE" wp14:editId="2E02272D">
            <wp:extent cx="6629400" cy="1724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AABE" w14:textId="1BF0410C" w:rsidR="006A0A24" w:rsidRDefault="006A0A24" w:rsidP="006A0A24">
      <w:r w:rsidRPr="006A0A24">
        <w:rPr>
          <w:noProof/>
        </w:rPr>
        <w:drawing>
          <wp:inline distT="0" distB="0" distL="0" distR="0" wp14:anchorId="6AFC2A8B" wp14:editId="28C251D4">
            <wp:extent cx="6629400" cy="2738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349E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sz w:val="24"/>
          <w:szCs w:val="24"/>
        </w:rPr>
        <w:t>Pre-processing note: The Iris dataset is complete, so pre-processing consisted of a missing-value audit (none found) and a stratified 70/30 train-test split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=42) to preserve class proportions. All features are already numeric, so no categorical encoding step was required; if categorical columns were present,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LabelEncoder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OneHotEncoder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would be applied at this stage.</w:t>
      </w:r>
    </w:p>
    <w:p w14:paraId="0FF36852" w14:textId="77777777" w:rsidR="006A0A24" w:rsidRDefault="006A0A24" w:rsidP="006A0A24">
      <w:pPr>
        <w:spacing w:before="22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(b) Building the Decision Tree (Gini Index)</w:t>
      </w:r>
    </w:p>
    <w:p w14:paraId="02883513" w14:textId="4F65BA81" w:rsidR="006A0A24" w:rsidRDefault="00816A64" w:rsidP="006A0A24">
      <w:pPr>
        <w:spacing w:after="150"/>
      </w:pPr>
      <w:r w:rsidRPr="00816A64">
        <w:rPr>
          <w:rFonts w:ascii="Courier New" w:eastAsia="Courier New" w:hAnsi="Courier New" w:cs="Courier New"/>
          <w:noProof/>
        </w:rPr>
        <w:drawing>
          <wp:inline distT="0" distB="0" distL="0" distR="0" wp14:anchorId="0CB0C953" wp14:editId="64EACD15">
            <wp:extent cx="6629400" cy="12744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C49D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 Tree structure:</w:t>
      </w:r>
    </w:p>
    <w:p w14:paraId="7306A85C" w14:textId="3CD946F6" w:rsidR="006A0A24" w:rsidRDefault="00816A64" w:rsidP="006A0A24">
      <w:pPr>
        <w:spacing w:before="100" w:after="50"/>
        <w:jc w:val="center"/>
      </w:pPr>
      <w:r w:rsidRPr="00816A64">
        <w:rPr>
          <w:rFonts w:ascii="Courier New" w:eastAsia="Courier New" w:hAnsi="Courier New" w:cs="Courier New"/>
          <w:noProof/>
        </w:rPr>
        <w:drawing>
          <wp:inline distT="0" distB="0" distL="0" distR="0" wp14:anchorId="3F6F4837" wp14:editId="60DA1AE2">
            <wp:extent cx="6629400" cy="2974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F7A" w:rsidRPr="00E14F7A">
        <w:rPr>
          <w:noProof/>
        </w:rPr>
        <w:t xml:space="preserve"> </w:t>
      </w:r>
      <w:r w:rsidR="00E14F7A">
        <w:rPr>
          <w:noProof/>
        </w:rPr>
        <w:drawing>
          <wp:inline distT="0" distB="0" distL="0" distR="0" wp14:anchorId="6B8E9670" wp14:editId="582E252C">
            <wp:extent cx="5715000" cy="28575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C03D" w14:textId="77777777" w:rsidR="006A0A24" w:rsidRDefault="006A0A24" w:rsidP="006A0A24">
      <w:pPr>
        <w:spacing w:after="250"/>
        <w:jc w:val="center"/>
      </w:pPr>
      <w:r>
        <w:rPr>
          <w:rFonts w:ascii="Times New Roman" w:eastAsia="Times New Roman" w:hAnsi="Times New Roman" w:cs="Times New Roman"/>
          <w:i/>
          <w:iCs/>
        </w:rPr>
        <w:t>Figure 1: Trained Decision Tree (Gini Index) - Iris dataset</w:t>
      </w:r>
    </w:p>
    <w:p w14:paraId="7D5CD6DF" w14:textId="164D3754" w:rsidR="006A0A24" w:rsidRDefault="006A0A24" w:rsidP="006A0A24">
      <w:pPr>
        <w:spacing w:after="1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Root node justification: The root split is on petal length (cm) &lt;= 2.45, chosen because it produces the largest Gini impurity reduction among all candidate thresholds (parent Gini = 0.667 across three balanced classes). This single split perfectly isolates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Setosa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the other two species (child Gini = 0), which is why CART selects it first - petal length is the single most discriminative feature for this dataset.</w:t>
      </w:r>
    </w:p>
    <w:p w14:paraId="2B5058ED" w14:textId="77777777" w:rsidR="00816A64" w:rsidRDefault="00816A64" w:rsidP="006A0A24">
      <w:pPr>
        <w:spacing w:after="150"/>
      </w:pPr>
    </w:p>
    <w:p w14:paraId="6DAC2CBC" w14:textId="77777777" w:rsidR="006A0A24" w:rsidRDefault="006A0A24" w:rsidP="006A0A24">
      <w:pPr>
        <w:spacing w:before="22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(c) Model Evaluation</w:t>
      </w:r>
    </w:p>
    <w:p w14:paraId="4A63C07B" w14:textId="634D6507" w:rsidR="006A0A24" w:rsidRDefault="00816A64" w:rsidP="006A0A24">
      <w:pPr>
        <w:spacing w:after="150"/>
      </w:pPr>
      <w:r w:rsidRPr="00816A64">
        <w:rPr>
          <w:rFonts w:ascii="Courier New" w:eastAsia="Courier New" w:hAnsi="Courier New" w:cs="Courier New"/>
          <w:noProof/>
        </w:rPr>
        <w:drawing>
          <wp:inline distT="0" distB="0" distL="0" distR="0" wp14:anchorId="2B29A5D8" wp14:editId="65B971BC">
            <wp:extent cx="6629400" cy="13296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FDF5" w14:textId="38023F11" w:rsidR="006A0A24" w:rsidRDefault="006A0A24" w:rsidP="006A0A24">
      <w:pPr>
        <w:spacing w:after="15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93A3515" w14:textId="7FF6B92F" w:rsidR="00AD447D" w:rsidRDefault="00AD447D" w:rsidP="006A0A24">
      <w:pPr>
        <w:spacing w:after="150"/>
      </w:pPr>
      <w:r w:rsidRPr="00AD447D">
        <w:rPr>
          <w:noProof/>
        </w:rPr>
        <w:drawing>
          <wp:inline distT="0" distB="0" distL="0" distR="0" wp14:anchorId="372B49B8" wp14:editId="12B7E53F">
            <wp:extent cx="5715495" cy="233954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8096" w14:textId="77777777" w:rsidR="006A0A24" w:rsidRDefault="006A0A24" w:rsidP="006A0A24">
      <w:r>
        <w:rPr>
          <w:rFonts w:ascii="Courier New" w:eastAsia="Courier New" w:hAnsi="Courier New" w:cs="Courier New"/>
        </w:rPr>
        <w:t>Accuracy: 0.8889 (88.9%)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6A0A24" w14:paraId="510DBEEC" w14:textId="77777777" w:rsidTr="003E6E1B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D993" w14:textId="77777777" w:rsidR="006A0A24" w:rsidRDefault="006A0A24" w:rsidP="003E6E1B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EC97F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Pred.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Setosa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4F8F6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Pred. Versicolor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B773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Pred. Virginica</w:t>
            </w:r>
          </w:p>
        </w:tc>
      </w:tr>
      <w:tr w:rsidR="006A0A24" w14:paraId="14013AD5" w14:textId="77777777" w:rsidTr="003E6E1B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3F3A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Actual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Setosa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3F3B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685E4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B2BEE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6A0A24" w14:paraId="03FF6612" w14:textId="77777777" w:rsidTr="003E6E1B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AC10B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Actual Versicolor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774B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7035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73C0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6A0A24" w14:paraId="1387E951" w14:textId="77777777" w:rsidTr="003E6E1B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616E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Actual Virginica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AF34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0347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DAD23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13</w:t>
            </w:r>
          </w:p>
        </w:tc>
      </w:tr>
    </w:tbl>
    <w:p w14:paraId="600E747B" w14:textId="77777777" w:rsidR="006A0A24" w:rsidRDefault="006A0A24" w:rsidP="006A0A24">
      <w:pPr>
        <w:spacing w:after="150"/>
      </w:pPr>
    </w:p>
    <w:p w14:paraId="25978B65" w14:textId="77777777" w:rsidR="006A0A24" w:rsidRDefault="006A0A24" w:rsidP="006A0A24">
      <w:pPr>
        <w:spacing w:before="100" w:after="50"/>
        <w:jc w:val="center"/>
      </w:pPr>
      <w:r>
        <w:rPr>
          <w:noProof/>
        </w:rPr>
        <w:drawing>
          <wp:inline distT="0" distB="0" distL="0" distR="0" wp14:anchorId="1FDA3A8A" wp14:editId="12047CC1">
            <wp:extent cx="333375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6D12" w14:textId="33E26DB7" w:rsidR="006A0A24" w:rsidRDefault="006A0A24" w:rsidP="006A0A24">
      <w:pPr>
        <w:spacing w:after="25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Figure 2: Confusion Matrix</w:t>
      </w:r>
    </w:p>
    <w:p w14:paraId="1097D86E" w14:textId="2C56AA5C" w:rsidR="00AD447D" w:rsidRDefault="00AD447D" w:rsidP="006A0A24">
      <w:pPr>
        <w:spacing w:after="250"/>
        <w:jc w:val="center"/>
        <w:rPr>
          <w:rFonts w:ascii="Times New Roman" w:eastAsia="Times New Roman" w:hAnsi="Times New Roman" w:cs="Times New Roman"/>
        </w:rPr>
      </w:pPr>
    </w:p>
    <w:p w14:paraId="13D26052" w14:textId="77777777" w:rsidR="00AD447D" w:rsidRDefault="00AD447D" w:rsidP="006A0A24">
      <w:pPr>
        <w:spacing w:after="250"/>
        <w:jc w:val="center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600"/>
        <w:gridCol w:w="1600"/>
        <w:gridCol w:w="1700"/>
      </w:tblGrid>
      <w:tr w:rsidR="006A0A24" w14:paraId="3013BAB8" w14:textId="77777777" w:rsidTr="003E6E1B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1B0A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1DC1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6E1F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8284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F1-score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CC0F8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Support</w:t>
            </w:r>
          </w:p>
        </w:tc>
      </w:tr>
      <w:tr w:rsidR="006A0A24" w14:paraId="0FBEA800" w14:textId="77777777" w:rsidTr="003E6E1B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E966" w14:textId="77777777" w:rsidR="006A0A24" w:rsidRDefault="006A0A24" w:rsidP="003E6E1B"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Setosa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F5FA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53E7A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AB32E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8B8E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15</w:t>
            </w:r>
          </w:p>
        </w:tc>
      </w:tr>
      <w:tr w:rsidR="006A0A24" w14:paraId="2E3F2EA4" w14:textId="77777777" w:rsidTr="003E6E1B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B136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Versicolor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3AB6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0.86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26A4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0.80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4934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0.83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731D3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15</w:t>
            </w:r>
          </w:p>
        </w:tc>
      </w:tr>
      <w:tr w:rsidR="006A0A24" w14:paraId="773A022E" w14:textId="77777777" w:rsidTr="003E6E1B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0BE4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Virginica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FA27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0.81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7937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0.87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2506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0.84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1C57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15</w:t>
            </w:r>
          </w:p>
        </w:tc>
      </w:tr>
      <w:tr w:rsidR="006A0A24" w14:paraId="488D2669" w14:textId="77777777" w:rsidTr="003E6E1B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90FB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Accuracy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A0CF" w14:textId="77777777" w:rsidR="006A0A24" w:rsidRDefault="006A0A24" w:rsidP="003E6E1B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04CF" w14:textId="77777777" w:rsidR="006A0A24" w:rsidRDefault="006A0A24" w:rsidP="003E6E1B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4A5A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0.89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074E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</w:tr>
    </w:tbl>
    <w:p w14:paraId="6A076A46" w14:textId="77777777" w:rsidR="006A0A24" w:rsidRDefault="006A0A24" w:rsidP="006A0A24">
      <w:pPr>
        <w:spacing w:after="150"/>
      </w:pPr>
    </w:p>
    <w:p w14:paraId="3985015B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Misclassified instances (2 shown):</w:t>
      </w:r>
    </w:p>
    <w:p w14:paraId="3E91D88D" w14:textId="77777777" w:rsidR="006A0A24" w:rsidRDefault="006A0A24" w:rsidP="006A0A24">
      <w:r>
        <w:rPr>
          <w:rFonts w:ascii="Courier New" w:eastAsia="Courier New" w:hAnsi="Courier New" w:cs="Courier New"/>
        </w:rPr>
        <w:t>1) Index 56  - sepal 6.3x3.3 cm, petal 6.0x2.5 cm -&gt; Actual: versicolor, Predicted: virginica</w:t>
      </w:r>
    </w:p>
    <w:p w14:paraId="7C2D608D" w14:textId="77777777" w:rsidR="006A0A24" w:rsidRDefault="006A0A24" w:rsidP="006A0A24">
      <w:r>
        <w:rPr>
          <w:rFonts w:ascii="Courier New" w:eastAsia="Courier New" w:hAnsi="Courier New" w:cs="Courier New"/>
        </w:rPr>
        <w:t>2) Index 138 - sepal 6.0x3.0 cm, petal 4.8x1.8 cm -&gt; Actual: virginica,  Predicted: versicolor</w:t>
      </w:r>
    </w:p>
    <w:p w14:paraId="73DDFE6D" w14:textId="77777777" w:rsidR="006A0A24" w:rsidRDefault="006A0A24" w:rsidP="006A0A24">
      <w:r>
        <w:rPr>
          <w:rFonts w:ascii="Courier New" w:eastAsia="Courier New" w:hAnsi="Courier New" w:cs="Courier New"/>
        </w:rPr>
        <w:t>(Total: 5 misclassified out of 45 test samples)</w:t>
      </w:r>
    </w:p>
    <w:p w14:paraId="26768985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Performance comment: The model reaches 88.9% test accuracy.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Setosa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classified perfectly (precision = recall = 1.00) since it is linearly separable from the other species on petal dimensions. All 5 errors occur between Versicolor and Virginica, whose petal length/width distributions overlap around 4.8-5.2 cm - a genuine class-overlap issue in the feature space rather than a modelling flaw. A shallower/pruned tree or an ensemble method such as Random Forest would likely smooth this boundary and reduce these errors further.</w:t>
      </w:r>
    </w:p>
    <w:p w14:paraId="2C8678C7" w14:textId="77777777" w:rsidR="006A0A24" w:rsidRDefault="006A0A24" w:rsidP="006A0A24">
      <w:pPr>
        <w:spacing w:before="300" w:after="15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Experiment 2: Reinforcement Learning - Q-Learning</w:t>
      </w:r>
    </w:p>
    <w:p w14:paraId="3DD42C61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Objective: Implement Q-Learning for a 4x4 Grid World environment and observe the agent's learned policy.</w:t>
      </w:r>
    </w:p>
    <w:p w14:paraId="0FB76706" w14:textId="77777777" w:rsidR="006A0A24" w:rsidRDefault="006A0A24" w:rsidP="006A0A24">
      <w:pPr>
        <w:spacing w:before="22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Environment Definition and Hyperparameters</w:t>
      </w:r>
    </w:p>
    <w:p w14:paraId="1C825037" w14:textId="4BC01AE7" w:rsidR="006A0A24" w:rsidRDefault="00AD447D" w:rsidP="006A0A24">
      <w:pPr>
        <w:spacing w:after="150"/>
      </w:pPr>
      <w:r w:rsidRPr="00AD447D">
        <w:rPr>
          <w:rFonts w:ascii="Courier New" w:eastAsia="Courier New" w:hAnsi="Courier New" w:cs="Courier New"/>
          <w:noProof/>
        </w:rPr>
        <w:drawing>
          <wp:inline distT="0" distB="0" distL="0" distR="0" wp14:anchorId="23D4DCB9" wp14:editId="5321D1E0">
            <wp:extent cx="6629400" cy="26435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134A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5438D6D" w14:textId="77777777" w:rsidR="00E14F7A" w:rsidRDefault="00AD447D" w:rsidP="006A0A24">
      <w:pPr>
        <w:spacing w:before="220" w:after="100"/>
        <w:rPr>
          <w:rFonts w:ascii="Courier New" w:eastAsia="Courier New" w:hAnsi="Courier New" w:cs="Courier New"/>
        </w:rPr>
      </w:pPr>
      <w:r w:rsidRPr="00AD447D">
        <w:rPr>
          <w:rFonts w:ascii="Courier New" w:eastAsia="Courier New" w:hAnsi="Courier New" w:cs="Courier New"/>
          <w:noProof/>
        </w:rPr>
        <w:drawing>
          <wp:inline distT="0" distB="0" distL="0" distR="0" wp14:anchorId="5707AD19" wp14:editId="5C888BEB">
            <wp:extent cx="6629400" cy="5175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47D">
        <w:rPr>
          <w:rFonts w:ascii="Courier New" w:eastAsia="Courier New" w:hAnsi="Courier New" w:cs="Courier New"/>
        </w:rPr>
        <w:t xml:space="preserve"> </w:t>
      </w:r>
    </w:p>
    <w:p w14:paraId="765438BF" w14:textId="77777777" w:rsidR="00E14F7A" w:rsidRDefault="00E14F7A" w:rsidP="006A0A24">
      <w:pPr>
        <w:spacing w:before="220" w:after="100"/>
        <w:rPr>
          <w:rFonts w:ascii="Courier New" w:eastAsia="Courier New" w:hAnsi="Courier New" w:cs="Courier New"/>
        </w:rPr>
      </w:pPr>
    </w:p>
    <w:p w14:paraId="02DE7E6B" w14:textId="77777777" w:rsidR="00E14F7A" w:rsidRDefault="00E14F7A" w:rsidP="006A0A24">
      <w:pPr>
        <w:spacing w:before="220" w:after="100"/>
        <w:rPr>
          <w:rFonts w:ascii="Courier New" w:eastAsia="Courier New" w:hAnsi="Courier New" w:cs="Courier New"/>
        </w:rPr>
      </w:pPr>
    </w:p>
    <w:p w14:paraId="3EEFB915" w14:textId="77777777" w:rsidR="00E14F7A" w:rsidRDefault="00E14F7A" w:rsidP="006A0A24">
      <w:pPr>
        <w:spacing w:before="220" w:after="100"/>
        <w:rPr>
          <w:rFonts w:ascii="Courier New" w:eastAsia="Courier New" w:hAnsi="Courier New" w:cs="Courier New"/>
        </w:rPr>
      </w:pPr>
    </w:p>
    <w:p w14:paraId="3D9865A0" w14:textId="77777777" w:rsidR="00E14F7A" w:rsidRDefault="00E14F7A" w:rsidP="006A0A24">
      <w:pPr>
        <w:spacing w:before="220" w:after="100"/>
        <w:rPr>
          <w:rFonts w:ascii="Courier New" w:eastAsia="Courier New" w:hAnsi="Courier New" w:cs="Courier New"/>
        </w:rPr>
      </w:pPr>
    </w:p>
    <w:p w14:paraId="2C636E21" w14:textId="0D9C3B37" w:rsidR="006A0A24" w:rsidRDefault="006A0A24" w:rsidP="006A0A24">
      <w:pPr>
        <w:spacing w:before="22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(b) Q-Learning Training (100 Episodes)</w:t>
      </w:r>
    </w:p>
    <w:p w14:paraId="71392D2B" w14:textId="4430598B" w:rsidR="006A0A24" w:rsidRDefault="00E14F7A" w:rsidP="006A0A24">
      <w:pPr>
        <w:spacing w:after="150"/>
      </w:pPr>
      <w:r w:rsidRPr="00E14F7A">
        <w:rPr>
          <w:rFonts w:ascii="Courier New" w:eastAsia="Courier New" w:hAnsi="Courier New" w:cs="Courier New"/>
          <w:noProof/>
        </w:rPr>
        <w:drawing>
          <wp:inline distT="0" distB="0" distL="0" distR="0" wp14:anchorId="0DE80CAB" wp14:editId="7169373F">
            <wp:extent cx="6629400" cy="18332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C9F4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 Q-value evolution for two representative states:</w:t>
      </w:r>
    </w:p>
    <w:p w14:paraId="732770EC" w14:textId="091FE672" w:rsidR="006A0A24" w:rsidRDefault="00AD447D" w:rsidP="006A0A24">
      <w:r w:rsidRPr="00AD447D">
        <w:rPr>
          <w:rFonts w:ascii="Courier New" w:eastAsia="Courier New" w:hAnsi="Courier New" w:cs="Courier New"/>
          <w:noProof/>
        </w:rPr>
        <w:drawing>
          <wp:inline distT="0" distB="0" distL="0" distR="0" wp14:anchorId="16F7E76D" wp14:editId="6FFAF1EC">
            <wp:extent cx="6629400" cy="1695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52B2" w14:textId="77777777" w:rsidR="00AD447D" w:rsidRDefault="00AD447D" w:rsidP="006A0A2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3"/>
        <w:gridCol w:w="2277"/>
        <w:gridCol w:w="2275"/>
        <w:gridCol w:w="2275"/>
      </w:tblGrid>
      <w:tr w:rsidR="006A0A24" w14:paraId="1D32245A" w14:textId="77777777" w:rsidTr="003E6E1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FF2D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3B7D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Episode 1 (best action)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3F198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Episode 50 (best action)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1D21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Episode 100 (best action)</w:t>
            </w:r>
          </w:p>
        </w:tc>
      </w:tr>
      <w:tr w:rsidR="006A0A24" w14:paraId="5CE514CD" w14:textId="77777777" w:rsidTr="003E6E1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94E5D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 (Start)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0C12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Left (-0.20, tied)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D08D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 (-1.86)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8C09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 (1.22)</w:t>
            </w:r>
          </w:p>
        </w:tc>
      </w:tr>
      <w:tr w:rsidR="006A0A24" w14:paraId="73E75ED0" w14:textId="77777777" w:rsidTr="003E6E1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ED03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0858C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Left/Right (0.00, tied)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368E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 (7.44)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D89A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 (7.99)</w:t>
            </w:r>
          </w:p>
        </w:tc>
      </w:tr>
    </w:tbl>
    <w:p w14:paraId="0E2D4DB9" w14:textId="77777777" w:rsidR="006A0A24" w:rsidRDefault="006A0A24" w:rsidP="006A0A24">
      <w:pPr>
        <w:spacing w:after="150"/>
      </w:pPr>
    </w:p>
    <w:p w14:paraId="7B0B64EE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the Q-table evolves: At Episode 1 the Q-values are near zero / dominated by step penalties because the agent has barely explored. By Episode 50, state 10 (which lies on a short path toward the goal) already shows a strong preference for 'Down' (Q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7.44), showing the value signal from the +10 goal reward has propagated backward through the Bellman update. By Episode 100 the Q-values have largely stabilised (Q(10, Down)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7.99, close to its converged value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gamma^k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*10 minus accumulated step costs along the best path), and state 0 has also picked up a positive-trending best action, confirming propagation of value all the way back to the start state.</w:t>
      </w:r>
    </w:p>
    <w:p w14:paraId="7F2BFD89" w14:textId="77777777" w:rsidR="006A0A24" w:rsidRDefault="006A0A24" w:rsidP="006A0A24">
      <w:pPr>
        <w:spacing w:before="22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(c) Final Policy and Convergence</w:t>
      </w:r>
    </w:p>
    <w:p w14:paraId="6C41EAE0" w14:textId="77777777" w:rsidR="00E14F7A" w:rsidRDefault="00E14F7A" w:rsidP="006A0A24">
      <w:pPr>
        <w:spacing w:after="15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4F7A">
        <w:rPr>
          <w:rFonts w:ascii="Courier New" w:eastAsia="Courier New" w:hAnsi="Courier New" w:cs="Courier New"/>
          <w:noProof/>
        </w:rPr>
        <w:drawing>
          <wp:inline distT="0" distB="0" distL="0" distR="0" wp14:anchorId="62B9580F" wp14:editId="2C9F399B">
            <wp:extent cx="6629400" cy="12509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993C" w14:textId="7371B537" w:rsidR="006A0A24" w:rsidRDefault="006A0A24" w:rsidP="006A0A24">
      <w:pPr>
        <w:spacing w:after="15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 Final learned policy grid (rows = 0..3 top to bottom):</w:t>
      </w:r>
    </w:p>
    <w:p w14:paraId="7F8BF002" w14:textId="1C42709F" w:rsidR="00AD447D" w:rsidRDefault="00AD447D" w:rsidP="006A0A24">
      <w:pPr>
        <w:spacing w:after="150"/>
      </w:pPr>
      <w:r w:rsidRPr="00AD447D">
        <w:rPr>
          <w:noProof/>
        </w:rPr>
        <w:drawing>
          <wp:inline distT="0" distB="0" distL="0" distR="0" wp14:anchorId="3BE7343E" wp14:editId="44504BBD">
            <wp:extent cx="6629400" cy="666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6A0A24" w14:paraId="61921469" w14:textId="77777777" w:rsidTr="003E6E1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855D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Col 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1035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Col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AFC6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Col 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15C5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Col 3</w:t>
            </w:r>
          </w:p>
        </w:tc>
      </w:tr>
      <w:tr w:rsidR="006A0A24" w14:paraId="1B2A7D75" w14:textId="77777777" w:rsidTr="003E6E1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E4EC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C1757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Right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23C4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1B20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Left</w:t>
            </w:r>
          </w:p>
        </w:tc>
      </w:tr>
      <w:tr w:rsidR="006A0A24" w14:paraId="07A63F30" w14:textId="77777777" w:rsidTr="003E6E1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BB75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5C0E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 *(obstacle)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7C26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8968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Left *(obstacle)</w:t>
            </w:r>
          </w:p>
        </w:tc>
      </w:tr>
      <w:tr w:rsidR="006A0A24" w14:paraId="04444A04" w14:textId="77777777" w:rsidTr="003E6E1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D734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Right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934D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Right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A74B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DC89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Down *(obstacle)</w:t>
            </w:r>
          </w:p>
        </w:tc>
      </w:tr>
      <w:tr w:rsidR="006A0A24" w14:paraId="4271D2FE" w14:textId="77777777" w:rsidTr="003E6E1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8318D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Right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CD9B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Right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95E9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Right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0D58" w14:textId="77777777" w:rsidR="006A0A24" w:rsidRDefault="006A0A24" w:rsidP="003E6E1B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GOAL</w:t>
            </w:r>
          </w:p>
        </w:tc>
      </w:tr>
    </w:tbl>
    <w:p w14:paraId="23B83503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* marks obstacle cells (state 5, 7, 11); the action shown is what the agent would take if it ever landed there.</w:t>
      </w:r>
    </w:p>
    <w:p w14:paraId="6CD68CA7" w14:textId="77777777" w:rsidR="006A0A24" w:rsidRDefault="006A0A24" w:rsidP="006A0A24">
      <w:pPr>
        <w:spacing w:after="150"/>
      </w:pPr>
    </w:p>
    <w:p w14:paraId="7DDED754" w14:textId="60830EB6" w:rsidR="006A0A24" w:rsidRDefault="00E14F7A" w:rsidP="006A0A24">
      <w:pPr>
        <w:spacing w:before="100" w:after="50"/>
        <w:jc w:val="center"/>
      </w:pPr>
      <w:r>
        <w:rPr>
          <w:noProof/>
        </w:rPr>
        <w:drawing>
          <wp:inline distT="0" distB="0" distL="0" distR="0" wp14:anchorId="0A67D203" wp14:editId="4BF065ED">
            <wp:extent cx="4286250" cy="266700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AAAC" w14:textId="77777777" w:rsidR="006A0A24" w:rsidRDefault="006A0A24" w:rsidP="006A0A24">
      <w:pPr>
        <w:spacing w:after="250"/>
        <w:jc w:val="center"/>
      </w:pPr>
      <w:r>
        <w:rPr>
          <w:rFonts w:ascii="Times New Roman" w:eastAsia="Times New Roman" w:hAnsi="Times New Roman" w:cs="Times New Roman"/>
          <w:i/>
          <w:iCs/>
        </w:rPr>
        <w:t>Figure 3: Cumulative reward per episode over 100 episodes</w:t>
      </w:r>
    </w:p>
    <w:p w14:paraId="005B7DC0" w14:textId="7BB7BA6F" w:rsidR="006A0A24" w:rsidRDefault="00E14F7A" w:rsidP="006A0A24">
      <w:pPr>
        <w:spacing w:before="100" w:after="50"/>
        <w:jc w:val="center"/>
      </w:pPr>
      <w:r>
        <w:rPr>
          <w:noProof/>
        </w:rPr>
        <w:drawing>
          <wp:inline distT="0" distB="0" distL="0" distR="0" wp14:anchorId="3D1D7053" wp14:editId="2D6AF7F8">
            <wp:extent cx="4286250" cy="266700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EC7D" w14:textId="77777777" w:rsidR="006A0A24" w:rsidRDefault="006A0A24" w:rsidP="006A0A24">
      <w:pPr>
        <w:spacing w:after="250"/>
        <w:jc w:val="center"/>
      </w:pPr>
      <w:r>
        <w:rPr>
          <w:rFonts w:ascii="Times New Roman" w:eastAsia="Times New Roman" w:hAnsi="Times New Roman" w:cs="Times New Roman"/>
          <w:i/>
          <w:iCs/>
        </w:rPr>
        <w:t>Figure 4: Per-episode total reward, showing the convergence trend</w:t>
      </w:r>
    </w:p>
    <w:p w14:paraId="38C46B07" w14:textId="77777777" w:rsidR="006A0A24" w:rsidRDefault="006A0A24" w:rsidP="006A0A24">
      <w:pPr>
        <w:spacing w:after="150"/>
      </w:pPr>
    </w:p>
    <w:p w14:paraId="624AB7D1" w14:textId="77777777" w:rsidR="006A0A24" w:rsidRDefault="006A0A24" w:rsidP="006A0A24">
      <w:r>
        <w:rPr>
          <w:rFonts w:ascii="Courier New" w:eastAsia="Courier New" w:hAnsi="Courier New" w:cs="Courier New"/>
        </w:rPr>
        <w:t>Average reward, first 10 episodes: -19.90</w:t>
      </w:r>
    </w:p>
    <w:p w14:paraId="677AC9AE" w14:textId="77777777" w:rsidR="006A0A24" w:rsidRDefault="006A0A24" w:rsidP="006A0A24">
      <w:r>
        <w:rPr>
          <w:rFonts w:ascii="Courier New" w:eastAsia="Courier New" w:hAnsi="Courier New" w:cs="Courier New"/>
        </w:rPr>
        <w:t>Average reward, last 10 episodes:   1.10</w:t>
      </w:r>
    </w:p>
    <w:p w14:paraId="6C98029B" w14:textId="77777777" w:rsidR="006A0A24" w:rsidRDefault="006A0A24" w:rsidP="006A0A24">
      <w:pPr>
        <w:spacing w:after="150"/>
      </w:pPr>
      <w:r>
        <w:rPr>
          <w:rFonts w:ascii="Times New Roman" w:eastAsia="Times New Roman" w:hAnsi="Times New Roman" w:cs="Times New Roman"/>
          <w:sz w:val="24"/>
          <w:szCs w:val="24"/>
        </w:rPr>
        <w:t>Convergence discussion: The per-episode reward plot rises sharply from roughly -20 in the first 10 episodes to about +1 in the last 10 episodes, and the cumulative-reward curve's slope visibly steepens as training progresses - both signs that the policy is converging. Early episodes are dominated by epsilon-greedy exploration and undiscovered penalties from obstacle cells, producing large negative returns. As the Q-table is updated via the Bellman equation, value from the +10 goal reward propagates backward along successful trajectories, so the agent increasingly favours the shortest, obstacle-free path (visible in the final policy grid, which routes consistently Down/Right toward the goal at state 15 while avoiding states 5, 7, and 11). With alpha = 0.1 and gamma = 0.9, full convergence to the optimal policy typically needs more than 100 episodes for it to fully stabilise everywhere, but the trend and final policy already reflect a near-optimal, goal-directed strategy.</w:t>
      </w:r>
    </w:p>
    <w:p w14:paraId="05A6C70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Python code:</w:t>
      </w:r>
    </w:p>
    <w:p w14:paraId="6A2F50A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sklearn.datasets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import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load_iris</w:t>
      </w:r>
      <w:proofErr w:type="spellEnd"/>
    </w:p>
    <w:p w14:paraId="34361E7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sklearn.model_selection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import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train_test_split</w:t>
      </w:r>
      <w:proofErr w:type="spellEnd"/>
    </w:p>
    <w:p w14:paraId="1B3A8DA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import pandas as pd</w:t>
      </w:r>
    </w:p>
    <w:p w14:paraId="3057EBE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38028A7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iris =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load_iris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()</w:t>
      </w:r>
    </w:p>
    <w:p w14:paraId="5485AC0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27254B0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AA137E">
        <w:rPr>
          <w:rFonts w:ascii="Arial" w:eastAsia="Arial" w:hAnsi="Arial" w:cs="Arial"/>
          <w:sz w:val="24"/>
          <w:szCs w:val="24"/>
        </w:rPr>
        <w:t>df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pd.DataFrame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</w:t>
      </w:r>
    </w:p>
    <w:p w14:paraId="5CBB439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iris.data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,</w:t>
      </w:r>
    </w:p>
    <w:p w14:paraId="171E17E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columns=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iris.feature_names</w:t>
      </w:r>
      <w:proofErr w:type="spellEnd"/>
    </w:p>
    <w:p w14:paraId="7888F83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)</w:t>
      </w:r>
    </w:p>
    <w:p w14:paraId="39A8939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AA137E">
        <w:rPr>
          <w:rFonts w:ascii="Arial" w:eastAsia="Arial" w:hAnsi="Arial" w:cs="Arial"/>
          <w:sz w:val="24"/>
          <w:szCs w:val="24"/>
        </w:rPr>
        <w:t>df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["target"] =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iris.target</w:t>
      </w:r>
      <w:proofErr w:type="spellEnd"/>
    </w:p>
    <w:p w14:paraId="1332770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20BF38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print(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df.head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())</w:t>
      </w:r>
    </w:p>
    <w:p w14:paraId="6F89275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print(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df.dtypes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)</w:t>
      </w:r>
    </w:p>
    <w:p w14:paraId="7BB6935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263F319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X =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df.drop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("target", axis=1)</w:t>
      </w:r>
    </w:p>
    <w:p w14:paraId="615D741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y =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df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["target"]</w:t>
      </w:r>
    </w:p>
    <w:p w14:paraId="593BB68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62D7266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AA137E">
        <w:rPr>
          <w:rFonts w:ascii="Arial" w:eastAsia="Arial" w:hAnsi="Arial" w:cs="Arial"/>
          <w:sz w:val="24"/>
          <w:szCs w:val="24"/>
        </w:rPr>
        <w:t>X_train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X_test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y_train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y_test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train_test_split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</w:t>
      </w:r>
    </w:p>
    <w:p w14:paraId="72E8F57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X, y,</w:t>
      </w:r>
    </w:p>
    <w:p w14:paraId="6E1DAAF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test_size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=0.30,</w:t>
      </w:r>
    </w:p>
    <w:p w14:paraId="0334FD1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random_state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=42,</w:t>
      </w:r>
    </w:p>
    <w:p w14:paraId="22DDD46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stratify=y</w:t>
      </w:r>
    </w:p>
    <w:p w14:paraId="3329B7E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)</w:t>
      </w:r>
    </w:p>
    <w:p w14:paraId="6281E76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First 5 rows:</w:t>
      </w:r>
    </w:p>
    <w:p w14:paraId="2C9707E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Sepal Length</w:t>
      </w:r>
    </w:p>
    <w:p w14:paraId="3916E63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Sepal Width</w:t>
      </w:r>
    </w:p>
    <w:p w14:paraId="3E8A6F6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Petal Length</w:t>
      </w:r>
    </w:p>
    <w:p w14:paraId="5FE158D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Petal Width</w:t>
      </w:r>
    </w:p>
    <w:p w14:paraId="631A7C2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Target</w:t>
      </w:r>
    </w:p>
    <w:p w14:paraId="0A19157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5.1</w:t>
      </w:r>
    </w:p>
    <w:p w14:paraId="7F5A674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3.5</w:t>
      </w:r>
    </w:p>
    <w:p w14:paraId="4A37F25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1.4</w:t>
      </w:r>
    </w:p>
    <w:p w14:paraId="5F58E99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0.2</w:t>
      </w:r>
    </w:p>
    <w:p w14:paraId="71072F7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</w:t>
      </w:r>
    </w:p>
    <w:p w14:paraId="3BB48C4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4.9</w:t>
      </w:r>
    </w:p>
    <w:p w14:paraId="18761B2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3.0</w:t>
      </w:r>
    </w:p>
    <w:p w14:paraId="05FC196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1.4</w:t>
      </w:r>
    </w:p>
    <w:p w14:paraId="33668E4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0.2</w:t>
      </w:r>
    </w:p>
    <w:p w14:paraId="006C42A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</w:t>
      </w:r>
    </w:p>
    <w:p w14:paraId="5446083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4.7</w:t>
      </w:r>
    </w:p>
    <w:p w14:paraId="1DB5F00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3.2</w:t>
      </w:r>
    </w:p>
    <w:p w14:paraId="67C573B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1.3</w:t>
      </w:r>
    </w:p>
    <w:p w14:paraId="1CF4F80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0.2</w:t>
      </w:r>
    </w:p>
    <w:p w14:paraId="7CDC793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</w:t>
      </w:r>
    </w:p>
    <w:p w14:paraId="3122134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4.6</w:t>
      </w:r>
    </w:p>
    <w:p w14:paraId="034B94B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3.1</w:t>
      </w:r>
    </w:p>
    <w:p w14:paraId="05941FB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1.5</w:t>
      </w:r>
    </w:p>
    <w:p w14:paraId="1E91B26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0.2</w:t>
      </w:r>
    </w:p>
    <w:p w14:paraId="5675309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</w:t>
      </w:r>
    </w:p>
    <w:p w14:paraId="68D5DEA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5.0</w:t>
      </w:r>
    </w:p>
    <w:p w14:paraId="6FCAB52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3.6</w:t>
      </w:r>
    </w:p>
    <w:p w14:paraId="4E94A43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1.4</w:t>
      </w:r>
    </w:p>
    <w:p w14:paraId="376D706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0.2</w:t>
      </w:r>
    </w:p>
    <w:p w14:paraId="7C7F159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</w:t>
      </w:r>
    </w:p>
    <w:p w14:paraId="326CDFD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(b) Build Decision Tree Using Gini Index</w:t>
      </w:r>
    </w:p>
    <w:p w14:paraId="15D4BAD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sklearn.tree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import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DecisionTreeClassifier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export_text</w:t>
      </w:r>
      <w:proofErr w:type="spellEnd"/>
    </w:p>
    <w:p w14:paraId="1D107B4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C5572D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model =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DecisionTreeClassifier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</w:t>
      </w:r>
    </w:p>
    <w:p w14:paraId="1522554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criterion="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gini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",</w:t>
      </w:r>
    </w:p>
    <w:p w14:paraId="612D613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random_state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=42</w:t>
      </w:r>
    </w:p>
    <w:p w14:paraId="24F7B3E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)</w:t>
      </w:r>
    </w:p>
    <w:p w14:paraId="4DBD89D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7B5E170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AA137E">
        <w:rPr>
          <w:rFonts w:ascii="Arial" w:eastAsia="Arial" w:hAnsi="Arial" w:cs="Arial"/>
          <w:sz w:val="24"/>
          <w:szCs w:val="24"/>
        </w:rPr>
        <w:t>model.fit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X_train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y_train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)</w:t>
      </w:r>
    </w:p>
    <w:p w14:paraId="63A5850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5FECA37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AA137E">
        <w:rPr>
          <w:rFonts w:ascii="Arial" w:eastAsia="Arial" w:hAnsi="Arial" w:cs="Arial"/>
          <w:sz w:val="24"/>
          <w:szCs w:val="24"/>
        </w:rPr>
        <w:t>tree_rules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export_text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</w:t>
      </w:r>
    </w:p>
    <w:p w14:paraId="14483B9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model,</w:t>
      </w:r>
    </w:p>
    <w:p w14:paraId="3221DEA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feature_names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=list(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X.columns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)</w:t>
      </w:r>
    </w:p>
    <w:p w14:paraId="5867704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)</w:t>
      </w:r>
    </w:p>
    <w:p w14:paraId="134A415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22B8496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print(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tree_rules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)</w:t>
      </w:r>
    </w:p>
    <w:p w14:paraId="12E55FE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Root node:</w:t>
      </w:r>
    </w:p>
    <w:p w14:paraId="049D903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The root split is:</w:t>
      </w:r>
    </w:p>
    <w:p w14:paraId="2BB3542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Petal length (cm) ≤ 2.45</w:t>
      </w:r>
    </w:p>
    <w:p w14:paraId="19AFDD1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The parent Gini impurity is 0.667. This split gives the largest reduction in Gini impurity and perfectly separates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Setosa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from the other two classes. Therefore, CART selects petal length as the root node. �</w:t>
      </w:r>
    </w:p>
    <w:p w14:paraId="0AC0B5E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1E0F723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(c) Model Evaluation</w:t>
      </w:r>
    </w:p>
    <w:p w14:paraId="519DF8F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sklearn.metrics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import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accuracy_score</w:t>
      </w:r>
      <w:proofErr w:type="spellEnd"/>
    </w:p>
    <w:p w14:paraId="3464995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sklearn.metrics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import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confusion_matrix</w:t>
      </w:r>
      <w:proofErr w:type="spellEnd"/>
    </w:p>
    <w:p w14:paraId="125B32E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sklearn.metrics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import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classification_report</w:t>
      </w:r>
      <w:proofErr w:type="spellEnd"/>
    </w:p>
    <w:p w14:paraId="4FBCF71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F606DD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AA137E">
        <w:rPr>
          <w:rFonts w:ascii="Arial" w:eastAsia="Arial" w:hAnsi="Arial" w:cs="Arial"/>
          <w:sz w:val="24"/>
          <w:szCs w:val="24"/>
        </w:rPr>
        <w:t>y_pred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model.predict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X_test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)</w:t>
      </w:r>
    </w:p>
    <w:p w14:paraId="5162E9A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5AAACB5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print("Accuracy:",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accuracy_score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y_test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y_pred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))</w:t>
      </w:r>
    </w:p>
    <w:p w14:paraId="6547A55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print("Confusion Matrix:")</w:t>
      </w:r>
    </w:p>
    <w:p w14:paraId="089FDC0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print(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confusion_matrix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y_test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y_pred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))</w:t>
      </w:r>
    </w:p>
    <w:p w14:paraId="77C9641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0412AFB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print("Classification Report:")</w:t>
      </w:r>
    </w:p>
    <w:p w14:paraId="5BEC9B3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print(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classification_report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(</w:t>
      </w:r>
    </w:p>
    <w:p w14:paraId="1F0C21C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y_test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,</w:t>
      </w:r>
    </w:p>
    <w:p w14:paraId="2F78354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y_pred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,</w:t>
      </w:r>
    </w:p>
    <w:p w14:paraId="31A156F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target_names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=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iris.target_names</w:t>
      </w:r>
      <w:proofErr w:type="spellEnd"/>
    </w:p>
    <w:p w14:paraId="1591F79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))</w:t>
      </w:r>
    </w:p>
    <w:p w14:paraId="1BD4BFC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Accuracy</w:t>
      </w:r>
    </w:p>
    <w:p w14:paraId="4BCE70F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Accuracy = 0.8889 = 88.9%. �</w:t>
      </w:r>
    </w:p>
    <w:p w14:paraId="49D1742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0360BDC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Confusion Matrix</w:t>
      </w:r>
    </w:p>
    <w:p w14:paraId="315D401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Actual / Predicted</w:t>
      </w:r>
    </w:p>
    <w:p w14:paraId="61700F5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AA137E">
        <w:rPr>
          <w:rFonts w:ascii="Arial" w:eastAsia="Arial" w:hAnsi="Arial" w:cs="Arial"/>
          <w:sz w:val="24"/>
          <w:szCs w:val="24"/>
        </w:rPr>
        <w:t>Setosa</w:t>
      </w:r>
      <w:proofErr w:type="spellEnd"/>
    </w:p>
    <w:p w14:paraId="230A434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Versicolor</w:t>
      </w:r>
    </w:p>
    <w:p w14:paraId="5BC46C4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Virginica</w:t>
      </w:r>
    </w:p>
    <w:p w14:paraId="197B16C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AA137E">
        <w:rPr>
          <w:rFonts w:ascii="Arial" w:eastAsia="Arial" w:hAnsi="Arial" w:cs="Arial"/>
          <w:sz w:val="24"/>
          <w:szCs w:val="24"/>
        </w:rPr>
        <w:t>Setosa</w:t>
      </w:r>
      <w:proofErr w:type="spellEnd"/>
    </w:p>
    <w:p w14:paraId="22254CC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15</w:t>
      </w:r>
    </w:p>
    <w:p w14:paraId="0BFF0D2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</w:t>
      </w:r>
    </w:p>
    <w:p w14:paraId="52A8D7C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</w:t>
      </w:r>
    </w:p>
    <w:p w14:paraId="326BC19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Versicolor</w:t>
      </w:r>
    </w:p>
    <w:p w14:paraId="6AEFA4A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</w:t>
      </w:r>
    </w:p>
    <w:p w14:paraId="068DC90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12</w:t>
      </w:r>
    </w:p>
    <w:p w14:paraId="0867051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3</w:t>
      </w:r>
    </w:p>
    <w:p w14:paraId="733BFA0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Virginica</w:t>
      </w:r>
    </w:p>
    <w:p w14:paraId="5EF2FBB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</w:t>
      </w:r>
    </w:p>
    <w:p w14:paraId="2AAF5EF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2</w:t>
      </w:r>
    </w:p>
    <w:p w14:paraId="24DC030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13</w:t>
      </w:r>
    </w:p>
    <w:p w14:paraId="276BF0D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�</w:t>
      </w:r>
    </w:p>
    <w:p w14:paraId="730339C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5DCC60A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Classification Report</w:t>
      </w:r>
    </w:p>
    <w:p w14:paraId="04A5E7E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Class</w:t>
      </w:r>
    </w:p>
    <w:p w14:paraId="6BBD4F1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Precision</w:t>
      </w:r>
    </w:p>
    <w:p w14:paraId="589039F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Recall</w:t>
      </w:r>
    </w:p>
    <w:p w14:paraId="300B8D8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F1-score</w:t>
      </w:r>
    </w:p>
    <w:p w14:paraId="4640FF4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AA137E">
        <w:rPr>
          <w:rFonts w:ascii="Arial" w:eastAsia="Arial" w:hAnsi="Arial" w:cs="Arial"/>
          <w:sz w:val="24"/>
          <w:szCs w:val="24"/>
        </w:rPr>
        <w:t>Setosa</w:t>
      </w:r>
      <w:proofErr w:type="spellEnd"/>
    </w:p>
    <w:p w14:paraId="468E507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1.00</w:t>
      </w:r>
    </w:p>
    <w:p w14:paraId="5CB0A60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1.00</w:t>
      </w:r>
    </w:p>
    <w:p w14:paraId="7FDDAC4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1.00</w:t>
      </w:r>
    </w:p>
    <w:p w14:paraId="7628502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Versicolor</w:t>
      </w:r>
    </w:p>
    <w:p w14:paraId="0396DE6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0.86</w:t>
      </w:r>
    </w:p>
    <w:p w14:paraId="4DDDE15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0.80</w:t>
      </w:r>
    </w:p>
    <w:p w14:paraId="541B9A7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0.83</w:t>
      </w:r>
    </w:p>
    <w:p w14:paraId="4202378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Virginica</w:t>
      </w:r>
    </w:p>
    <w:p w14:paraId="6A18FD8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0.81</w:t>
      </w:r>
    </w:p>
    <w:p w14:paraId="5BC2E27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0.87</w:t>
      </w:r>
    </w:p>
    <w:p w14:paraId="5E76881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0.84</w:t>
      </w:r>
    </w:p>
    <w:p w14:paraId="0450595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Accuracy</w:t>
      </w:r>
    </w:p>
    <w:p w14:paraId="198016C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61F7992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72BB4F7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0.89</w:t>
      </w:r>
    </w:p>
    <w:p w14:paraId="16E4BAC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�</w:t>
      </w:r>
    </w:p>
    <w:p w14:paraId="5FDE852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76A7756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Two Misclassified Instances</w:t>
      </w:r>
    </w:p>
    <w:p w14:paraId="11508FE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Index 56</w:t>
      </w:r>
    </w:p>
    <w:p w14:paraId="5AAE028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Actual = Versicolor</w:t>
      </w:r>
    </w:p>
    <w:p w14:paraId="60A5202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Predicted = Virginica</w:t>
      </w:r>
    </w:p>
    <w:p w14:paraId="39CE9FA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Index 138</w:t>
      </w:r>
    </w:p>
    <w:p w14:paraId="46D09C3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Actual = Virginica</w:t>
      </w:r>
    </w:p>
    <w:p w14:paraId="4C04F6A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Predicted = Versicolor</w:t>
      </w:r>
    </w:p>
    <w:p w14:paraId="7577C30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There were 5 misclassified samples out of 45 test samples. �</w:t>
      </w:r>
    </w:p>
    <w:p w14:paraId="0E82CE2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4B2A539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Performance Comment</w:t>
      </w:r>
    </w:p>
    <w:p w14:paraId="31D61AB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The model achieved 88.9% accuracy.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Setosa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was classified perfectly. The errors occurred only between Versicolor and Virginica because their petal measurements overlap. A pruned/shallow tree or Random Forest could potentially improve the classification. �</w:t>
      </w:r>
    </w:p>
    <w:p w14:paraId="7DCB4A7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7AF4F10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Experiment 2: Reinforcement Learning – Q-Learning</w:t>
      </w:r>
    </w:p>
    <w:p w14:paraId="21D06B8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Objective</w:t>
      </w:r>
    </w:p>
    <w:p w14:paraId="53BA9C0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To implement Q-Learning for a 4×4 Grid World and observe the learned policy. �</w:t>
      </w:r>
    </w:p>
    <w:p w14:paraId="3900549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5CB915F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(a) Environment Definition</w:t>
      </w:r>
    </w:p>
    <w:p w14:paraId="438C960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The environment contains 16 states (0–15).</w:t>
      </w:r>
    </w:p>
    <w:p w14:paraId="0364303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Actions:</w:t>
      </w:r>
    </w:p>
    <w:p w14:paraId="359B2F4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Up</w:t>
      </w:r>
    </w:p>
    <w:p w14:paraId="1D71D3E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</w:t>
      </w:r>
    </w:p>
    <w:p w14:paraId="32DBB46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Left</w:t>
      </w:r>
    </w:p>
    <w:p w14:paraId="31A427E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Right</w:t>
      </w:r>
    </w:p>
    <w:p w14:paraId="019AF4D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Rewards:</w:t>
      </w:r>
    </w:p>
    <w:p w14:paraId="30B00A5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Goal = +10</w:t>
      </w:r>
    </w:p>
    <w:p w14:paraId="6C8884F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Each step = −1</w:t>
      </w:r>
    </w:p>
    <w:p w14:paraId="4C61DE4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Obstacle = −5</w:t>
      </w:r>
    </w:p>
    <w:p w14:paraId="6198D9C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The Q-table is initialized with zeros. �</w:t>
      </w:r>
    </w:p>
    <w:p w14:paraId="3FE68F0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0B0A48E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Hyperparameters</w:t>
      </w:r>
    </w:p>
    <w:p w14:paraId="249A95D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Parameter</w:t>
      </w:r>
    </w:p>
    <w:p w14:paraId="5973122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Value</w:t>
      </w:r>
    </w:p>
    <w:p w14:paraId="2E8B383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Learning rate (α)</w:t>
      </w:r>
    </w:p>
    <w:p w14:paraId="2DF90AC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0.1</w:t>
      </w:r>
    </w:p>
    <w:p w14:paraId="461F118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Discount factor (γ)</w:t>
      </w:r>
    </w:p>
    <w:p w14:paraId="30EFC8A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0.9</w:t>
      </w:r>
    </w:p>
    <w:p w14:paraId="79F15E0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Exploration rate (ε)</w:t>
      </w:r>
    </w:p>
    <w:p w14:paraId="3BB0DE3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ε-greedy</w:t>
      </w:r>
    </w:p>
    <w:p w14:paraId="0B4A2D0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Episodes</w:t>
      </w:r>
    </w:p>
    <w:p w14:paraId="37ADB30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100</w:t>
      </w:r>
    </w:p>
    <w:p w14:paraId="1DBA768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Q-Learning Formula</w:t>
      </w:r>
    </w:p>
    <w:p w14:paraId="1560ED9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Where:</w:t>
      </w:r>
    </w:p>
    <w:p w14:paraId="42883CB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Q(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s,a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>) = current Q-value</w:t>
      </w:r>
    </w:p>
    <w:p w14:paraId="7F8EC19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α = learning rate</w:t>
      </w:r>
    </w:p>
    <w:p w14:paraId="22A516F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 = reward</w:t>
      </w:r>
    </w:p>
    <w:p w14:paraId="326EF79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γ = discount factor</w:t>
      </w:r>
    </w:p>
    <w:p w14:paraId="661D515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s' = next state</w:t>
      </w:r>
    </w:p>
    <w:p w14:paraId="0DC66F9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(b) Q-Learning Training</w:t>
      </w:r>
    </w:p>
    <w:p w14:paraId="10B4C14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The algorithm was trained for 100 episodes.</w:t>
      </w:r>
    </w:p>
    <w:p w14:paraId="0167F2E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Q-value Evolution</w:t>
      </w:r>
    </w:p>
    <w:p w14:paraId="0BDE322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State</w:t>
      </w:r>
    </w:p>
    <w:p w14:paraId="6637D34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Episode 1</w:t>
      </w:r>
    </w:p>
    <w:p w14:paraId="06B0EB2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Episode 50</w:t>
      </w:r>
    </w:p>
    <w:p w14:paraId="4C38FFD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Episode 100</w:t>
      </w:r>
    </w:p>
    <w:p w14:paraId="41BAE2E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0 (Start)</w:t>
      </w:r>
    </w:p>
    <w:p w14:paraId="39A0441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Left −0.20</w:t>
      </w:r>
    </w:p>
    <w:p w14:paraId="5460DD5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 −1.86</w:t>
      </w:r>
    </w:p>
    <w:p w14:paraId="2318ABF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 1.22</w:t>
      </w:r>
    </w:p>
    <w:p w14:paraId="048A46F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10</w:t>
      </w:r>
    </w:p>
    <w:p w14:paraId="47D19E4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Left/Right 0.00</w:t>
      </w:r>
    </w:p>
    <w:p w14:paraId="4FB262E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 7.44</w:t>
      </w:r>
    </w:p>
    <w:p w14:paraId="098A53C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 7.99</w:t>
      </w:r>
    </w:p>
    <w:p w14:paraId="1ABDA54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�</w:t>
      </w:r>
    </w:p>
    <w:p w14:paraId="787B864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35DAABE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Explanation</w:t>
      </w:r>
    </w:p>
    <w:p w14:paraId="2100B40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At Episode 1, the agent has very little experience, so Q-values are close to zero. By Episode 50, the value of Down at state 10 increases to approximately 7.44 because the positive goal reward propagates backward through the Q-learning updates.</w:t>
      </w:r>
    </w:p>
    <w:p w14:paraId="3307297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By Episode 100, the value becomes approximately 7.99, showing that the Q-table is becoming stable. �</w:t>
      </w:r>
    </w:p>
    <w:p w14:paraId="34CF7C0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16D6B7D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(c) Final Learned Policy</w:t>
      </w:r>
    </w:p>
    <w:p w14:paraId="4656B68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The final policy obtained from the Q-table is:</w:t>
      </w:r>
    </w:p>
    <w:p w14:paraId="07A423B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3EFB0DC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Column 0</w:t>
      </w:r>
    </w:p>
    <w:p w14:paraId="404D680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Column 1</w:t>
      </w:r>
    </w:p>
    <w:p w14:paraId="749BFC3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Column 2</w:t>
      </w:r>
    </w:p>
    <w:p w14:paraId="1F272AD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Column 3</w:t>
      </w:r>
    </w:p>
    <w:p w14:paraId="3CA231D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Row 0</w:t>
      </w:r>
    </w:p>
    <w:p w14:paraId="355E315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</w:t>
      </w:r>
    </w:p>
    <w:p w14:paraId="7997873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Right</w:t>
      </w:r>
    </w:p>
    <w:p w14:paraId="452BDE3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</w:t>
      </w:r>
    </w:p>
    <w:p w14:paraId="3EF8C08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Left</w:t>
      </w:r>
    </w:p>
    <w:p w14:paraId="67FE6E4E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Row 1</w:t>
      </w:r>
    </w:p>
    <w:p w14:paraId="26DA84D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</w:t>
      </w:r>
    </w:p>
    <w:p w14:paraId="2826480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</w:t>
      </w:r>
    </w:p>
    <w:p w14:paraId="5FA50E6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Obstacle</w:t>
      </w:r>
    </w:p>
    <w:p w14:paraId="5A27510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</w:t>
      </w:r>
    </w:p>
    <w:p w14:paraId="315D375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Row 2</w:t>
      </w:r>
    </w:p>
    <w:p w14:paraId="601FDED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Right</w:t>
      </w:r>
    </w:p>
    <w:p w14:paraId="41B5A637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Right</w:t>
      </w:r>
    </w:p>
    <w:p w14:paraId="70B6755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</w:t>
      </w:r>
    </w:p>
    <w:p w14:paraId="22C0003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Obstacle</w:t>
      </w:r>
    </w:p>
    <w:p w14:paraId="3AD4283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Row 3</w:t>
      </w:r>
    </w:p>
    <w:p w14:paraId="7817028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Right</w:t>
      </w:r>
    </w:p>
    <w:p w14:paraId="25C97C6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Right</w:t>
      </w:r>
    </w:p>
    <w:p w14:paraId="3DB6DA55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Right</w:t>
      </w:r>
    </w:p>
    <w:p w14:paraId="2AE2B0F8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GOAL</w:t>
      </w:r>
    </w:p>
    <w:p w14:paraId="55ABD583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Obstacles are at states 5, 7 and 11, and the goal is at state 15. �</w:t>
      </w:r>
    </w:p>
    <w:p w14:paraId="3C2ADE0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539396E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Policy Representation</w:t>
      </w:r>
    </w:p>
    <w:p w14:paraId="601184F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Down   →     ↓</w:t>
      </w:r>
    </w:p>
    <w:p w14:paraId="1B260E0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Right  →     →</w:t>
      </w:r>
    </w:p>
    <w:p w14:paraId="1DF4314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Obstacle →   X</w:t>
      </w:r>
    </w:p>
    <w:p w14:paraId="3C124BE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Goal    →    G</w:t>
      </w:r>
    </w:p>
    <w:p w14:paraId="24F5B23C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00C363D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↓    →    ↓    ←</w:t>
      </w:r>
    </w:p>
    <w:p w14:paraId="62D90F5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↓    ↓    X    ↓</w:t>
      </w:r>
    </w:p>
    <w:p w14:paraId="3C2F0C5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→    →    ↓    X</w:t>
      </w:r>
    </w:p>
    <w:p w14:paraId="73FA768B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→    →    →    G</w:t>
      </w:r>
    </w:p>
    <w:p w14:paraId="6AA2B11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Convergence Behaviour</w:t>
      </w:r>
    </w:p>
    <w:p w14:paraId="7E71F169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The average reward for the:</w:t>
      </w:r>
    </w:p>
    <w:p w14:paraId="744752B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First 10 episodes = −19.90</w:t>
      </w:r>
    </w:p>
    <w:p w14:paraId="6F3CFCD6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Last 10 episodes = +1.10</w:t>
      </w:r>
    </w:p>
    <w:p w14:paraId="11BC8D2A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�</w:t>
      </w:r>
    </w:p>
    <w:p w14:paraId="09803BA2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177C723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Explanation</w:t>
      </w:r>
    </w:p>
    <w:p w14:paraId="1C379DCD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During the early episodes, the agent explores the environment and receives negative rewards from steps and obstacles. Therefore, the reward is low.</w:t>
      </w:r>
    </w:p>
    <w:p w14:paraId="1CAD7CD1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As training continues, the Q-table learns the value of actions leading toward the +10 goal. The agent increasingly selects a shorter obstacle-free route toward state 15.</w:t>
      </w:r>
    </w:p>
    <w:p w14:paraId="469A325F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Thus, the increase from approximately −20 to +1 indicates that the policy is converging. With α = 0.1 and γ = 0.9, more than 100 episodes may be required for complete stabilization, but the learned policy is already near-optimal. �</w:t>
      </w:r>
    </w:p>
    <w:p w14:paraId="248B3530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CO4-AT3-Integrated Experiments.docx</w:t>
      </w:r>
    </w:p>
    <w:p w14:paraId="0B8441A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Final Conclusion</w:t>
      </w:r>
    </w:p>
    <w:p w14:paraId="6BD6E3D4" w14:textId="77777777" w:rsidR="002423F7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 xml:space="preserve">Experiment 1: The Decision Tree achieved 88.9% accuracy and classified </w:t>
      </w:r>
      <w:proofErr w:type="spellStart"/>
      <w:r w:rsidRPr="00AA137E">
        <w:rPr>
          <w:rFonts w:ascii="Arial" w:eastAsia="Arial" w:hAnsi="Arial" w:cs="Arial"/>
          <w:sz w:val="24"/>
          <w:szCs w:val="24"/>
        </w:rPr>
        <w:t>Setosa</w:t>
      </w:r>
      <w:proofErr w:type="spellEnd"/>
      <w:r w:rsidRPr="00AA137E">
        <w:rPr>
          <w:rFonts w:ascii="Arial" w:eastAsia="Arial" w:hAnsi="Arial" w:cs="Arial"/>
          <w:sz w:val="24"/>
          <w:szCs w:val="24"/>
        </w:rPr>
        <w:t xml:space="preserve"> perfectly, while most errors occurred between Versicolor and Virginica.</w:t>
      </w:r>
    </w:p>
    <w:p w14:paraId="28086D57" w14:textId="2DEF1F26" w:rsidR="006A0A24" w:rsidRPr="00AA137E" w:rsidRDefault="002423F7" w:rsidP="002423F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AA137E">
        <w:rPr>
          <w:rFonts w:ascii="Arial" w:eastAsia="Arial" w:hAnsi="Arial" w:cs="Arial"/>
          <w:sz w:val="24"/>
          <w:szCs w:val="24"/>
        </w:rPr>
        <w:t>Experiment 2: Q-Learning successfully learned a goal-directed policy in the 4×4 Grid World. The increasing rewards and stable Q-values demonstrate learning and convergence toward an effective path to the goal.</w:t>
      </w:r>
    </w:p>
    <w:sectPr w:rsidR="006A0A24" w:rsidRPr="00AA137E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D938389-4B80-DA4B-BDD5-8993ED7678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796C622-153B-1B45-9943-FBC9D2249861}"/>
    <w:embedBold r:id="rId3" w:fontKey="{0D489F34-D074-6E47-AB92-789FA669F8AF}"/>
    <w:embedItalic r:id="rId4" w:fontKey="{DC3FBB3F-CD13-0B4D-84DE-FC8CC5555F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B578A20-9F7D-B14A-BB3A-663F7427F3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56E34A59-7AF5-5046-BEA7-35D9132ADD26}"/>
    <w:embedBold r:id="rId7" w:fontKey="{8669C91E-605B-7845-8700-A92CF283C3EF}"/>
    <w:embedItalic r:id="rId8" w:fontKey="{C11DCCB5-15C1-6048-875A-B5E127D27CB0}"/>
    <w:embedBoldItalic r:id="rId9" w:fontKey="{0861D536-1439-9244-94DD-DEA6359F143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0" w:subsetted="1" w:fontKey="{230F0103-8E71-AE4B-9C94-6E6E5578C2A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1" w:fontKey="{0EFA1B00-1676-FE4C-BC91-61ACB27FD7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8768FE5B-ECD0-E649-97AF-931E477A59B7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4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CB7"/>
    <w:rsid w:val="002423F7"/>
    <w:rsid w:val="002B204E"/>
    <w:rsid w:val="003245B5"/>
    <w:rsid w:val="00436A8D"/>
    <w:rsid w:val="0054505C"/>
    <w:rsid w:val="005E3310"/>
    <w:rsid w:val="006A0A24"/>
    <w:rsid w:val="00813729"/>
    <w:rsid w:val="00816A64"/>
    <w:rsid w:val="0082000C"/>
    <w:rsid w:val="0087747A"/>
    <w:rsid w:val="00900D11"/>
    <w:rsid w:val="00A95CB7"/>
    <w:rsid w:val="00AA137E"/>
    <w:rsid w:val="00AD447D"/>
    <w:rsid w:val="00BE70FE"/>
    <w:rsid w:val="00DC58FE"/>
    <w:rsid w:val="00E07934"/>
    <w:rsid w:val="00E1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6B5A"/>
  <w15:docId w15:val="{052B62D5-A63A-4671-9831-FDF3315D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324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7EZ+ZIgRnnUqum08yxkAF8Vrg==">CgMxLjAaJAoBMBIfCh0IB0IZCgVBcmltbxIQQXJpYWwgVW5pY29kZSBNUzIOaC45NmRsejlqeHhsZDg4AHIhMTNFR1JybHRNbU9JU3FKY3dIeDZtYzRicHBZbURtTk83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2070</Words>
  <Characters>11906</Characters>
  <Application>Microsoft Office Word</Application>
  <DocSecurity>0</DocSecurity>
  <Lines>595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</dc:creator>
  <cp:lastModifiedBy>Abhishek dass Kappala</cp:lastModifiedBy>
  <cp:revision>6</cp:revision>
  <dcterms:created xsi:type="dcterms:W3CDTF">2026-08-21T07:01:00Z</dcterms:created>
  <dcterms:modified xsi:type="dcterms:W3CDTF">2026-08-21T08:56:00Z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DC7A00FEBC6B404A9EF29D25FD97E81C_13</vt:lpwstr>
  </property>
</Properties>
</file>