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0185A" w14:textId="572F6FDF" w:rsidR="00A83971" w:rsidRDefault="00361BD2" w:rsidP="00A83971">
      <w:pPr>
        <w:pStyle w:val="Titel"/>
        <w:outlineLvl w:val="0"/>
      </w:pPr>
      <w:bookmarkStart w:id="0" w:name="_Toc191662829"/>
      <w:r>
        <w:t xml:space="preserve">Tetris </w:t>
      </w:r>
      <w:r w:rsidR="00A83971">
        <w:t>Chrome Extension</w:t>
      </w:r>
      <w:bookmarkEnd w:id="0"/>
    </w:p>
    <w:p w14:paraId="31E3350D" w14:textId="0D7F9995" w:rsidR="00A83971" w:rsidRDefault="00361BD2" w:rsidP="00A83971">
      <w:pPr>
        <w:pStyle w:val="Undertitel"/>
      </w:pPr>
      <w:r>
        <w:t xml:space="preserve">Synopsis over </w:t>
      </w:r>
      <w:r w:rsidR="00BE3305">
        <w:t>årsprøve</w:t>
      </w:r>
      <w:r>
        <w:t>projekt</w:t>
      </w:r>
      <w:r w:rsidR="001B23E7">
        <w:t>, Programmering</w:t>
      </w:r>
    </w:p>
    <w:p w14:paraId="0FF5DADE" w14:textId="0B66C6AF" w:rsidR="00BF2C8E" w:rsidRDefault="00BF2C8E" w:rsidP="00BF2C8E">
      <w:r>
        <w:t>Kasper Rosenberg Zimmermann, 3.C</w:t>
      </w:r>
    </w:p>
    <w:p w14:paraId="19C1FE58" w14:textId="71F627EE" w:rsidR="00BF2C8E" w:rsidRDefault="00BF2C8E" w:rsidP="00361BD2">
      <w:r>
        <w:t>Vejleder: JCJE</w:t>
      </w:r>
    </w:p>
    <w:p w14:paraId="251337F1" w14:textId="1A71C5E7" w:rsidR="00BF2C8E" w:rsidRDefault="00BF2C8E" w:rsidP="00361BD2">
      <w:r>
        <w:t>Uddannelse: Odense Tekniske Gymnasium</w:t>
      </w:r>
    </w:p>
    <w:p w14:paraId="4CDD88D0" w14:textId="4003F24E" w:rsidR="00E03002" w:rsidRPr="00E03002" w:rsidRDefault="006C2B65" w:rsidP="00361BD2">
      <w:pPr>
        <w:rPr>
          <w:color w:val="000000" w:themeColor="text1"/>
        </w:rPr>
      </w:pPr>
      <w:r w:rsidRPr="00E03002">
        <w:rPr>
          <w:color w:val="000000" w:themeColor="text1"/>
        </w:rPr>
        <w:t xml:space="preserve">Dato: </w:t>
      </w:r>
      <w:r w:rsidR="00D62DB2" w:rsidRPr="00E03002">
        <w:rPr>
          <w:color w:val="000000" w:themeColor="text1"/>
        </w:rPr>
        <w:t>fredag</w:t>
      </w:r>
      <w:r w:rsidR="00272F6E">
        <w:rPr>
          <w:color w:val="000000" w:themeColor="text1"/>
        </w:rPr>
        <w:t>,</w:t>
      </w:r>
      <w:r w:rsidR="00E03002">
        <w:rPr>
          <w:color w:val="000000" w:themeColor="text1"/>
        </w:rPr>
        <w:t xml:space="preserve"> </w:t>
      </w:r>
      <w:r w:rsidR="00D62DB2">
        <w:rPr>
          <w:color w:val="000000" w:themeColor="text1"/>
        </w:rPr>
        <w:t>d</w:t>
      </w:r>
      <w:r w:rsidR="00E03002">
        <w:rPr>
          <w:color w:val="000000" w:themeColor="text1"/>
        </w:rPr>
        <w:t>.</w:t>
      </w:r>
      <w:r w:rsidR="00E03002" w:rsidRPr="00E03002">
        <w:rPr>
          <w:color w:val="000000" w:themeColor="text1"/>
        </w:rPr>
        <w:t xml:space="preserve"> 28. </w:t>
      </w:r>
      <w:r w:rsidR="00272F6E" w:rsidRPr="00E03002">
        <w:rPr>
          <w:color w:val="000000" w:themeColor="text1"/>
        </w:rPr>
        <w:t>februar</w:t>
      </w:r>
    </w:p>
    <w:p w14:paraId="45F522B6" w14:textId="610788E9" w:rsidR="00302A7B" w:rsidRDefault="00302A7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9868973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da-DK"/>
          <w14:ligatures w14:val="none"/>
        </w:rPr>
      </w:sdtEndPr>
      <w:sdtContent>
        <w:p w14:paraId="32D314D5" w14:textId="6BE07805" w:rsidR="00302A7B" w:rsidRDefault="00302A7B">
          <w:pPr>
            <w:pStyle w:val="Overskrift"/>
          </w:pPr>
          <w:r>
            <w:t>Indholdsfortegnelse</w:t>
          </w:r>
        </w:p>
        <w:p w14:paraId="699EB89A" w14:textId="7FF3B473" w:rsidR="00282E15" w:rsidRDefault="00302A7B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1662829" w:history="1">
            <w:r w:rsidR="00282E15" w:rsidRPr="00FE0330">
              <w:rPr>
                <w:rStyle w:val="Hyperlink"/>
                <w:noProof/>
              </w:rPr>
              <w:t>Tetris Chrome Extension</w:t>
            </w:r>
            <w:r w:rsidR="00282E15">
              <w:rPr>
                <w:noProof/>
                <w:webHidden/>
              </w:rPr>
              <w:tab/>
            </w:r>
            <w:r w:rsidR="00282E15">
              <w:rPr>
                <w:noProof/>
                <w:webHidden/>
              </w:rPr>
              <w:fldChar w:fldCharType="begin"/>
            </w:r>
            <w:r w:rsidR="00282E15">
              <w:rPr>
                <w:noProof/>
                <w:webHidden/>
              </w:rPr>
              <w:instrText xml:space="preserve"> PAGEREF _Toc191662829 \h </w:instrText>
            </w:r>
            <w:r w:rsidR="00282E15">
              <w:rPr>
                <w:noProof/>
                <w:webHidden/>
              </w:rPr>
            </w:r>
            <w:r w:rsidR="00282E15"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1</w:t>
            </w:r>
            <w:r w:rsidR="00282E15">
              <w:rPr>
                <w:noProof/>
                <w:webHidden/>
              </w:rPr>
              <w:fldChar w:fldCharType="end"/>
            </w:r>
          </w:hyperlink>
        </w:p>
        <w:p w14:paraId="091CE70E" w14:textId="5264241E" w:rsidR="00282E15" w:rsidRDefault="00282E15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91662830" w:history="1">
            <w:r w:rsidRPr="00FE0330">
              <w:rPr>
                <w:rStyle w:val="Hyperlink"/>
                <w:noProof/>
              </w:rPr>
              <w:t>1. 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C846" w14:textId="02A87312" w:rsidR="00282E15" w:rsidRDefault="00282E15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91662831" w:history="1">
            <w:r w:rsidRPr="00FE0330">
              <w:rPr>
                <w:rStyle w:val="Hyperlink"/>
                <w:noProof/>
              </w:rPr>
              <w:t>2. Krav til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E424" w14:textId="7B31AA42" w:rsidR="00282E15" w:rsidRDefault="00282E15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91662832" w:history="1">
            <w:r w:rsidRPr="00FE0330">
              <w:rPr>
                <w:rStyle w:val="Hyperlink"/>
                <w:noProof/>
              </w:rPr>
              <w:t>3. Funktionalitet af spil og player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3A8E" w14:textId="13555D88" w:rsidR="00282E15" w:rsidRDefault="00282E15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91662833" w:history="1">
            <w:r w:rsidRPr="00FE0330">
              <w:rPr>
                <w:rStyle w:val="Hyperlink"/>
                <w:noProof/>
              </w:rPr>
              <w:t>4. Udvikling af progra</w:t>
            </w:r>
            <w:r w:rsidRPr="00FE0330">
              <w:rPr>
                <w:rStyle w:val="Hyperlink"/>
                <w:noProof/>
              </w:rPr>
              <w:t>m</w:t>
            </w:r>
            <w:r w:rsidRPr="00FE0330">
              <w:rPr>
                <w:rStyle w:val="Hyperlink"/>
                <w:noProof/>
              </w:rPr>
              <w:t>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2EA2" w14:textId="778C053E" w:rsidR="00282E15" w:rsidRDefault="00282E15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91662834" w:history="1">
            <w:r w:rsidRPr="00FE0330">
              <w:rPr>
                <w:rStyle w:val="Hyperlink"/>
                <w:noProof/>
              </w:rPr>
              <w:t>4.1: Tetris Gitter (Grid)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B68B" w14:textId="37886FA2" w:rsidR="00282E15" w:rsidRDefault="00282E15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91662835" w:history="1">
            <w:r w:rsidRPr="00FE0330">
              <w:rPr>
                <w:rStyle w:val="Hyperlink"/>
                <w:noProof/>
              </w:rPr>
              <w:t>4.2: Faldende stykker og kollision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ED74" w14:textId="1E25CE1B" w:rsidR="00282E15" w:rsidRDefault="00282E15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91662836" w:history="1">
            <w:r w:rsidRPr="00FE0330">
              <w:rPr>
                <w:rStyle w:val="Hyperlink"/>
                <w:noProof/>
              </w:rPr>
              <w:t>4.3: Spiller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57D4" w14:textId="367F1E56" w:rsidR="00282E15" w:rsidRDefault="00282E15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91662837" w:history="1">
            <w:r w:rsidRPr="00FE0330">
              <w:rPr>
                <w:rStyle w:val="Hyperlink"/>
                <w:noProof/>
              </w:rPr>
              <w:t>Logbog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0CE3" w14:textId="4B072DF1" w:rsidR="00302A7B" w:rsidRDefault="00302A7B">
          <w:r>
            <w:rPr>
              <w:b/>
              <w:bCs/>
              <w:noProof/>
            </w:rPr>
            <w:fldChar w:fldCharType="end"/>
          </w:r>
        </w:p>
      </w:sdtContent>
    </w:sdt>
    <w:p w14:paraId="791C2A15" w14:textId="77777777" w:rsidR="00A83971" w:rsidRDefault="00A83971"/>
    <w:p w14:paraId="29EF33D0" w14:textId="77777777" w:rsidR="008B67B3" w:rsidRDefault="008B67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70C876" w14:textId="00A08A88" w:rsidR="00D93D30" w:rsidRDefault="00E10D68" w:rsidP="00A83971">
      <w:pPr>
        <w:pStyle w:val="Overskrift1"/>
      </w:pPr>
      <w:bookmarkStart w:id="1" w:name="_Toc191662830"/>
      <w:r>
        <w:lastRenderedPageBreak/>
        <w:t>1. Indledning</w:t>
      </w:r>
      <w:bookmarkEnd w:id="1"/>
    </w:p>
    <w:p w14:paraId="1D4EDAB2" w14:textId="4DB07F12" w:rsidR="00AB40D4" w:rsidRDefault="00A83971">
      <w:r>
        <w:t>Google Chrome</w:t>
      </w:r>
      <w:r w:rsidR="00432716">
        <w:t xml:space="preserve"> er den mest brugte webbrowser i 2024 og holder omkring 2/3 af markedet</w:t>
      </w:r>
      <w:r w:rsidR="00432716">
        <w:rPr>
          <w:rStyle w:val="Fodnotehenvisning"/>
        </w:rPr>
        <w:footnoteReference w:id="1"/>
      </w:r>
      <w:r w:rsidR="00432716">
        <w:t xml:space="preserve">. En af Google Chromes features er Chrome Extensions. </w:t>
      </w:r>
      <w:r w:rsidR="00D9474A">
        <w:t>Normalt kan extensions installeres i chrome webshop</w:t>
      </w:r>
      <w:r w:rsidR="00D9474A">
        <w:rPr>
          <w:rStyle w:val="Fodnotehenvisning"/>
        </w:rPr>
        <w:footnoteReference w:id="2"/>
      </w:r>
      <w:r w:rsidR="000E42D5">
        <w:t xml:space="preserve">, men google chrome har </w:t>
      </w:r>
      <w:r w:rsidR="00EB4E1E">
        <w:t xml:space="preserve">en </w:t>
      </w:r>
      <w:r w:rsidR="000E42D5">
        <w:t xml:space="preserve">udviklertilstand til extensions og guides på hvordan man kan lave og </w:t>
      </w:r>
      <w:r w:rsidR="00476615">
        <w:t xml:space="preserve">køre </w:t>
      </w:r>
      <w:r w:rsidR="000E42D5">
        <w:t>sine egne extensions</w:t>
      </w:r>
      <w:r w:rsidR="000E42D5">
        <w:rPr>
          <w:rStyle w:val="Fodnotehenvisning"/>
        </w:rPr>
        <w:footnoteReference w:id="3"/>
      </w:r>
      <w:r w:rsidR="000E42D5">
        <w:t>.</w:t>
      </w:r>
      <w:r w:rsidR="00476615">
        <w:t xml:space="preserve"> </w:t>
      </w:r>
      <w:r w:rsidR="00A4031E">
        <w:t>Denne opgave viser, hvordan jeg har programmet</w:t>
      </w:r>
      <w:r w:rsidR="009F6944">
        <w:t xml:space="preserve"> et</w:t>
      </w:r>
      <w:r w:rsidR="00476615">
        <w:t xml:space="preserve"> </w:t>
      </w:r>
      <w:r w:rsidR="009F6944">
        <w:t xml:space="preserve">web </w:t>
      </w:r>
      <w:r w:rsidR="00476615">
        <w:t>tetris spil</w:t>
      </w:r>
      <w:r w:rsidR="009F6944">
        <w:t xml:space="preserve"> ved brug af JavaScript og html</w:t>
      </w:r>
      <w:r w:rsidR="00A4031E">
        <w:t>, som kan køre som en chrome extension.</w:t>
      </w:r>
    </w:p>
    <w:p w14:paraId="5D5F0B36" w14:textId="21820E91" w:rsidR="00647237" w:rsidRDefault="00E10D68" w:rsidP="00647237">
      <w:pPr>
        <w:pStyle w:val="Overskrift1"/>
      </w:pPr>
      <w:bookmarkStart w:id="2" w:name="_Toc191662831"/>
      <w:r>
        <w:t xml:space="preserve">2. </w:t>
      </w:r>
      <w:r w:rsidR="00647237">
        <w:t>Krav til program</w:t>
      </w:r>
      <w:bookmarkEnd w:id="2"/>
    </w:p>
    <w:p w14:paraId="72EDA32D" w14:textId="4DF7E13E" w:rsidR="00647237" w:rsidRDefault="00DA3354" w:rsidP="00DA3354">
      <w:pPr>
        <w:pStyle w:val="Listeafsnit"/>
        <w:numPr>
          <w:ilvl w:val="0"/>
          <w:numId w:val="3"/>
        </w:numPr>
      </w:pPr>
      <w:r>
        <w:t>Spillet skal kunne køres på Google Chrome Extensions.</w:t>
      </w:r>
    </w:p>
    <w:p w14:paraId="32B8B34C" w14:textId="1BD8E9C4" w:rsidR="00DA3354" w:rsidRDefault="00DA3354" w:rsidP="00DA3354">
      <w:pPr>
        <w:pStyle w:val="Listeafsnit"/>
        <w:numPr>
          <w:ilvl w:val="1"/>
          <w:numId w:val="3"/>
        </w:numPr>
      </w:pPr>
      <w:r>
        <w:t>Skrevet udelukkende i JavaScript &amp; HTML·</w:t>
      </w:r>
    </w:p>
    <w:p w14:paraId="0D1F4CD8" w14:textId="2B0B2093" w:rsidR="00950097" w:rsidRDefault="00DA3354" w:rsidP="00950097">
      <w:pPr>
        <w:pStyle w:val="Listeafsnit"/>
        <w:numPr>
          <w:ilvl w:val="0"/>
          <w:numId w:val="3"/>
        </w:numPr>
      </w:pPr>
      <w:r>
        <w:t xml:space="preserve">Spillet skal </w:t>
      </w:r>
      <w:r w:rsidR="00950097">
        <w:t>have funktionalitet, som et normalt tetris spil.</w:t>
      </w:r>
    </w:p>
    <w:p w14:paraId="6F580BCA" w14:textId="0CE56120" w:rsidR="00950097" w:rsidRDefault="00950097" w:rsidP="00950097">
      <w:pPr>
        <w:pStyle w:val="Listeafsnit"/>
        <w:numPr>
          <w:ilvl w:val="1"/>
          <w:numId w:val="3"/>
        </w:numPr>
      </w:pPr>
      <w:r>
        <w:t>Tetris grid med et faldende stykke, som kan kontrolleres af spillerinput</w:t>
      </w:r>
    </w:p>
    <w:p w14:paraId="07027382" w14:textId="646BCE3A" w:rsidR="00950097" w:rsidRDefault="00950097" w:rsidP="00950097">
      <w:pPr>
        <w:pStyle w:val="Listeafsnit"/>
        <w:numPr>
          <w:ilvl w:val="1"/>
          <w:numId w:val="3"/>
        </w:numPr>
      </w:pPr>
      <w:r>
        <w:t>Kollision, som tjekker om det faldende stykker kolliderer med noget og derfor skal placeres.</w:t>
      </w:r>
    </w:p>
    <w:p w14:paraId="0B63AA09" w14:textId="36385C9F" w:rsidR="00950097" w:rsidRDefault="00950097" w:rsidP="00950097">
      <w:pPr>
        <w:pStyle w:val="Listeafsnit"/>
        <w:numPr>
          <w:ilvl w:val="1"/>
          <w:numId w:val="3"/>
        </w:numPr>
      </w:pPr>
      <w:r>
        <w:t>Udfyldte linjer cleares.</w:t>
      </w:r>
    </w:p>
    <w:p w14:paraId="315A8F11" w14:textId="61DBFDFB" w:rsidR="00950097" w:rsidRDefault="00950097" w:rsidP="00950097">
      <w:pPr>
        <w:pStyle w:val="Listeafsnit"/>
        <w:numPr>
          <w:ilvl w:val="1"/>
          <w:numId w:val="3"/>
        </w:numPr>
      </w:pPr>
      <w:r>
        <w:t>Score-system baseret på antal lines, der bliver clearet.</w:t>
      </w:r>
    </w:p>
    <w:p w14:paraId="7E02672A" w14:textId="75C15735" w:rsidR="00950097" w:rsidRDefault="00950097" w:rsidP="00950097">
      <w:pPr>
        <w:pStyle w:val="Listeafsnit"/>
        <w:numPr>
          <w:ilvl w:val="1"/>
          <w:numId w:val="3"/>
        </w:numPr>
      </w:pPr>
      <w:r>
        <w:t>Lokalt gemt high score.</w:t>
      </w:r>
    </w:p>
    <w:p w14:paraId="6DDA5E42" w14:textId="3FDC1A05" w:rsidR="00E2203F" w:rsidRDefault="00DA3354" w:rsidP="00E10D68">
      <w:pPr>
        <w:pStyle w:val="Listeafsnit"/>
        <w:numPr>
          <w:ilvl w:val="0"/>
          <w:numId w:val="3"/>
        </w:numPr>
      </w:pPr>
      <w:r>
        <w:t xml:space="preserve">Spillet skal gemmes lokalt på computeren når det bliver lukket, så </w:t>
      </w:r>
      <w:r w:rsidR="00D5099D">
        <w:t>man ikke skal starte forfra</w:t>
      </w:r>
      <w:r>
        <w:t xml:space="preserve"> når det åbnes igen.</w:t>
      </w:r>
    </w:p>
    <w:p w14:paraId="3F6E898C" w14:textId="77777777" w:rsidR="00E10D68" w:rsidRDefault="00E10D68" w:rsidP="00E10D68"/>
    <w:tbl>
      <w:tblPr>
        <w:tblStyle w:val="Tabel-Gitter"/>
        <w:tblpPr w:leftFromText="141" w:rightFromText="141" w:vertAnchor="text" w:horzAnchor="margin" w:tblpXSpec="right" w:tblpY="-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</w:tblGrid>
      <w:tr w:rsidR="00FA379B" w14:paraId="238F67DB" w14:textId="77777777" w:rsidTr="00FA379B">
        <w:trPr>
          <w:trHeight w:val="6554"/>
        </w:trPr>
        <w:tc>
          <w:tcPr>
            <w:tcW w:w="3296" w:type="dxa"/>
          </w:tcPr>
          <w:p w14:paraId="1C0915A0" w14:textId="77777777" w:rsidR="00FA379B" w:rsidRDefault="00FA379B" w:rsidP="00FA379B">
            <w:pPr>
              <w:keepNext/>
            </w:pPr>
            <w:r w:rsidRPr="00E10D68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5C5A8F0" wp14:editId="0C9368DA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250825</wp:posOffset>
                  </wp:positionV>
                  <wp:extent cx="1724025" cy="3782060"/>
                  <wp:effectExtent l="0" t="0" r="3175" b="2540"/>
                  <wp:wrapSquare wrapText="bothSides"/>
                  <wp:docPr id="1618285083" name="Billede 1" descr="Et billede, der indeholder tekst, skærmbillede, Rektangel, linje/række&#10;&#10;Indhold genereret af kunstig intelligens kan være forker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285083" name="Billede 1" descr="Et billede, der indeholder tekst, skærmbillede, Rektangel, linje/række&#10;&#10;Indhold genereret af kunstig intelligens kan være forkert.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28" t="3122" r="5554" b="1762"/>
                          <a:stretch/>
                        </pic:blipFill>
                        <pic:spPr bwMode="auto">
                          <a:xfrm>
                            <a:off x="0" y="0"/>
                            <a:ext cx="1724025" cy="378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379B" w14:paraId="5FF85AF1" w14:textId="77777777" w:rsidTr="00FA379B">
        <w:trPr>
          <w:trHeight w:val="411"/>
        </w:trPr>
        <w:tc>
          <w:tcPr>
            <w:tcW w:w="3296" w:type="dxa"/>
          </w:tcPr>
          <w:p w14:paraId="4F8FF009" w14:textId="5C714190" w:rsidR="00FA379B" w:rsidRDefault="00FA379B" w:rsidP="00FA379B">
            <w:pPr>
              <w:pStyle w:val="Billedtekst"/>
            </w:pPr>
            <w:r>
              <w:t xml:space="preserve">Figur </w:t>
            </w:r>
            <w:fldSimple w:instr=" SEQ Figur \* ARABIC ">
              <w:r w:rsidR="00B96B91">
                <w:rPr>
                  <w:noProof/>
                </w:rPr>
                <w:t>1</w:t>
              </w:r>
            </w:fldSimple>
            <w:r w:rsidR="00AA32F4">
              <w:t xml:space="preserve"> et billede fra spillet. Commit: ”</w:t>
            </w:r>
            <w:proofErr w:type="spellStart"/>
            <w:r w:rsidR="00AA32F4">
              <w:t>Saving</w:t>
            </w:r>
            <w:proofErr w:type="spellEnd"/>
            <w:r w:rsidR="00AA32F4">
              <w:t xml:space="preserve"> The Grid”</w:t>
            </w:r>
          </w:p>
        </w:tc>
      </w:tr>
    </w:tbl>
    <w:p w14:paraId="738F7E62" w14:textId="210B91F1" w:rsidR="00E10D68" w:rsidRDefault="00E10D68" w:rsidP="00E10D68">
      <w:pPr>
        <w:pStyle w:val="Overskrift1"/>
      </w:pPr>
      <w:bookmarkStart w:id="3" w:name="_Toc191662832"/>
      <w:r>
        <w:t xml:space="preserve">3. Funktionalitet </w:t>
      </w:r>
      <w:r w:rsidR="000C6245">
        <w:t>af spil og player input</w:t>
      </w:r>
      <w:bookmarkEnd w:id="3"/>
    </w:p>
    <w:p w14:paraId="12B68B8C" w14:textId="6AFCB65C" w:rsidR="009C290D" w:rsidRDefault="00E10D68" w:rsidP="00E10D68">
      <w:r>
        <w:t>Spillet kan tilgås, ved at klikke ind på extensions i Google Chrome, og derefter at trykke på ”Tetrist”.</w:t>
      </w:r>
    </w:p>
    <w:p w14:paraId="3BDAF948" w14:textId="65C57D04" w:rsidR="009C290D" w:rsidRDefault="009C290D" w:rsidP="00E10D68">
      <w:r>
        <w:t xml:space="preserve">Når spillet er åbent, så kan brættet ses. Når spillet åbner første gang, så er brættet helt tomt og et grønt stykke falder ned fra loftet. </w:t>
      </w:r>
    </w:p>
    <w:p w14:paraId="550EC1AF" w14:textId="77F7B34C" w:rsidR="00141218" w:rsidRDefault="009C290D" w:rsidP="00E10D68">
      <w:r>
        <w:t xml:space="preserve">På figur </w:t>
      </w:r>
      <w:r w:rsidR="00F9016A">
        <w:t>1</w:t>
      </w:r>
      <w:r>
        <w:t xml:space="preserve"> </w:t>
      </w:r>
      <w:r w:rsidR="00143930">
        <w:t>ses et eksempel af spillet, som er i gang</w:t>
      </w:r>
      <w:r>
        <w:t>. Nede i bunden af figuren, kan et sort stykke ses. Dette stykke er placeret</w:t>
      </w:r>
      <w:r w:rsidR="00B44357">
        <w:t xml:space="preserve"> på brættet</w:t>
      </w:r>
      <w:r w:rsidR="00141218">
        <w:t xml:space="preserve"> og rykker sig ikke.</w:t>
      </w:r>
      <w:r w:rsidR="00620EC0">
        <w:t xml:space="preserve"> Oppe i toppen kan et grønt stykke ses, som spilleren kan kontrollere.</w:t>
      </w:r>
      <w:r w:rsidR="00141218">
        <w:t xml:space="preserve"> For at komme af med de sorte kasser, skal spilleren fylde en række ud og dermed lave e</w:t>
      </w:r>
      <w:r w:rsidR="00212AC1">
        <w:t>n</w:t>
      </w:r>
      <w:r w:rsidR="00141218">
        <w:t xml:space="preserve"> </w:t>
      </w:r>
      <w:r w:rsidR="00212AC1">
        <w:t>’</w:t>
      </w:r>
      <w:r w:rsidR="00141218">
        <w:t>line clear</w:t>
      </w:r>
      <w:r w:rsidR="00212AC1">
        <w:t>’</w:t>
      </w:r>
      <w:r w:rsidR="00141218">
        <w:t>.</w:t>
      </w:r>
    </w:p>
    <w:p w14:paraId="0B8948C2" w14:textId="2B3AD113" w:rsidR="00141218" w:rsidRDefault="00141218" w:rsidP="00E10D68">
      <w:r>
        <w:t>For at fylde rækkerne ud har tetris</w:t>
      </w:r>
      <w:r w:rsidR="0097550F">
        <w:t xml:space="preserve"> spil en række af </w:t>
      </w:r>
      <w:r>
        <w:t>forskellige figurer, som falder ned fra toppen. For at gøre det mere tydelig</w:t>
      </w:r>
      <w:r w:rsidR="0097550F">
        <w:t>t</w:t>
      </w:r>
      <w:r>
        <w:t xml:space="preserve"> har jeg farvet de</w:t>
      </w:r>
      <w:r w:rsidR="00FA379B">
        <w:t xml:space="preserve"> faldende stykker </w:t>
      </w:r>
      <w:r>
        <w:t>grønne.</w:t>
      </w:r>
      <w:r w:rsidR="00FA379B">
        <w:t xml:space="preserve"> </w:t>
      </w:r>
      <w:r w:rsidR="00F039B1">
        <w:t xml:space="preserve">Der kommer et faldende stykke ad gangen, og dette stykke kan bevæges af spilleren med tastaturet. </w:t>
      </w:r>
    </w:p>
    <w:p w14:paraId="15E497E5" w14:textId="0B1FD196" w:rsidR="00F039B1" w:rsidRDefault="00F039B1" w:rsidP="00E10D68">
      <w:r>
        <w:t>Her er en samling af de mulige keypresses i spillet:</w:t>
      </w:r>
    </w:p>
    <w:p w14:paraId="56F838E3" w14:textId="77777777" w:rsidR="00F039B1" w:rsidRDefault="00F039B1" w:rsidP="00E10D68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000D0" w14:paraId="4EF8130D" w14:textId="77777777" w:rsidTr="00E000D0">
        <w:tc>
          <w:tcPr>
            <w:tcW w:w="9628" w:type="dxa"/>
          </w:tcPr>
          <w:tbl>
            <w:tblPr>
              <w:tblStyle w:val="Tabel-Gitter"/>
              <w:tblW w:w="0" w:type="auto"/>
              <w:tblInd w:w="778" w:type="dxa"/>
              <w:tblLook w:val="04A0" w:firstRow="1" w:lastRow="0" w:firstColumn="1" w:lastColumn="0" w:noHBand="0" w:noVBand="1"/>
            </w:tblPr>
            <w:tblGrid>
              <w:gridCol w:w="2263"/>
              <w:gridCol w:w="5812"/>
            </w:tblGrid>
            <w:tr w:rsidR="00E000D0" w14:paraId="4DB83CDA" w14:textId="77777777" w:rsidTr="00F86256">
              <w:tc>
                <w:tcPr>
                  <w:tcW w:w="2263" w:type="dxa"/>
                </w:tcPr>
                <w:p w14:paraId="59BC30D4" w14:textId="77777777" w:rsidR="00E000D0" w:rsidRPr="00F039B1" w:rsidRDefault="00E000D0" w:rsidP="00E000D0">
                  <w:pPr>
                    <w:jc w:val="center"/>
                    <w:rPr>
                      <w:b/>
                      <w:bCs/>
                    </w:rPr>
                  </w:pPr>
                  <w:r w:rsidRPr="00F039B1">
                    <w:rPr>
                      <w:b/>
                      <w:bCs/>
                    </w:rPr>
                    <w:t>Tastkode</w:t>
                  </w:r>
                </w:p>
              </w:tc>
              <w:tc>
                <w:tcPr>
                  <w:tcW w:w="5812" w:type="dxa"/>
                </w:tcPr>
                <w:p w14:paraId="23AA0CC2" w14:textId="77777777" w:rsidR="00E000D0" w:rsidRPr="00F039B1" w:rsidRDefault="00E000D0" w:rsidP="00E000D0">
                  <w:pPr>
                    <w:jc w:val="center"/>
                    <w:rPr>
                      <w:b/>
                      <w:bCs/>
                    </w:rPr>
                  </w:pPr>
                  <w:r w:rsidRPr="00F039B1">
                    <w:rPr>
                      <w:b/>
                      <w:bCs/>
                    </w:rPr>
                    <w:t>Funktion</w:t>
                  </w:r>
                </w:p>
              </w:tc>
            </w:tr>
            <w:tr w:rsidR="00E000D0" w14:paraId="416CFE29" w14:textId="77777777" w:rsidTr="00F86256">
              <w:tc>
                <w:tcPr>
                  <w:tcW w:w="2263" w:type="dxa"/>
                </w:tcPr>
                <w:p w14:paraId="300350E3" w14:textId="77777777" w:rsidR="00E000D0" w:rsidRDefault="00E000D0" w:rsidP="00E000D0">
                  <w:pPr>
                    <w:jc w:val="center"/>
                  </w:pPr>
                  <w:r>
                    <w:t>’w’ og ’ArrowUp’</w:t>
                  </w:r>
                </w:p>
              </w:tc>
              <w:tc>
                <w:tcPr>
                  <w:tcW w:w="5812" w:type="dxa"/>
                </w:tcPr>
                <w:p w14:paraId="0A42D834" w14:textId="77777777" w:rsidR="00E000D0" w:rsidRDefault="00E000D0" w:rsidP="00E000D0">
                  <w:pPr>
                    <w:jc w:val="center"/>
                  </w:pPr>
                  <w:r>
                    <w:t>Roter faldende stykke</w:t>
                  </w:r>
                </w:p>
              </w:tc>
            </w:tr>
            <w:tr w:rsidR="00E000D0" w14:paraId="0C421087" w14:textId="77777777" w:rsidTr="00F86256">
              <w:tc>
                <w:tcPr>
                  <w:tcW w:w="2263" w:type="dxa"/>
                </w:tcPr>
                <w:p w14:paraId="0D5F3860" w14:textId="77777777" w:rsidR="00E000D0" w:rsidRDefault="00E000D0" w:rsidP="00E000D0">
                  <w:pPr>
                    <w:jc w:val="center"/>
                  </w:pPr>
                  <w:r>
                    <w:t>’a’ og ’ArrowLeft’</w:t>
                  </w:r>
                </w:p>
              </w:tc>
              <w:tc>
                <w:tcPr>
                  <w:tcW w:w="5812" w:type="dxa"/>
                </w:tcPr>
                <w:p w14:paraId="1902674F" w14:textId="77777777" w:rsidR="00E000D0" w:rsidRDefault="00E000D0" w:rsidP="00E000D0">
                  <w:pPr>
                    <w:jc w:val="center"/>
                  </w:pPr>
                  <w:r>
                    <w:t>Ryk faldende stykke en tak til venstre</w:t>
                  </w:r>
                </w:p>
              </w:tc>
            </w:tr>
            <w:tr w:rsidR="00E000D0" w14:paraId="7EE7877C" w14:textId="77777777" w:rsidTr="00F86256">
              <w:tc>
                <w:tcPr>
                  <w:tcW w:w="2263" w:type="dxa"/>
                </w:tcPr>
                <w:p w14:paraId="5D80C1D0" w14:textId="77777777" w:rsidR="00E000D0" w:rsidRDefault="00E000D0" w:rsidP="00E000D0">
                  <w:pPr>
                    <w:jc w:val="center"/>
                  </w:pPr>
                  <w:r>
                    <w:t>’d’ og ’ArrowRight’</w:t>
                  </w:r>
                </w:p>
              </w:tc>
              <w:tc>
                <w:tcPr>
                  <w:tcW w:w="5812" w:type="dxa"/>
                </w:tcPr>
                <w:p w14:paraId="2F98404D" w14:textId="77777777" w:rsidR="00E000D0" w:rsidRDefault="00E000D0" w:rsidP="00E000D0">
                  <w:pPr>
                    <w:jc w:val="center"/>
                  </w:pPr>
                  <w:r>
                    <w:t>Ryk faldende stykke en tak til højre</w:t>
                  </w:r>
                </w:p>
              </w:tc>
            </w:tr>
            <w:tr w:rsidR="00E000D0" w14:paraId="2E6F8205" w14:textId="77777777" w:rsidTr="00F86256">
              <w:tc>
                <w:tcPr>
                  <w:tcW w:w="2263" w:type="dxa"/>
                </w:tcPr>
                <w:p w14:paraId="1345A51F" w14:textId="77777777" w:rsidR="00E000D0" w:rsidRDefault="00E000D0" w:rsidP="00E000D0">
                  <w:pPr>
                    <w:jc w:val="center"/>
                  </w:pPr>
                  <w:r>
                    <w:t>’s’ og ’ArrowDown’</w:t>
                  </w:r>
                </w:p>
              </w:tc>
              <w:tc>
                <w:tcPr>
                  <w:tcW w:w="5812" w:type="dxa"/>
                </w:tcPr>
                <w:p w14:paraId="71DC6083" w14:textId="77777777" w:rsidR="00E000D0" w:rsidRDefault="00E000D0" w:rsidP="00E000D0">
                  <w:pPr>
                    <w:jc w:val="center"/>
                  </w:pPr>
                  <w:r>
                    <w:t>Ryk faldende stykke hurtigere ned</w:t>
                  </w:r>
                </w:p>
              </w:tc>
            </w:tr>
            <w:tr w:rsidR="00E000D0" w14:paraId="63F74D2C" w14:textId="77777777" w:rsidTr="00F86256">
              <w:tc>
                <w:tcPr>
                  <w:tcW w:w="2263" w:type="dxa"/>
                </w:tcPr>
                <w:p w14:paraId="06DBBA09" w14:textId="0C14CDF4" w:rsidR="00E000D0" w:rsidRDefault="00E000D0" w:rsidP="00E000D0">
                  <w:pPr>
                    <w:jc w:val="center"/>
                  </w:pPr>
                  <w:r>
                    <w:t xml:space="preserve">’d’ og </w:t>
                  </w:r>
                  <w:r w:rsidR="00F91861">
                    <w:t>space (’ ’)</w:t>
                  </w:r>
                </w:p>
              </w:tc>
              <w:tc>
                <w:tcPr>
                  <w:tcW w:w="5812" w:type="dxa"/>
                </w:tcPr>
                <w:p w14:paraId="367C91EF" w14:textId="77777777" w:rsidR="00E000D0" w:rsidRDefault="00E000D0" w:rsidP="00E000D0">
                  <w:pPr>
                    <w:keepNext/>
                    <w:jc w:val="center"/>
                  </w:pPr>
                  <w:r>
                    <w:t>”Hard Drop”, ryk stykket ned indtil det støder på noget</w:t>
                  </w:r>
                </w:p>
              </w:tc>
            </w:tr>
          </w:tbl>
          <w:p w14:paraId="75A17AFC" w14:textId="1ED5ED84" w:rsidR="00E000D0" w:rsidRDefault="00E000D0" w:rsidP="00E000D0">
            <w:pPr>
              <w:pStyle w:val="Billedtekst"/>
            </w:pPr>
          </w:p>
        </w:tc>
      </w:tr>
      <w:tr w:rsidR="00E000D0" w14:paraId="77085C6D" w14:textId="77777777" w:rsidTr="00E000D0">
        <w:tc>
          <w:tcPr>
            <w:tcW w:w="9628" w:type="dxa"/>
          </w:tcPr>
          <w:p w14:paraId="1DFFBD28" w14:textId="3D979DA6" w:rsidR="00E000D0" w:rsidRDefault="00E000D0" w:rsidP="00E000D0">
            <w:pPr>
              <w:jc w:val="center"/>
            </w:pPr>
            <w:r>
              <w:t xml:space="preserve">Tabel </w:t>
            </w:r>
            <w:fldSimple w:instr=" SEQ Tabel \* ARABIC ">
              <w:r w:rsidR="00B96B91">
                <w:rPr>
                  <w:noProof/>
                </w:rPr>
                <w:t>1</w:t>
              </w:r>
            </w:fldSimple>
          </w:p>
        </w:tc>
      </w:tr>
    </w:tbl>
    <w:p w14:paraId="614C7C5F" w14:textId="77777777" w:rsidR="00B9376B" w:rsidRDefault="00B9376B" w:rsidP="00E10D68"/>
    <w:p w14:paraId="0F8681FE" w14:textId="0E63446A" w:rsidR="00F039B1" w:rsidRDefault="00D97CBC" w:rsidP="00E10D68">
      <w:r>
        <w:t>Så snart stykket</w:t>
      </w:r>
      <w:r w:rsidR="00E01875">
        <w:t xml:space="preserve"> har en kasse under sig</w:t>
      </w:r>
      <w:r>
        <w:t xml:space="preserve">, så bliver stykket sort </w:t>
      </w:r>
      <w:r w:rsidR="00D359E4">
        <w:t>og låst fast i gitteret der hvor de</w:t>
      </w:r>
      <w:r w:rsidR="00772201">
        <w:t>t</w:t>
      </w:r>
      <w:r w:rsidR="00D359E4">
        <w:t xml:space="preserve"> er </w:t>
      </w:r>
      <w:r>
        <w:t>og et nyt faldende stykke spawner oppe i toppen af gitteret.</w:t>
      </w:r>
    </w:p>
    <w:p w14:paraId="284DB367" w14:textId="4F35B6CC" w:rsidR="00936227" w:rsidRDefault="00936227" w:rsidP="00E10D68">
      <w:r>
        <w:t xml:space="preserve">Yderligere, så når der er fulde rækker, så tilføjes der point til spilleren og når spilleren slår sin highscore og restarter spillet, </w:t>
      </w:r>
      <w:r w:rsidR="0004690B">
        <w:t>så gemmes den lokalt, så den ikke bliver væk. Yderligere, så gemmes gitteret og scoren, for at man kan lukke og åbne spillet uden at miste fremskridt.</w:t>
      </w:r>
    </w:p>
    <w:p w14:paraId="481B8F15" w14:textId="522EC4DB" w:rsidR="00E10D68" w:rsidRPr="00E10D68" w:rsidRDefault="00B20624" w:rsidP="00E10D68">
      <w:r>
        <w:t>Når spillet bliver åbnet, så kigger programmet på om der er gemt noget i ”localStorage”, med tagget ”grid”. Hvis der er, så loades det gemte grid. Ellers laves der et nyt 10x20 grid fyldt med 0’er (tomme celler).</w:t>
      </w:r>
    </w:p>
    <w:p w14:paraId="5C840954" w14:textId="5A8F9AB4" w:rsidR="002117C1" w:rsidRPr="002117C1" w:rsidRDefault="002117C1" w:rsidP="00051AE8">
      <w:pPr>
        <w:pStyle w:val="Overskrift1"/>
      </w:pPr>
      <w:bookmarkStart w:id="4" w:name="_Toc191662833"/>
      <w:r>
        <w:t>4. Udvikling af programmet</w:t>
      </w:r>
      <w:bookmarkEnd w:id="4"/>
    </w:p>
    <w:p w14:paraId="6FF43107" w14:textId="1820E40B" w:rsidR="00E2203F" w:rsidRDefault="002117C1" w:rsidP="002117C1">
      <w:pPr>
        <w:pStyle w:val="Overskrift2"/>
      </w:pPr>
      <w:bookmarkStart w:id="5" w:name="_Toc191662834"/>
      <w:r>
        <w:t xml:space="preserve">4.1: </w:t>
      </w:r>
      <w:r w:rsidR="00E2203F">
        <w:t>Tetris G</w:t>
      </w:r>
      <w:r w:rsidR="00427119">
        <w:t>itter (</w:t>
      </w:r>
      <w:r w:rsidR="00800D7A">
        <w:t>G</w:t>
      </w:r>
      <w:r w:rsidR="00427119">
        <w:t>rid)</w:t>
      </w:r>
      <w:bookmarkEnd w:id="5"/>
    </w:p>
    <w:p w14:paraId="18044DEB" w14:textId="2C285656" w:rsidR="000C7B09" w:rsidRDefault="00C6234C">
      <w:r>
        <w:t>Et standard tetris gitter er 10 bred og 20 høj, så det er også det jeg har valgt at lave det her.</w:t>
      </w:r>
    </w:p>
    <w:p w14:paraId="11FEBE14" w14:textId="37DBF79A" w:rsidR="00AB7B29" w:rsidRDefault="00E02423">
      <w:r>
        <w:lastRenderedPageBreak/>
        <w:t xml:space="preserve">Først og fremmest har jeg lavet en Board class. Her er der en constructor, som jeg giver </w:t>
      </w:r>
      <w:r w:rsidR="00D70019">
        <w:t xml:space="preserve">argumenterne </w:t>
      </w:r>
      <w:r>
        <w:t>rows og cols</w:t>
      </w:r>
      <w:r w:rsidR="000734E1">
        <w:t xml:space="preserve"> for at definere størrelsen af gitteret</w:t>
      </w:r>
      <w:r>
        <w:t>.</w:t>
      </w:r>
      <w:r w:rsidR="005F2489">
        <w:t xml:space="preserve"> </w:t>
      </w:r>
      <w:r w:rsidR="00A4045B">
        <w:t>Oprindeligt bliver gitteret</w:t>
      </w:r>
      <w:r w:rsidR="000734E1">
        <w:t xml:space="preserve"> oprettet</w:t>
      </w:r>
      <w:r w:rsidR="00A4045B">
        <w:t xml:space="preserve"> ved</w:t>
      </w:r>
      <w:r w:rsidR="00AB7B29">
        <w:t>:</w:t>
      </w:r>
    </w:p>
    <w:tbl>
      <w:tblPr>
        <w:tblW w:w="6633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37"/>
      </w:tblGrid>
      <w:tr w:rsidR="00A4045B" w:rsidRPr="00E03002" w14:paraId="102D8F2B" w14:textId="77777777" w:rsidTr="00B57F74">
        <w:trPr>
          <w:trHeight w:val="1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3FC336" w14:textId="77777777" w:rsidR="00A4045B" w:rsidRPr="00A4045B" w:rsidRDefault="00A4045B" w:rsidP="00A40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4045B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30D378" w14:textId="77777777" w:rsidR="00A4045B" w:rsidRPr="00A4045B" w:rsidRDefault="00A4045B" w:rsidP="00A40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A4045B">
              <w:rPr>
                <w:rFonts w:ascii="Courier New" w:hAnsi="Courier New" w:cs="Courier New"/>
                <w:color w:val="336666"/>
                <w:sz w:val="20"/>
                <w:szCs w:val="20"/>
                <w:lang w:val="en-US"/>
              </w:rPr>
              <w:t>Array</w:t>
            </w:r>
            <w:r w:rsidRPr="00A4045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.from({length</w:t>
            </w:r>
            <w:r w:rsidRPr="00A4045B">
              <w:rPr>
                <w:rFonts w:ascii="Courier New" w:hAnsi="Courier New" w:cs="Courier New"/>
                <w:color w:val="555555"/>
                <w:sz w:val="20"/>
                <w:szCs w:val="20"/>
                <w:lang w:val="en-US"/>
              </w:rPr>
              <w:t>:</w:t>
            </w:r>
            <w:r w:rsidRPr="00A4045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rows}, () </w:t>
            </w:r>
            <w:r w:rsidRPr="00A4045B">
              <w:rPr>
                <w:rFonts w:ascii="Courier New" w:hAnsi="Courier New" w:cs="Courier New"/>
                <w:color w:val="555555"/>
                <w:sz w:val="20"/>
                <w:szCs w:val="20"/>
                <w:lang w:val="en-US"/>
              </w:rPr>
              <w:t>=&gt;</w:t>
            </w:r>
            <w:r w:rsidRPr="00A4045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A4045B">
              <w:rPr>
                <w:rFonts w:ascii="Courier New" w:hAnsi="Courier New" w:cs="Courier New"/>
                <w:color w:val="336666"/>
                <w:sz w:val="20"/>
                <w:szCs w:val="20"/>
                <w:lang w:val="en-US"/>
              </w:rPr>
              <w:t>Array</w:t>
            </w:r>
            <w:r w:rsidRPr="00A4045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(cols).fill(</w:t>
            </w:r>
            <w:r w:rsidRPr="00A4045B">
              <w:rPr>
                <w:rFonts w:ascii="Courier New" w:hAnsi="Courier New" w:cs="Courier New"/>
                <w:color w:val="FF6600"/>
                <w:sz w:val="20"/>
                <w:szCs w:val="20"/>
                <w:lang w:val="en-US"/>
              </w:rPr>
              <w:t>0</w:t>
            </w:r>
            <w:r w:rsidRPr="00A4045B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</w:p>
        </w:tc>
      </w:tr>
      <w:tr w:rsidR="00AB7B29" w:rsidRPr="00A4045B" w14:paraId="60FEC7F0" w14:textId="77777777" w:rsidTr="00B57F74">
        <w:trPr>
          <w:trHeight w:val="390"/>
          <w:tblCellSpacing w:w="15" w:type="dxa"/>
          <w:jc w:val="center"/>
        </w:trPr>
        <w:tc>
          <w:tcPr>
            <w:tcW w:w="0" w:type="auto"/>
            <w:vAlign w:val="center"/>
          </w:tcPr>
          <w:p w14:paraId="0F242D97" w14:textId="77777777" w:rsidR="00AB7B29" w:rsidRPr="00000574" w:rsidRDefault="00AB7B29" w:rsidP="00A40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F5AD1A" w14:textId="0882A59D" w:rsidR="00A24B72" w:rsidRPr="00A24B72" w:rsidRDefault="00AB7B29" w:rsidP="00A24B72">
            <w:pPr>
              <w:pStyle w:val="Billedtekst"/>
            </w:pPr>
            <w:r>
              <w:t xml:space="preserve">Tabel </w:t>
            </w:r>
            <w:fldSimple w:instr=" SEQ Tabel \* ARABIC ">
              <w:r w:rsidR="00B96B91">
                <w:rPr>
                  <w:noProof/>
                </w:rPr>
                <w:t>2</w:t>
              </w:r>
            </w:fldSimple>
          </w:p>
        </w:tc>
      </w:tr>
    </w:tbl>
    <w:p w14:paraId="580B2D8E" w14:textId="0C7E42FC" w:rsidR="00A24B72" w:rsidRPr="00A24B72" w:rsidRDefault="00A24B72" w:rsidP="00A24B72">
      <w:pPr>
        <w:rPr>
          <w:color w:val="000000" w:themeColor="text1"/>
        </w:rPr>
      </w:pPr>
      <w:r>
        <w:rPr>
          <w:color w:val="000000" w:themeColor="text1"/>
        </w:rPr>
        <w:t>Her laves et grid med størrelsen (x: rows, y: cols)</w:t>
      </w:r>
      <w:r w:rsidR="000F2E21">
        <w:rPr>
          <w:color w:val="000000" w:themeColor="text1"/>
        </w:rPr>
        <w:t>, hvor alle celler er fyldt med 0</w:t>
      </w:r>
      <w:r>
        <w:rPr>
          <w:color w:val="000000" w:themeColor="text1"/>
        </w:rPr>
        <w:t>.</w:t>
      </w:r>
    </w:p>
    <w:p w14:paraId="3FF4FE00" w14:textId="429E901B" w:rsidR="002F1206" w:rsidRPr="008323F0" w:rsidRDefault="002F1206" w:rsidP="008E248B">
      <w:pPr>
        <w:pStyle w:val="Listeafsnit"/>
        <w:numPr>
          <w:ilvl w:val="0"/>
          <w:numId w:val="3"/>
        </w:numPr>
        <w:rPr>
          <w:color w:val="000000" w:themeColor="text1"/>
        </w:rPr>
      </w:pPr>
      <w:r w:rsidRPr="008323F0">
        <w:rPr>
          <w:i/>
          <w:iCs/>
          <w:color w:val="000000" w:themeColor="text1"/>
        </w:rPr>
        <w:t>Array.from()</w:t>
      </w:r>
      <w:r w:rsidRPr="008323F0">
        <w:rPr>
          <w:color w:val="000000" w:themeColor="text1"/>
        </w:rPr>
        <w:t xml:space="preserve"> opretter et </w:t>
      </w:r>
      <w:r w:rsidR="001F47EB" w:rsidRPr="008323F0">
        <w:rPr>
          <w:color w:val="000000" w:themeColor="text1"/>
        </w:rPr>
        <w:t xml:space="preserve">nyt </w:t>
      </w:r>
      <w:r w:rsidRPr="008323F0">
        <w:rPr>
          <w:color w:val="000000" w:themeColor="text1"/>
        </w:rPr>
        <w:t xml:space="preserve">array med </w:t>
      </w:r>
      <w:r w:rsidRPr="008323F0">
        <w:rPr>
          <w:i/>
          <w:iCs/>
          <w:color w:val="000000" w:themeColor="text1"/>
        </w:rPr>
        <w:t>rows</w:t>
      </w:r>
      <w:r w:rsidRPr="008323F0">
        <w:rPr>
          <w:color w:val="000000" w:themeColor="text1"/>
        </w:rPr>
        <w:t xml:space="preserve"> antal elementer</w:t>
      </w:r>
      <w:r w:rsidR="008E248B" w:rsidRPr="008323F0">
        <w:rPr>
          <w:color w:val="000000" w:themeColor="text1"/>
        </w:rPr>
        <w:t xml:space="preserve">. </w:t>
      </w:r>
      <w:r w:rsidRPr="008323F0">
        <w:rPr>
          <w:i/>
          <w:iCs/>
          <w:color w:val="000000" w:themeColor="text1"/>
        </w:rPr>
        <w:t>{length: rows}</w:t>
      </w:r>
      <w:r w:rsidR="001F47EB" w:rsidRPr="008323F0">
        <w:rPr>
          <w:i/>
          <w:iCs/>
          <w:color w:val="000000" w:themeColor="text1"/>
        </w:rPr>
        <w:t xml:space="preserve"> </w:t>
      </w:r>
      <w:r w:rsidR="001F47EB" w:rsidRPr="008323F0">
        <w:rPr>
          <w:color w:val="000000" w:themeColor="text1"/>
        </w:rPr>
        <w:t>er</w:t>
      </w:r>
      <w:r w:rsidRPr="008323F0">
        <w:rPr>
          <w:color w:val="000000" w:themeColor="text1"/>
        </w:rPr>
        <w:t xml:space="preserve"> et objekt</w:t>
      </w:r>
      <w:r w:rsidR="00A76ABF" w:rsidRPr="008323F0">
        <w:rPr>
          <w:color w:val="000000" w:themeColor="text1"/>
        </w:rPr>
        <w:t>,</w:t>
      </w:r>
      <w:r w:rsidRPr="008323F0">
        <w:rPr>
          <w:color w:val="000000" w:themeColor="text1"/>
        </w:rPr>
        <w:t xml:space="preserve"> som </w:t>
      </w:r>
      <w:r w:rsidR="00A76ABF" w:rsidRPr="008323F0">
        <w:rPr>
          <w:color w:val="000000" w:themeColor="text1"/>
        </w:rPr>
        <w:t>an</w:t>
      </w:r>
      <w:r w:rsidRPr="008323F0">
        <w:rPr>
          <w:color w:val="000000" w:themeColor="text1"/>
        </w:rPr>
        <w:t>giver længden på arrayet, så antal rækker.</w:t>
      </w:r>
    </w:p>
    <w:p w14:paraId="0A1857C2" w14:textId="55BE8B03" w:rsidR="002F1206" w:rsidRPr="008323F0" w:rsidRDefault="002F1206" w:rsidP="002F1206">
      <w:pPr>
        <w:pStyle w:val="Listeafsnit"/>
        <w:numPr>
          <w:ilvl w:val="0"/>
          <w:numId w:val="3"/>
        </w:numPr>
        <w:rPr>
          <w:color w:val="000000" w:themeColor="text1"/>
        </w:rPr>
      </w:pPr>
      <w:r w:rsidRPr="008323F0">
        <w:rPr>
          <w:i/>
          <w:iCs/>
          <w:color w:val="000000" w:themeColor="text1"/>
        </w:rPr>
        <w:t xml:space="preserve">Array(cols) </w:t>
      </w:r>
      <w:r w:rsidRPr="008323F0">
        <w:rPr>
          <w:color w:val="000000" w:themeColor="text1"/>
        </w:rPr>
        <w:t>laver et array med cols antal elementer. Dette bliver gjort for hver række.</w:t>
      </w:r>
    </w:p>
    <w:p w14:paraId="1E2AE841" w14:textId="23714013" w:rsidR="002F1206" w:rsidRPr="008323F0" w:rsidRDefault="002F1206" w:rsidP="002F1206">
      <w:pPr>
        <w:pStyle w:val="Listeafsnit"/>
        <w:numPr>
          <w:ilvl w:val="0"/>
          <w:numId w:val="3"/>
        </w:numPr>
        <w:rPr>
          <w:color w:val="000000" w:themeColor="text1"/>
        </w:rPr>
      </w:pPr>
      <w:r w:rsidRPr="008323F0">
        <w:rPr>
          <w:i/>
          <w:iCs/>
          <w:color w:val="000000" w:themeColor="text1"/>
        </w:rPr>
        <w:t xml:space="preserve">.fill(0) </w:t>
      </w:r>
      <w:r w:rsidRPr="008323F0">
        <w:rPr>
          <w:color w:val="000000" w:themeColor="text1"/>
        </w:rPr>
        <w:t>fylder alle pladser i</w:t>
      </w:r>
      <w:r w:rsidR="00C8594A" w:rsidRPr="008323F0">
        <w:rPr>
          <w:color w:val="000000" w:themeColor="text1"/>
        </w:rPr>
        <w:t xml:space="preserve"> de</w:t>
      </w:r>
      <w:r w:rsidRPr="008323F0">
        <w:rPr>
          <w:color w:val="000000" w:themeColor="text1"/>
        </w:rPr>
        <w:t xml:space="preserve"> array</w:t>
      </w:r>
      <w:r w:rsidR="00C8594A" w:rsidRPr="008323F0">
        <w:rPr>
          <w:color w:val="000000" w:themeColor="text1"/>
        </w:rPr>
        <w:t>s</w:t>
      </w:r>
      <w:r w:rsidRPr="008323F0">
        <w:rPr>
          <w:color w:val="000000" w:themeColor="text1"/>
        </w:rPr>
        <w:t xml:space="preserve"> med </w:t>
      </w:r>
      <w:r w:rsidRPr="008323F0">
        <w:rPr>
          <w:i/>
          <w:iCs/>
          <w:color w:val="000000" w:themeColor="text1"/>
        </w:rPr>
        <w:t>0</w:t>
      </w:r>
      <w:r w:rsidRPr="008323F0">
        <w:rPr>
          <w:color w:val="000000" w:themeColor="text1"/>
        </w:rPr>
        <w:t>.</w:t>
      </w:r>
    </w:p>
    <w:p w14:paraId="7D7E25F9" w14:textId="6FB03C24" w:rsidR="00BB637A" w:rsidRPr="00F246A0" w:rsidRDefault="00F246A0">
      <w:r>
        <w:t>I min board class har jeg en draw funktion, som er i stand til at farve bestemte celler</w:t>
      </w:r>
      <w:r w:rsidR="00CD0812">
        <w:t xml:space="preserve"> på gitteret.</w:t>
      </w:r>
    </w:p>
    <w:p w14:paraId="4AEC17C1" w14:textId="77777777" w:rsidR="002F1206" w:rsidRPr="00F246A0" w:rsidRDefault="002F1206"/>
    <w:p w14:paraId="7CF1FE46" w14:textId="4549AE38" w:rsidR="00AB7B29" w:rsidRDefault="008E291A" w:rsidP="008E291A">
      <w:pPr>
        <w:pStyle w:val="Overskrift2"/>
      </w:pPr>
      <w:bookmarkStart w:id="6" w:name="_Toc191662835"/>
      <w:r>
        <w:t>4.2: Faldende stykker og kollision</w:t>
      </w:r>
      <w:bookmarkEnd w:id="6"/>
    </w:p>
    <w:p w14:paraId="67BF00A9" w14:textId="3604AA86" w:rsidR="00AD29E8" w:rsidRDefault="00C560F7" w:rsidP="008E291A">
      <w:r>
        <w:t xml:space="preserve">Der skal laves et </w:t>
      </w:r>
      <w:r w:rsidR="003C0644">
        <w:t>objekt</w:t>
      </w:r>
      <w:r>
        <w:t xml:space="preserve"> med relevante attributter</w:t>
      </w:r>
      <w:r w:rsidR="00EB256B">
        <w:t>, såsom:</w:t>
      </w:r>
      <w:r>
        <w:t xml:space="preserve"> position, form, rotation.</w:t>
      </w:r>
      <w:r w:rsidR="00DD0238">
        <w:t xml:space="preserve"> </w:t>
      </w:r>
    </w:p>
    <w:p w14:paraId="6223C593" w14:textId="086C42BF" w:rsidR="00AA32F4" w:rsidRDefault="00AA32F4" w:rsidP="008E291A">
      <w:r>
        <w:t xml:space="preserve">For at </w:t>
      </w:r>
      <w:r w:rsidR="00344E4F">
        <w:t>vise</w:t>
      </w:r>
      <w:r>
        <w:t xml:space="preserve"> en kasse på skærmen, så kan der under gitteret tegnes en firkant med den farve cellen skal være.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946"/>
      </w:tblGrid>
      <w:tr w:rsidR="00AA32F4" w14:paraId="41F407ED" w14:textId="77777777" w:rsidTr="00AA32F4">
        <w:trPr>
          <w:trHeight w:val="3402"/>
        </w:trPr>
        <w:tc>
          <w:tcPr>
            <w:tcW w:w="2859" w:type="dxa"/>
          </w:tcPr>
          <w:p w14:paraId="378344D2" w14:textId="23CF5249" w:rsidR="00AA32F4" w:rsidRDefault="00AA32F4" w:rsidP="00AA32F4">
            <w:pPr>
              <w:keepNext/>
            </w:pPr>
            <w:r w:rsidRPr="00AA32F4">
              <w:rPr>
                <w:noProof/>
              </w:rPr>
              <w:drawing>
                <wp:inline distT="0" distB="0" distL="0" distR="0" wp14:anchorId="688E1E16" wp14:editId="2F251C9E">
                  <wp:extent cx="1733585" cy="3406588"/>
                  <wp:effectExtent l="0" t="0" r="0" b="0"/>
                  <wp:docPr id="987741686" name="Billede 1" descr="Et billede, der indeholder Rektangel, jackstik&#10;&#10;Indhold genereret af kunstig intelligens kan være forker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741686" name="Billede 1" descr="Et billede, der indeholder Rektangel, jackstik&#10;&#10;Indhold genereret af kunstig intelligens kan være forkert."/>
                          <pic:cNvPicPr/>
                        </pic:nvPicPr>
                        <pic:blipFill rotWithShape="1">
                          <a:blip r:embed="rId9"/>
                          <a:srcRect l="1550" t="1587" r="2317" b="1723"/>
                          <a:stretch/>
                        </pic:blipFill>
                        <pic:spPr bwMode="auto">
                          <a:xfrm>
                            <a:off x="0" y="0"/>
                            <a:ext cx="1752700" cy="3444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2F4" w14:paraId="552CA729" w14:textId="77777777" w:rsidTr="00AA32F4">
        <w:trPr>
          <w:trHeight w:val="472"/>
        </w:trPr>
        <w:tc>
          <w:tcPr>
            <w:tcW w:w="2859" w:type="dxa"/>
          </w:tcPr>
          <w:p w14:paraId="49E0EE8E" w14:textId="0C42830B" w:rsidR="00AA32F4" w:rsidRDefault="00AA32F4" w:rsidP="00AA32F4">
            <w:pPr>
              <w:pStyle w:val="Billedtekst"/>
            </w:pPr>
            <w:r>
              <w:t xml:space="preserve">Figur </w:t>
            </w:r>
            <w:fldSimple w:instr=" SEQ Figur \* ARABIC ">
              <w:r w:rsidR="00B96B91">
                <w:rPr>
                  <w:noProof/>
                </w:rPr>
                <w:t>2</w:t>
              </w:r>
            </w:fldSimple>
            <w:r>
              <w:t xml:space="preserve"> en faldende kasse fra Commit: ”Falling Box”.</w:t>
            </w:r>
          </w:p>
        </w:tc>
      </w:tr>
    </w:tbl>
    <w:p w14:paraId="6185B198" w14:textId="60FAF27A" w:rsidR="006C7A7B" w:rsidRPr="000E6BEF" w:rsidRDefault="00DF21D4" w:rsidP="008E291A">
      <w:r>
        <w:t xml:space="preserve">For at tegne den, så er der inde i main.js. Her er der en </w:t>
      </w:r>
      <w:r w:rsidR="00A55A60">
        <w:t>”</w:t>
      </w:r>
      <w:r>
        <w:rPr>
          <w:i/>
          <w:iCs/>
        </w:rPr>
        <w:t>window.addEventListener(’load’, function() {}</w:t>
      </w:r>
      <w:r w:rsidR="00A55A60">
        <w:rPr>
          <w:i/>
          <w:iCs/>
        </w:rPr>
        <w:t>”</w:t>
      </w:r>
      <w:r>
        <w:t xml:space="preserve">, som betyder at koden inden for </w:t>
      </w:r>
      <w:r w:rsidR="00A55A60">
        <w:t>”</w:t>
      </w:r>
      <w:r>
        <w:rPr>
          <w:i/>
          <w:iCs/>
        </w:rPr>
        <w:t>{}</w:t>
      </w:r>
      <w:r w:rsidR="00A55A60">
        <w:rPr>
          <w:i/>
          <w:iCs/>
        </w:rPr>
        <w:t>”</w:t>
      </w:r>
      <w:r>
        <w:t xml:space="preserve"> kører når vinduet bliver loadet. Der bliver her defineret at farven, som bliver tegnet med er sort. Sidst bliver </w:t>
      </w:r>
      <w:r w:rsidR="00A55A60">
        <w:t>funktionen ”</w:t>
      </w:r>
      <w:r w:rsidR="00A55A60">
        <w:rPr>
          <w:i/>
          <w:iCs/>
        </w:rPr>
        <w:t>animate()”</w:t>
      </w:r>
      <w:r w:rsidR="00A55A60">
        <w:t xml:space="preserve"> </w:t>
      </w:r>
      <w:r>
        <w:t>defineret</w:t>
      </w:r>
      <w:r w:rsidR="00A55A60">
        <w:t>. Den får et interval på 500ms. Med ”</w:t>
      </w:r>
      <w:r w:rsidR="00A55A60" w:rsidRPr="00A55A60">
        <w:rPr>
          <w:i/>
          <w:iCs/>
        </w:rPr>
        <w:t>this.setInterval(animate, 500);</w:t>
      </w:r>
      <w:r w:rsidR="00A55A60">
        <w:rPr>
          <w:i/>
          <w:iCs/>
        </w:rPr>
        <w:t xml:space="preserve">”. </w:t>
      </w:r>
      <w:r w:rsidR="00FF2906">
        <w:t>Funktionen bliver dermed kørt 2 gange i sekundet.</w:t>
      </w:r>
      <w:r w:rsidR="000E6BEF">
        <w:t xml:space="preserve"> I animate bliver alle tidligere tegnede kasser fjernet fra skærmen, og der bliver derefter </w:t>
      </w:r>
      <w:r w:rsidR="000E6BEF">
        <w:lastRenderedPageBreak/>
        <w:t>kørt</w:t>
      </w:r>
      <w:r w:rsidR="00172CDF">
        <w:t xml:space="preserve"> 2 funktioner fra piece.js:</w:t>
      </w:r>
      <w:r w:rsidR="000E6BEF">
        <w:t xml:space="preserve"> </w:t>
      </w:r>
      <w:r w:rsidR="000E6BEF" w:rsidRPr="000E6BEF">
        <w:rPr>
          <w:i/>
          <w:iCs/>
        </w:rPr>
        <w:t>”Piece.draw()”</w:t>
      </w:r>
      <w:r w:rsidR="000E6BEF">
        <w:t xml:space="preserve"> og </w:t>
      </w:r>
      <w:r w:rsidR="000E6BEF" w:rsidRPr="000E6BEF">
        <w:rPr>
          <w:i/>
          <w:iCs/>
        </w:rPr>
        <w:t>”Piece.update()”</w:t>
      </w:r>
      <w:r w:rsidR="000E6BEF">
        <w:t xml:space="preserve">, </w:t>
      </w:r>
      <w:r w:rsidR="00D409D7">
        <w:t xml:space="preserve">som tegner </w:t>
      </w:r>
      <w:r w:rsidR="007C75A1">
        <w:t xml:space="preserve">stykket </w:t>
      </w:r>
      <w:r w:rsidR="00D409D7">
        <w:t xml:space="preserve">og </w:t>
      </w:r>
      <w:r w:rsidR="007C75A1">
        <w:t xml:space="preserve">derefter </w:t>
      </w:r>
      <w:r w:rsidR="00D409D7">
        <w:t>rykker stykket</w:t>
      </w:r>
      <w:r w:rsidR="007C75A1">
        <w:t xml:space="preserve"> ned en plads</w:t>
      </w:r>
      <w:r w:rsidR="00D409D7">
        <w:t>.</w:t>
      </w:r>
    </w:p>
    <w:p w14:paraId="54F6BB5F" w14:textId="0E55638D" w:rsidR="0041295A" w:rsidRDefault="007549FE" w:rsidP="008E291A">
      <w:r>
        <w:t>Senere i programmet, så skiftede jeg denne enkelte kasse ud med hele stykker.</w:t>
      </w:r>
    </w:p>
    <w:p w14:paraId="0EB07A33" w14:textId="2FF701D5" w:rsidR="00585704" w:rsidRDefault="00066920" w:rsidP="00266C48">
      <w:r>
        <w:t>Stykket ender med at have en global x- og y-koordinat. Og baseret på hvilket stykke man har og rotationen, så beregnes hvor stykket er på en række segmenter</w:t>
      </w:r>
      <w:r w:rsidR="00DC0D13">
        <w:t>, som er illustreret her i tabellen under med i I-stykke: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4935"/>
        <w:gridCol w:w="2428"/>
      </w:tblGrid>
      <w:tr w:rsidR="004814DA" w14:paraId="2C14DA12" w14:textId="77777777" w:rsidTr="00481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A08A8" w14:textId="77777777" w:rsidR="004814DA" w:rsidRDefault="004814DA">
            <w:pPr>
              <w:jc w:val="center"/>
              <w:rPr>
                <w:b/>
                <w:bCs/>
              </w:rPr>
            </w:pPr>
            <w:r>
              <w:rPr>
                <w:rStyle w:val="Strk"/>
                <w:rFonts w:eastAsiaTheme="majorEastAsia"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115AEA01" w14:textId="77777777" w:rsidR="004814DA" w:rsidRDefault="004814DA">
            <w:pPr>
              <w:jc w:val="center"/>
              <w:rPr>
                <w:b/>
                <w:bCs/>
              </w:rPr>
            </w:pPr>
            <w:r>
              <w:rPr>
                <w:rStyle w:val="Strk"/>
                <w:rFonts w:eastAsiaTheme="majorEastAsia"/>
              </w:rPr>
              <w:t>Koordinat Offsets</w:t>
            </w:r>
          </w:p>
        </w:tc>
        <w:tc>
          <w:tcPr>
            <w:tcW w:w="0" w:type="auto"/>
            <w:vAlign w:val="center"/>
            <w:hideMark/>
          </w:tcPr>
          <w:p w14:paraId="67CFDB16" w14:textId="77777777" w:rsidR="004814DA" w:rsidRDefault="004814DA">
            <w:pPr>
              <w:jc w:val="center"/>
              <w:rPr>
                <w:b/>
                <w:bCs/>
              </w:rPr>
            </w:pPr>
            <w:r>
              <w:rPr>
                <w:rStyle w:val="Strk"/>
                <w:rFonts w:eastAsiaTheme="majorEastAsia"/>
              </w:rPr>
              <w:t>Visuel Illustration</w:t>
            </w:r>
          </w:p>
        </w:tc>
      </w:tr>
      <w:tr w:rsidR="004814DA" w14:paraId="4D5FC1FC" w14:textId="77777777" w:rsidTr="00481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C0C7" w14:textId="77777777" w:rsidR="004814DA" w:rsidRDefault="004814DA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6365CC5" w14:textId="77777777" w:rsidR="004814DA" w:rsidRDefault="004814DA">
            <w:r>
              <w:t>{x: -1, y: 0}, {x: 0, y: 0}, {x: 1, y: 0}, {x: 2, y: 0}</w:t>
            </w:r>
          </w:p>
        </w:tc>
        <w:tc>
          <w:tcPr>
            <w:tcW w:w="0" w:type="auto"/>
            <w:vAlign w:val="center"/>
            <w:hideMark/>
          </w:tcPr>
          <w:p w14:paraId="4E91E089" w14:textId="77777777" w:rsidR="004814DA" w:rsidRDefault="004814DA">
            <w:r>
              <w:rPr>
                <w:rFonts w:ascii="Apple Color Emoji" w:hAnsi="Apple Color Emoji" w:cs="Apple Color Emoji"/>
              </w:rPr>
              <w:t>🟦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🟦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🟦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🟦</w:t>
            </w:r>
          </w:p>
        </w:tc>
      </w:tr>
      <w:tr w:rsidR="004814DA" w14:paraId="150B57FB" w14:textId="77777777" w:rsidTr="00481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AEB2" w14:textId="77777777" w:rsidR="004814DA" w:rsidRDefault="004814DA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EB7CDCF" w14:textId="77777777" w:rsidR="004814DA" w:rsidRDefault="004814DA">
            <w:r>
              <w:t>{x: 0, y: -1}, {x: 0, y: 0}, {x: 0, y: 1}, {x: 0, y: 2}</w:t>
            </w:r>
          </w:p>
        </w:tc>
        <w:tc>
          <w:tcPr>
            <w:tcW w:w="0" w:type="auto"/>
            <w:vAlign w:val="center"/>
            <w:hideMark/>
          </w:tcPr>
          <w:p w14:paraId="1C5F74AA" w14:textId="77777777" w:rsidR="004814DA" w:rsidRDefault="004814DA">
            <w:r>
              <w:rPr>
                <w:rFonts w:ascii="Apple Color Emoji" w:hAnsi="Apple Color Emoji" w:cs="Apple Color Emoji"/>
              </w:rPr>
              <w:t>🟦</w:t>
            </w:r>
            <w:r>
              <w:br/>
            </w:r>
            <w:r>
              <w:rPr>
                <w:rFonts w:ascii="Apple Color Emoji" w:hAnsi="Apple Color Emoji" w:cs="Apple Color Emoji"/>
              </w:rPr>
              <w:t>🟦</w:t>
            </w:r>
            <w:r>
              <w:br/>
            </w:r>
            <w:r>
              <w:rPr>
                <w:rFonts w:ascii="Apple Color Emoji" w:hAnsi="Apple Color Emoji" w:cs="Apple Color Emoji"/>
              </w:rPr>
              <w:t>🟦</w:t>
            </w:r>
            <w:r>
              <w:br/>
            </w:r>
            <w:r>
              <w:rPr>
                <w:rFonts w:ascii="Apple Color Emoji" w:hAnsi="Apple Color Emoji" w:cs="Apple Color Emoji"/>
              </w:rPr>
              <w:t>🟦</w:t>
            </w:r>
          </w:p>
        </w:tc>
      </w:tr>
      <w:tr w:rsidR="004814DA" w14:paraId="164F5BC4" w14:textId="77777777" w:rsidTr="00481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AF0D4" w14:textId="77777777" w:rsidR="004814DA" w:rsidRDefault="004814D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335DB25" w14:textId="77777777" w:rsidR="004814DA" w:rsidRDefault="004814DA">
            <w:r>
              <w:t>{x: -2, y: 0}, {x: -1, y: 0}, {x: 0, y: 0}, {x: 1, y: 0}</w:t>
            </w:r>
          </w:p>
        </w:tc>
        <w:tc>
          <w:tcPr>
            <w:tcW w:w="0" w:type="auto"/>
            <w:vAlign w:val="center"/>
            <w:hideMark/>
          </w:tcPr>
          <w:p w14:paraId="0424E41A" w14:textId="77777777" w:rsidR="004814DA" w:rsidRDefault="004814DA">
            <w:r>
              <w:rPr>
                <w:rFonts w:ascii="Apple Color Emoji" w:hAnsi="Apple Color Emoji" w:cs="Apple Color Emoji"/>
              </w:rPr>
              <w:t>🟦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🟦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🟦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🟦</w:t>
            </w:r>
            <w:r>
              <w:t xml:space="preserve"> </w:t>
            </w:r>
            <w:r>
              <w:rPr>
                <w:rStyle w:val="Fremhv"/>
                <w:rFonts w:eastAsiaTheme="majorEastAsia"/>
              </w:rPr>
              <w:t>(spejlvendt)</w:t>
            </w:r>
          </w:p>
        </w:tc>
      </w:tr>
      <w:tr w:rsidR="004814DA" w14:paraId="119E87DF" w14:textId="77777777" w:rsidTr="00481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2905" w14:textId="77777777" w:rsidR="004814DA" w:rsidRDefault="004814DA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8B29536" w14:textId="77777777" w:rsidR="004814DA" w:rsidRDefault="004814DA">
            <w:r>
              <w:t>{x: 0, y: -2}, {x: 0, y: -1}, {x: 0, y: 0}, {x: 0, y: 1}</w:t>
            </w:r>
          </w:p>
        </w:tc>
        <w:tc>
          <w:tcPr>
            <w:tcW w:w="0" w:type="auto"/>
            <w:vAlign w:val="center"/>
            <w:hideMark/>
          </w:tcPr>
          <w:p w14:paraId="3612FDC7" w14:textId="77777777" w:rsidR="004814DA" w:rsidRDefault="004814DA">
            <w:r>
              <w:rPr>
                <w:rFonts w:ascii="Apple Color Emoji" w:hAnsi="Apple Color Emoji" w:cs="Apple Color Emoji"/>
              </w:rPr>
              <w:t>🟦</w:t>
            </w:r>
            <w:r>
              <w:br/>
            </w:r>
            <w:r>
              <w:rPr>
                <w:rFonts w:ascii="Apple Color Emoji" w:hAnsi="Apple Color Emoji" w:cs="Apple Color Emoji"/>
              </w:rPr>
              <w:t>🟦</w:t>
            </w:r>
            <w:r>
              <w:br/>
            </w:r>
            <w:r>
              <w:rPr>
                <w:rFonts w:ascii="Apple Color Emoji" w:hAnsi="Apple Color Emoji" w:cs="Apple Color Emoji"/>
              </w:rPr>
              <w:t>🟦</w:t>
            </w:r>
            <w:r>
              <w:br/>
            </w:r>
            <w:r>
              <w:rPr>
                <w:rFonts w:ascii="Apple Color Emoji" w:hAnsi="Apple Color Emoji" w:cs="Apple Color Emoji"/>
              </w:rPr>
              <w:t>🟦</w:t>
            </w:r>
            <w:r>
              <w:t xml:space="preserve"> </w:t>
            </w:r>
            <w:r>
              <w:rPr>
                <w:rStyle w:val="Fremhv"/>
                <w:rFonts w:eastAsiaTheme="majorEastAsia"/>
              </w:rPr>
              <w:t>(spejlvendt)</w:t>
            </w:r>
          </w:p>
        </w:tc>
      </w:tr>
    </w:tbl>
    <w:p w14:paraId="1A70A71A" w14:textId="71A2A2CA" w:rsidR="004814DA" w:rsidRDefault="00585704" w:rsidP="008E291A"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B96B91">
        <w:rPr>
          <w:noProof/>
        </w:rPr>
        <w:t>3</w:t>
      </w:r>
      <w:r>
        <w:fldChar w:fldCharType="end"/>
      </w:r>
    </w:p>
    <w:p w14:paraId="5C83788E" w14:textId="77777777" w:rsidR="00585704" w:rsidRDefault="00585704" w:rsidP="008E291A"/>
    <w:p w14:paraId="7D653AB5" w14:textId="71BC367E" w:rsidR="000B0160" w:rsidRPr="004814DA" w:rsidRDefault="000B0160" w:rsidP="008E291A">
      <w:r>
        <w:t>Kollisions skal her tjekkes for hvert segment individuelt</w:t>
      </w:r>
      <w:r w:rsidR="00F959AD">
        <w:t xml:space="preserve"> ved brug af et loop. Samme logik, som beskrevet ved den enkelte kasse benyttes for hvert segment.</w:t>
      </w:r>
    </w:p>
    <w:p w14:paraId="4B62CF39" w14:textId="77777777" w:rsidR="00D2381B" w:rsidRPr="004814DA" w:rsidRDefault="00D2381B" w:rsidP="008E291A"/>
    <w:p w14:paraId="0AB1DB58" w14:textId="40A8A116" w:rsidR="008E291A" w:rsidRDefault="008E291A" w:rsidP="008E291A">
      <w:pPr>
        <w:pStyle w:val="Overskrift2"/>
      </w:pPr>
      <w:bookmarkStart w:id="7" w:name="_Toc191662836"/>
      <w:r>
        <w:t>4.3: Spiller Input</w:t>
      </w:r>
      <w:bookmarkEnd w:id="7"/>
    </w:p>
    <w:p w14:paraId="37E29604" w14:textId="5AAAD1A8" w:rsidR="008E291A" w:rsidRDefault="00585704" w:rsidP="008E291A">
      <w:r>
        <w:t>Som tidligere nævnt, så har spilleren en række input</w:t>
      </w:r>
      <w:r w:rsidR="00266C48">
        <w:t xml:space="preserve"> at benytte sig af</w:t>
      </w:r>
      <w:r>
        <w:t>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5704" w14:paraId="0F807871" w14:textId="77777777" w:rsidTr="00070AE0">
        <w:tc>
          <w:tcPr>
            <w:tcW w:w="9628" w:type="dxa"/>
          </w:tcPr>
          <w:tbl>
            <w:tblPr>
              <w:tblStyle w:val="Tabel-Gitter"/>
              <w:tblW w:w="0" w:type="auto"/>
              <w:tblInd w:w="778" w:type="dxa"/>
              <w:tblLook w:val="04A0" w:firstRow="1" w:lastRow="0" w:firstColumn="1" w:lastColumn="0" w:noHBand="0" w:noVBand="1"/>
            </w:tblPr>
            <w:tblGrid>
              <w:gridCol w:w="2263"/>
              <w:gridCol w:w="5812"/>
            </w:tblGrid>
            <w:tr w:rsidR="00585704" w14:paraId="06C4E31B" w14:textId="77777777" w:rsidTr="00070AE0">
              <w:tc>
                <w:tcPr>
                  <w:tcW w:w="2263" w:type="dxa"/>
                </w:tcPr>
                <w:p w14:paraId="34084D0C" w14:textId="77777777" w:rsidR="00585704" w:rsidRPr="00F039B1" w:rsidRDefault="00585704" w:rsidP="00070AE0">
                  <w:pPr>
                    <w:jc w:val="center"/>
                    <w:rPr>
                      <w:b/>
                      <w:bCs/>
                    </w:rPr>
                  </w:pPr>
                  <w:r w:rsidRPr="00F039B1">
                    <w:rPr>
                      <w:b/>
                      <w:bCs/>
                    </w:rPr>
                    <w:t>Tastkode</w:t>
                  </w:r>
                </w:p>
              </w:tc>
              <w:tc>
                <w:tcPr>
                  <w:tcW w:w="5812" w:type="dxa"/>
                </w:tcPr>
                <w:p w14:paraId="3D8086EC" w14:textId="77777777" w:rsidR="00585704" w:rsidRPr="00F039B1" w:rsidRDefault="00585704" w:rsidP="00070AE0">
                  <w:pPr>
                    <w:jc w:val="center"/>
                    <w:rPr>
                      <w:b/>
                      <w:bCs/>
                    </w:rPr>
                  </w:pPr>
                  <w:r w:rsidRPr="00F039B1">
                    <w:rPr>
                      <w:b/>
                      <w:bCs/>
                    </w:rPr>
                    <w:t>Funktion</w:t>
                  </w:r>
                </w:p>
              </w:tc>
            </w:tr>
            <w:tr w:rsidR="00585704" w14:paraId="7AB338C7" w14:textId="77777777" w:rsidTr="00070AE0">
              <w:tc>
                <w:tcPr>
                  <w:tcW w:w="2263" w:type="dxa"/>
                </w:tcPr>
                <w:p w14:paraId="4A492E57" w14:textId="77777777" w:rsidR="00585704" w:rsidRDefault="00585704" w:rsidP="00070AE0">
                  <w:pPr>
                    <w:jc w:val="center"/>
                  </w:pPr>
                  <w:r>
                    <w:t>’w’ og ’ArrowUp’</w:t>
                  </w:r>
                </w:p>
              </w:tc>
              <w:tc>
                <w:tcPr>
                  <w:tcW w:w="5812" w:type="dxa"/>
                </w:tcPr>
                <w:p w14:paraId="7483ADE6" w14:textId="77777777" w:rsidR="00585704" w:rsidRDefault="00585704" w:rsidP="00070AE0">
                  <w:pPr>
                    <w:jc w:val="center"/>
                  </w:pPr>
                  <w:r>
                    <w:t>Roter faldende stykke</w:t>
                  </w:r>
                </w:p>
              </w:tc>
            </w:tr>
            <w:tr w:rsidR="00585704" w14:paraId="49906844" w14:textId="77777777" w:rsidTr="00070AE0">
              <w:tc>
                <w:tcPr>
                  <w:tcW w:w="2263" w:type="dxa"/>
                </w:tcPr>
                <w:p w14:paraId="48961D9B" w14:textId="77777777" w:rsidR="00585704" w:rsidRDefault="00585704" w:rsidP="00070AE0">
                  <w:pPr>
                    <w:jc w:val="center"/>
                  </w:pPr>
                  <w:r>
                    <w:t>’a’ og ’ArrowLeft’</w:t>
                  </w:r>
                </w:p>
              </w:tc>
              <w:tc>
                <w:tcPr>
                  <w:tcW w:w="5812" w:type="dxa"/>
                </w:tcPr>
                <w:p w14:paraId="41FAB221" w14:textId="77777777" w:rsidR="00585704" w:rsidRDefault="00585704" w:rsidP="00070AE0">
                  <w:pPr>
                    <w:jc w:val="center"/>
                  </w:pPr>
                  <w:r>
                    <w:t>Ryk faldende stykke en tak til venstre</w:t>
                  </w:r>
                </w:p>
              </w:tc>
            </w:tr>
            <w:tr w:rsidR="00585704" w14:paraId="5AD4740A" w14:textId="77777777" w:rsidTr="00070AE0">
              <w:tc>
                <w:tcPr>
                  <w:tcW w:w="2263" w:type="dxa"/>
                </w:tcPr>
                <w:p w14:paraId="43FCCF18" w14:textId="77777777" w:rsidR="00585704" w:rsidRDefault="00585704" w:rsidP="00070AE0">
                  <w:pPr>
                    <w:jc w:val="center"/>
                  </w:pPr>
                  <w:r>
                    <w:t>’d’ og ’ArrowRight’</w:t>
                  </w:r>
                </w:p>
              </w:tc>
              <w:tc>
                <w:tcPr>
                  <w:tcW w:w="5812" w:type="dxa"/>
                </w:tcPr>
                <w:p w14:paraId="54A1B61E" w14:textId="77777777" w:rsidR="00585704" w:rsidRDefault="00585704" w:rsidP="00070AE0">
                  <w:pPr>
                    <w:jc w:val="center"/>
                  </w:pPr>
                  <w:r>
                    <w:t>Ryk faldende stykke en tak til højre</w:t>
                  </w:r>
                </w:p>
              </w:tc>
            </w:tr>
            <w:tr w:rsidR="00585704" w14:paraId="5C22EDFE" w14:textId="77777777" w:rsidTr="00070AE0">
              <w:tc>
                <w:tcPr>
                  <w:tcW w:w="2263" w:type="dxa"/>
                </w:tcPr>
                <w:p w14:paraId="237486FD" w14:textId="77777777" w:rsidR="00585704" w:rsidRDefault="00585704" w:rsidP="00070AE0">
                  <w:pPr>
                    <w:jc w:val="center"/>
                  </w:pPr>
                  <w:r>
                    <w:t>’s’ og ’ArrowDown’</w:t>
                  </w:r>
                </w:p>
              </w:tc>
              <w:tc>
                <w:tcPr>
                  <w:tcW w:w="5812" w:type="dxa"/>
                </w:tcPr>
                <w:p w14:paraId="486B6C34" w14:textId="77777777" w:rsidR="00585704" w:rsidRDefault="00585704" w:rsidP="00070AE0">
                  <w:pPr>
                    <w:jc w:val="center"/>
                  </w:pPr>
                  <w:r>
                    <w:t>Ryk faldende stykke hurtigere ned</w:t>
                  </w:r>
                </w:p>
              </w:tc>
            </w:tr>
            <w:tr w:rsidR="00585704" w14:paraId="28522B25" w14:textId="77777777" w:rsidTr="00070AE0">
              <w:tc>
                <w:tcPr>
                  <w:tcW w:w="2263" w:type="dxa"/>
                </w:tcPr>
                <w:p w14:paraId="431100B7" w14:textId="77777777" w:rsidR="00585704" w:rsidRDefault="00585704" w:rsidP="00070AE0">
                  <w:pPr>
                    <w:jc w:val="center"/>
                  </w:pPr>
                  <w:r>
                    <w:t>’d’ og space (’ ’)</w:t>
                  </w:r>
                </w:p>
              </w:tc>
              <w:tc>
                <w:tcPr>
                  <w:tcW w:w="5812" w:type="dxa"/>
                </w:tcPr>
                <w:p w14:paraId="7E554558" w14:textId="77777777" w:rsidR="00585704" w:rsidRDefault="00585704" w:rsidP="00070AE0">
                  <w:pPr>
                    <w:keepNext/>
                    <w:jc w:val="center"/>
                  </w:pPr>
                  <w:r>
                    <w:t>”Hard Drop”, ryk stykket ned indtil det støder på noget</w:t>
                  </w:r>
                </w:p>
              </w:tc>
            </w:tr>
          </w:tbl>
          <w:p w14:paraId="734DECC0" w14:textId="77777777" w:rsidR="00585704" w:rsidRDefault="00585704" w:rsidP="00070AE0">
            <w:pPr>
              <w:pStyle w:val="Billedtekst"/>
            </w:pPr>
          </w:p>
        </w:tc>
      </w:tr>
      <w:tr w:rsidR="00585704" w14:paraId="65C93156" w14:textId="77777777" w:rsidTr="00070AE0">
        <w:tc>
          <w:tcPr>
            <w:tcW w:w="9628" w:type="dxa"/>
          </w:tcPr>
          <w:p w14:paraId="4E992FBC" w14:textId="4726A8AA" w:rsidR="00585704" w:rsidRDefault="00585704" w:rsidP="00070AE0">
            <w:pPr>
              <w:jc w:val="center"/>
            </w:pPr>
            <w:r>
              <w:t xml:space="preserve">Tabel </w:t>
            </w:r>
            <w:r>
              <w:fldChar w:fldCharType="begin"/>
            </w:r>
            <w:r>
              <w:instrText xml:space="preserve"> SEQ Tabel \* ARABIC </w:instrText>
            </w:r>
            <w:r>
              <w:fldChar w:fldCharType="separate"/>
            </w:r>
            <w:r w:rsidR="00B96B91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</w:tc>
      </w:tr>
    </w:tbl>
    <w:p w14:paraId="6375AA04" w14:textId="77777777" w:rsidR="00585704" w:rsidRDefault="00585704" w:rsidP="008E291A"/>
    <w:p w14:paraId="1A5AF554" w14:textId="18AD56A8" w:rsidR="009053B7" w:rsidRDefault="003671B9" w:rsidP="008E291A">
      <w:r>
        <w:t>Det er under main.js-scriptet af inputs bliver håndteret.</w:t>
      </w:r>
      <w:r w:rsidR="001D5815">
        <w:t xml:space="preserve"> Der bliver tjekket for </w:t>
      </w:r>
      <w:proofErr w:type="spellStart"/>
      <w:r w:rsidR="001D5815">
        <w:t>keydown</w:t>
      </w:r>
      <w:proofErr w:type="spellEnd"/>
      <w:r w:rsidR="001D5815">
        <w:t xml:space="preserve">-events med en </w:t>
      </w:r>
      <w:proofErr w:type="spellStart"/>
      <w:r w:rsidR="001D5815">
        <w:t>eventlistener</w:t>
      </w:r>
      <w:proofErr w:type="spellEnd"/>
      <w:r w:rsidR="001D5815">
        <w:t>-funktion</w:t>
      </w:r>
      <w:r w:rsidR="00BF2F11">
        <w:t xml:space="preserve">, og en funktion </w:t>
      </w:r>
      <w:proofErr w:type="spellStart"/>
      <w:proofErr w:type="gramStart"/>
      <w:r w:rsidR="00BF2F11">
        <w:t>handleInput</w:t>
      </w:r>
      <w:proofErr w:type="spellEnd"/>
      <w:r w:rsidR="00BF2F11">
        <w:t>(</w:t>
      </w:r>
      <w:proofErr w:type="gramEnd"/>
      <w:r w:rsidR="00BF2F11">
        <w:t xml:space="preserve">), der bliver kørt hvert </w:t>
      </w:r>
      <w:proofErr w:type="spellStart"/>
      <w:r w:rsidR="00BF2F11">
        <w:t>gameloop</w:t>
      </w:r>
      <w:proofErr w:type="spellEnd"/>
      <w:r w:rsidR="00BF2F11">
        <w:t>, for at tjekke om der har været inputs</w:t>
      </w:r>
      <w:r w:rsidR="00163A2B">
        <w:t xml:space="preserve">. Hvis der har været et input, så bliver en funktion kaldet, som kan udføre den funktion, som knappen skulle. For eksempel: </w:t>
      </w:r>
      <w:proofErr w:type="spellStart"/>
      <w:r w:rsidR="00163A2B">
        <w:t>currentPiece.rotateLeft</w:t>
      </w:r>
      <w:proofErr w:type="spellEnd"/>
      <w:r w:rsidR="00163A2B">
        <w:t>(board</w:t>
      </w:r>
      <w:proofErr w:type="gramStart"/>
      <w:r w:rsidR="00163A2B">
        <w:t>);,</w:t>
      </w:r>
      <w:proofErr w:type="gramEnd"/>
      <w:r w:rsidR="00163A2B">
        <w:t xml:space="preserve"> som roterer stykket</w:t>
      </w:r>
      <w:r w:rsidR="00BF2F11">
        <w:t xml:space="preserve">. </w:t>
      </w:r>
      <w:r w:rsidR="00163A2B">
        <w:t xml:space="preserve">Et problem med denne strategi er at </w:t>
      </w:r>
      <w:proofErr w:type="spellStart"/>
      <w:r w:rsidR="00163A2B">
        <w:t>gameloopet</w:t>
      </w:r>
      <w:proofErr w:type="spellEnd"/>
      <w:r w:rsidR="00163A2B">
        <w:t xml:space="preserve"> kører mange </w:t>
      </w:r>
      <w:proofErr w:type="spellStart"/>
      <w:r w:rsidR="00163A2B">
        <w:t>mange</w:t>
      </w:r>
      <w:proofErr w:type="spellEnd"/>
      <w:r w:rsidR="00163A2B">
        <w:t xml:space="preserve"> gange i sekundet. </w:t>
      </w:r>
      <w:r w:rsidR="007F7CDD">
        <w:t xml:space="preserve">Derfor er det næsten umuligt at undgå at et meget hurtigt klik med højre </w:t>
      </w:r>
      <w:proofErr w:type="spellStart"/>
      <w:r w:rsidR="007F7CDD">
        <w:t>piltast</w:t>
      </w:r>
      <w:proofErr w:type="spellEnd"/>
      <w:r w:rsidR="007F7CDD">
        <w:t xml:space="preserve"> ikke bare rykker stykket et felt, men derimod hele vejen over til højre.</w:t>
      </w:r>
      <w:r w:rsidR="007C6296">
        <w:t xml:space="preserve"> For at modvirke dette, så har jeg en række timer-variabler, som sikrer at spillet kun accepterer keypresses med et større mellemrum mellem, som gør at spillet virker mere, som det originale </w:t>
      </w:r>
      <w:proofErr w:type="spellStart"/>
      <w:r w:rsidR="007C6296">
        <w:t>tetrisspil</w:t>
      </w:r>
      <w:proofErr w:type="spellEnd"/>
      <w:r w:rsidR="007C6296">
        <w:t xml:space="preserve"> og at der er mulighed for at kontrollere stykket, som man vil:</w:t>
      </w:r>
      <w:r w:rsidR="007C6296">
        <w:br/>
      </w:r>
    </w:p>
    <w:p w14:paraId="00C28B23" w14:textId="77777777" w:rsidR="007C6296" w:rsidRPr="007C6296" w:rsidRDefault="007C62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858923"/>
        <w:rPr>
          <w:rFonts w:ascii="Consolas" w:hAnsi="Consolas" w:cs="Consolas"/>
          <w:sz w:val="17"/>
          <w:szCs w:val="17"/>
          <w:lang w:val="en-US"/>
        </w:rPr>
      </w:pPr>
      <w:r w:rsidRPr="007C6296">
        <w:rPr>
          <w:rFonts w:ascii="Consolas" w:hAnsi="Consolas" w:cs="Consolas"/>
          <w:color w:val="006666"/>
          <w:sz w:val="17"/>
          <w:szCs w:val="17"/>
          <w:lang w:val="en-US"/>
        </w:rPr>
        <w:lastRenderedPageBreak/>
        <w:t>1.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</w:t>
      </w:r>
      <w:r w:rsidRPr="007C6296">
        <w:rPr>
          <w:rFonts w:ascii="Consolas" w:hAnsi="Consolas" w:cs="Consolas"/>
          <w:color w:val="880000"/>
          <w:sz w:val="17"/>
          <w:szCs w:val="17"/>
          <w:lang w:val="en-US"/>
        </w:rPr>
        <w:t>// Rotate (Throttled)</w:t>
      </w:r>
    </w:p>
    <w:p w14:paraId="42607277" w14:textId="77777777" w:rsidR="007C6296" w:rsidRPr="007C6296" w:rsidRDefault="007C62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858923"/>
        <w:rPr>
          <w:rFonts w:ascii="Consolas" w:hAnsi="Consolas" w:cs="Consolas"/>
          <w:sz w:val="17"/>
          <w:szCs w:val="17"/>
          <w:lang w:val="en-US"/>
        </w:rPr>
      </w:pPr>
      <w:r w:rsidRPr="007C6296">
        <w:rPr>
          <w:rFonts w:ascii="Consolas" w:hAnsi="Consolas" w:cs="Consolas"/>
          <w:color w:val="006666"/>
          <w:sz w:val="17"/>
          <w:szCs w:val="17"/>
          <w:lang w:val="en-US"/>
        </w:rPr>
        <w:t>2.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</w:t>
      </w:r>
      <w:r w:rsidRPr="007C6296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now 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>lastRotateTime</w:t>
      </w:r>
      <w:proofErr w:type="spellEnd"/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&gt;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>rotateCooldown</w:t>
      </w:r>
      <w:proofErr w:type="spellEnd"/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09141447" w14:textId="77777777" w:rsidR="007C6296" w:rsidRPr="007C6296" w:rsidRDefault="007C62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858923"/>
        <w:rPr>
          <w:rFonts w:ascii="Consolas" w:hAnsi="Consolas" w:cs="Consolas"/>
          <w:sz w:val="17"/>
          <w:szCs w:val="17"/>
          <w:lang w:val="en-US"/>
        </w:rPr>
      </w:pPr>
      <w:r w:rsidRPr="007C6296">
        <w:rPr>
          <w:rFonts w:ascii="Consolas" w:hAnsi="Consolas" w:cs="Consolas"/>
          <w:color w:val="006666"/>
          <w:sz w:val="17"/>
          <w:szCs w:val="17"/>
          <w:lang w:val="en-US"/>
        </w:rPr>
        <w:t>3.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</w:t>
      </w:r>
      <w:r w:rsidRPr="007C6296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>keys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7C6296">
        <w:rPr>
          <w:rFonts w:ascii="Consolas" w:hAnsi="Consolas" w:cs="Consolas"/>
          <w:color w:val="008800"/>
          <w:sz w:val="17"/>
          <w:szCs w:val="17"/>
          <w:lang w:val="en-US"/>
        </w:rPr>
        <w:t>'ArrowUp'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||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keys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7C6296">
        <w:rPr>
          <w:rFonts w:ascii="Consolas" w:hAnsi="Consolas" w:cs="Consolas"/>
          <w:color w:val="008800"/>
          <w:sz w:val="17"/>
          <w:szCs w:val="17"/>
          <w:lang w:val="en-US"/>
        </w:rPr>
        <w:t>'w'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])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625AACF3" w14:textId="77777777" w:rsidR="007C6296" w:rsidRPr="007C6296" w:rsidRDefault="007C62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858923"/>
        <w:rPr>
          <w:rFonts w:ascii="Consolas" w:hAnsi="Consolas" w:cs="Consolas"/>
          <w:sz w:val="17"/>
          <w:szCs w:val="17"/>
          <w:lang w:val="en-US"/>
        </w:rPr>
      </w:pPr>
      <w:r w:rsidRPr="007C6296">
        <w:rPr>
          <w:rFonts w:ascii="Consolas" w:hAnsi="Consolas" w:cs="Consolas"/>
          <w:color w:val="006666"/>
          <w:sz w:val="17"/>
          <w:szCs w:val="17"/>
          <w:lang w:val="en-US"/>
        </w:rPr>
        <w:t>4.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</w:t>
      </w:r>
      <w:proofErr w:type="spellStart"/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>currentPiece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>rotateLeft</w:t>
      </w:r>
      <w:proofErr w:type="spellEnd"/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>board</w:t>
      </w:r>
      <w:proofErr w:type="gramStart"/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  <w:proofErr w:type="gramEnd"/>
    </w:p>
    <w:p w14:paraId="4BA9D938" w14:textId="77777777" w:rsidR="007C6296" w:rsidRPr="007C6296" w:rsidRDefault="007C62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858923"/>
        <w:rPr>
          <w:rFonts w:ascii="Consolas" w:hAnsi="Consolas" w:cs="Consolas"/>
          <w:sz w:val="17"/>
          <w:szCs w:val="17"/>
          <w:lang w:val="en-US"/>
        </w:rPr>
      </w:pPr>
      <w:r w:rsidRPr="007C6296">
        <w:rPr>
          <w:rFonts w:ascii="Consolas" w:hAnsi="Consolas" w:cs="Consolas"/>
          <w:color w:val="006666"/>
          <w:sz w:val="17"/>
          <w:szCs w:val="17"/>
          <w:lang w:val="en-US"/>
        </w:rPr>
        <w:t>5.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</w:t>
      </w:r>
      <w:proofErr w:type="spellStart"/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>lastRotateTime</w:t>
      </w:r>
      <w:proofErr w:type="spellEnd"/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7C6296">
        <w:rPr>
          <w:rFonts w:ascii="Consolas" w:hAnsi="Consolas" w:cs="Consolas"/>
          <w:color w:val="000000"/>
          <w:sz w:val="17"/>
          <w:szCs w:val="17"/>
          <w:lang w:val="en-US"/>
        </w:rPr>
        <w:t>now</w:t>
      </w:r>
      <w:r w:rsidRPr="007C6296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proofErr w:type="gramEnd"/>
    </w:p>
    <w:p w14:paraId="4DFF053F" w14:textId="77777777" w:rsidR="007C6296" w:rsidRDefault="007C62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8589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6.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</w:p>
    <w:p w14:paraId="4B791BCD" w14:textId="77777777" w:rsidR="007C6296" w:rsidRDefault="007C62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8589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7.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</w:p>
    <w:p w14:paraId="002C601E" w14:textId="77777777" w:rsidR="007C6296" w:rsidRDefault="007C62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85892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8.</w:t>
      </w:r>
      <w:r>
        <w:rPr>
          <w:rFonts w:ascii="Consolas" w:hAnsi="Consolas" w:cs="Consolas"/>
          <w:color w:val="000000"/>
          <w:sz w:val="17"/>
          <w:szCs w:val="17"/>
        </w:rPr>
        <w:t xml:space="preserve">  </w:t>
      </w:r>
    </w:p>
    <w:p w14:paraId="15A0CEEF" w14:textId="69FA00ED" w:rsidR="007C6296" w:rsidRDefault="00B96B91" w:rsidP="008E291A">
      <w:r>
        <w:t>Kodeudsnit 1</w:t>
      </w:r>
    </w:p>
    <w:p w14:paraId="5CD6CF6F" w14:textId="4510C8E0" w:rsidR="00266C48" w:rsidRPr="008E291A" w:rsidRDefault="00266C48" w:rsidP="008E291A"/>
    <w:p w14:paraId="3A565FE5" w14:textId="77777777" w:rsidR="00270C12" w:rsidRDefault="00270C12"/>
    <w:p w14:paraId="183666F4" w14:textId="22558B61" w:rsidR="000C7B09" w:rsidRDefault="00282E15" w:rsidP="00282E15">
      <w:pPr>
        <w:pStyle w:val="Overskrift2"/>
      </w:pPr>
      <w:r>
        <w:t>4.4 Score</w:t>
      </w:r>
      <w:r w:rsidR="00DF0C2D">
        <w:t>system</w:t>
      </w:r>
    </w:p>
    <w:p w14:paraId="3C595A09" w14:textId="0C71506B" w:rsidR="00282E15" w:rsidRDefault="002B5459">
      <w:r>
        <w:t xml:space="preserve">Først implementerede jeg et </w:t>
      </w:r>
      <w:r w:rsidR="002E3784">
        <w:t>scoresystem</w:t>
      </w:r>
      <w:r>
        <w:t xml:space="preserve">. </w:t>
      </w:r>
      <w:r w:rsidR="00282E15">
        <w:t xml:space="preserve">Jeg har valgt at </w:t>
      </w:r>
      <w:r w:rsidR="00852FE3">
        <w:t xml:space="preserve">tilføje til </w:t>
      </w:r>
      <w:r w:rsidR="00282E15">
        <w:t>spilleren</w:t>
      </w:r>
      <w:r w:rsidR="00852FE3">
        <w:t>s</w:t>
      </w:r>
      <w:r w:rsidR="00282E15">
        <w:t xml:space="preserve"> score baseret på line </w:t>
      </w:r>
      <w:proofErr w:type="spellStart"/>
      <w:r w:rsidR="00282E15">
        <w:t>clears</w:t>
      </w:r>
      <w:proofErr w:type="spellEnd"/>
      <w:r w:rsidR="00282E15">
        <w:t xml:space="preserve">. Når spilleren dropper et stykke, så kan spilleren få et antal line </w:t>
      </w:r>
      <w:proofErr w:type="spellStart"/>
      <w:r w:rsidR="00282E15">
        <w:t>clears</w:t>
      </w:r>
      <w:proofErr w:type="spellEnd"/>
      <w:r w:rsidR="00282E15">
        <w:t xml:space="preserve"> på: 0, 1, 2, 3 og 4.</w:t>
      </w:r>
      <w:r w:rsidR="00965357">
        <w:t xml:space="preserve"> Inde i min board class har jeg blandt andet følgende kode:</w:t>
      </w:r>
    </w:p>
    <w:p w14:paraId="419D16A0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1.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clearRows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279D436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2.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965357">
        <w:rPr>
          <w:rFonts w:ascii="Consolas" w:hAnsi="Consolas" w:cs="Consolas"/>
          <w:color w:val="880000"/>
          <w:sz w:val="17"/>
          <w:szCs w:val="17"/>
          <w:lang w:val="en-US"/>
        </w:rPr>
        <w:t>// Filter out full rows</w:t>
      </w:r>
    </w:p>
    <w:p w14:paraId="56CEFE85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3.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let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newGrid</w:t>
      </w:r>
      <w:proofErr w:type="spell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this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grid</w:t>
      </w:r>
      <w:proofErr w:type="gram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filter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row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=&gt;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some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cell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=&gt;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cell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===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));</w:t>
      </w:r>
    </w:p>
    <w:p w14:paraId="5E072B87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4.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let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rowsCleared</w:t>
      </w:r>
      <w:proofErr w:type="spell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this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rows</w:t>
      </w:r>
      <w:proofErr w:type="spellEnd"/>
      <w:proofErr w:type="gram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newGrid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541DB382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5.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</w:p>
    <w:p w14:paraId="127C576C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6.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965357">
        <w:rPr>
          <w:rFonts w:ascii="Consolas" w:hAnsi="Consolas" w:cs="Consolas"/>
          <w:color w:val="880000"/>
          <w:sz w:val="17"/>
          <w:szCs w:val="17"/>
          <w:lang w:val="en-US"/>
        </w:rPr>
        <w:t>// Add empty rows to the top</w:t>
      </w:r>
    </w:p>
    <w:p w14:paraId="473291DE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7.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newGrid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spell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this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rows</w:t>
      </w:r>
      <w:proofErr w:type="spellEnd"/>
      <w:proofErr w:type="gram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A12BDFF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8.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newGrid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unshift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0066"/>
          <w:sz w:val="17"/>
          <w:szCs w:val="17"/>
          <w:lang w:val="en-US"/>
        </w:rPr>
        <w:t>Array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this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cols</w:t>
      </w:r>
      <w:proofErr w:type="spellEnd"/>
      <w:proofErr w:type="gram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fill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));</w:t>
      </w:r>
    </w:p>
    <w:p w14:paraId="3C0FE35C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 9.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</w:t>
      </w:r>
      <w:proofErr w:type="gram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}</w:t>
      </w:r>
      <w:proofErr w:type="gramEnd"/>
    </w:p>
    <w:p w14:paraId="489226B3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10.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</w:p>
    <w:p w14:paraId="29E3788C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11.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this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grid</w:t>
      </w:r>
      <w:proofErr w:type="spellEnd"/>
      <w:proofErr w:type="gram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newGrid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16944C55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12.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</w:p>
    <w:p w14:paraId="52411891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13.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rowsCleared</w:t>
      </w:r>
      <w:proofErr w:type="spell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&gt;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26585BA7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14.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this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updateScore</w:t>
      </w:r>
      <w:proofErr w:type="spellEnd"/>
      <w:proofErr w:type="gram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rowsCleared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26C0DB81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15.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console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log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965357">
        <w:rPr>
          <w:rFonts w:ascii="Consolas" w:hAnsi="Consolas" w:cs="Consolas"/>
          <w:color w:val="008800"/>
          <w:sz w:val="17"/>
          <w:szCs w:val="17"/>
          <w:lang w:val="en-US"/>
        </w:rPr>
        <w:t>`Cleared ${</w:t>
      </w:r>
      <w:proofErr w:type="spellStart"/>
      <w:r w:rsidRPr="00965357">
        <w:rPr>
          <w:rFonts w:ascii="Consolas" w:hAnsi="Consolas" w:cs="Consolas"/>
          <w:color w:val="008800"/>
          <w:sz w:val="17"/>
          <w:szCs w:val="17"/>
          <w:lang w:val="en-US"/>
        </w:rPr>
        <w:t>rowsCleared</w:t>
      </w:r>
      <w:proofErr w:type="spellEnd"/>
      <w:r w:rsidRPr="00965357">
        <w:rPr>
          <w:rFonts w:ascii="Consolas" w:hAnsi="Consolas" w:cs="Consolas"/>
          <w:color w:val="008800"/>
          <w:sz w:val="17"/>
          <w:szCs w:val="17"/>
          <w:lang w:val="en-US"/>
        </w:rPr>
        <w:t>} row(s)!`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4FB1A26E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16.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</w:t>
      </w:r>
      <w:proofErr w:type="gram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}</w:t>
      </w:r>
      <w:proofErr w:type="gramEnd"/>
    </w:p>
    <w:p w14:paraId="6CB12322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17.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proofErr w:type="gram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}</w:t>
      </w:r>
      <w:proofErr w:type="gramEnd"/>
    </w:p>
    <w:p w14:paraId="629DD300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18.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 </w:t>
      </w:r>
    </w:p>
    <w:p w14:paraId="5BB48662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19.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updateScore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rowsCleared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37944035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20.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const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points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100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300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500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800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</w:p>
    <w:p w14:paraId="4D700C97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21.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965357">
        <w:rPr>
          <w:rFonts w:ascii="Consolas" w:hAnsi="Consolas" w:cs="Consolas"/>
          <w:color w:val="000088"/>
          <w:sz w:val="17"/>
          <w:szCs w:val="17"/>
          <w:lang w:val="en-US"/>
        </w:rPr>
        <w:t>this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score</w:t>
      </w:r>
      <w:proofErr w:type="spellEnd"/>
      <w:proofErr w:type="gram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+=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points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rowsCleared</w:t>
      </w:r>
      <w:proofErr w:type="spell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||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rowsCleared</w:t>
      </w:r>
      <w:proofErr w:type="spell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006666"/>
          <w:sz w:val="17"/>
          <w:szCs w:val="17"/>
          <w:lang w:val="en-US"/>
        </w:rPr>
        <w:t>200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5E9FE6CD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22.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 </w:t>
      </w:r>
    </w:p>
    <w:p w14:paraId="37664088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23.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965357">
        <w:rPr>
          <w:rFonts w:ascii="Consolas" w:hAnsi="Consolas" w:cs="Consolas"/>
          <w:color w:val="880000"/>
          <w:sz w:val="17"/>
          <w:szCs w:val="17"/>
          <w:lang w:val="en-US"/>
        </w:rPr>
        <w:t>// update the score html</w:t>
      </w:r>
    </w:p>
    <w:p w14:paraId="68C6771F" w14:textId="77777777" w:rsidR="00965357" w:rsidRP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  <w:lang w:val="en-US"/>
        </w:rPr>
      </w:pPr>
      <w:r w:rsidRPr="00965357">
        <w:rPr>
          <w:rFonts w:ascii="Consolas" w:hAnsi="Consolas" w:cs="Consolas"/>
          <w:sz w:val="17"/>
          <w:szCs w:val="17"/>
          <w:lang w:val="en-US"/>
        </w:rPr>
        <w:t xml:space="preserve">24. 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document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getElementById</w:t>
      </w:r>
      <w:proofErr w:type="spellEnd"/>
      <w:proofErr w:type="gramEnd"/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65357">
        <w:rPr>
          <w:rFonts w:ascii="Consolas" w:hAnsi="Consolas" w:cs="Consolas"/>
          <w:color w:val="008800"/>
          <w:sz w:val="17"/>
          <w:szCs w:val="17"/>
          <w:lang w:val="en-US"/>
        </w:rPr>
        <w:t>'score'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).</w:t>
      </w:r>
      <w:proofErr w:type="spellStart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>innerText</w:t>
      </w:r>
      <w:proofErr w:type="spellEnd"/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6535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65357">
        <w:rPr>
          <w:rFonts w:ascii="Consolas" w:hAnsi="Consolas" w:cs="Consolas"/>
          <w:color w:val="008800"/>
          <w:sz w:val="17"/>
          <w:szCs w:val="17"/>
          <w:lang w:val="en-US"/>
        </w:rPr>
        <w:t>`Score: ${</w:t>
      </w:r>
      <w:proofErr w:type="spellStart"/>
      <w:r w:rsidRPr="00965357">
        <w:rPr>
          <w:rFonts w:ascii="Consolas" w:hAnsi="Consolas" w:cs="Consolas"/>
          <w:color w:val="008800"/>
          <w:sz w:val="17"/>
          <w:szCs w:val="17"/>
          <w:lang w:val="en-US"/>
        </w:rPr>
        <w:t>this.score</w:t>
      </w:r>
      <w:proofErr w:type="spellEnd"/>
      <w:r w:rsidRPr="00965357">
        <w:rPr>
          <w:rFonts w:ascii="Consolas" w:hAnsi="Consolas" w:cs="Consolas"/>
          <w:color w:val="008800"/>
          <w:sz w:val="17"/>
          <w:szCs w:val="17"/>
          <w:lang w:val="en-US"/>
        </w:rPr>
        <w:t>}`</w:t>
      </w:r>
      <w:r w:rsidRPr="00965357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20D4D8AC" w14:textId="77777777" w:rsidR="00965357" w:rsidRDefault="009653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96754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</w:p>
    <w:p w14:paraId="7840B403" w14:textId="5EB600D6" w:rsidR="00965357" w:rsidRDefault="00B96B91">
      <w:r>
        <w:t>Kodeudsnit 2</w:t>
      </w:r>
    </w:p>
    <w:p w14:paraId="5F0F8369" w14:textId="3C6AD652" w:rsidR="00282E15" w:rsidRDefault="00965357">
      <w:r>
        <w:t>Clear rows bliver altid kaldt når et stykke bliver placeret på brættet.</w:t>
      </w:r>
      <w:r w:rsidR="009F556D">
        <w:t xml:space="preserve"> Her tjekkes antallet af rows, som bliver cleare</w:t>
      </w:r>
      <w:r w:rsidR="00BE59E0">
        <w:t>t</w:t>
      </w:r>
      <w:r w:rsidR="009F556D">
        <w:t xml:space="preserve"> og det kommer</w:t>
      </w:r>
      <w:r w:rsidR="00BE59E0">
        <w:t xml:space="preserve"> så</w:t>
      </w:r>
      <w:r w:rsidR="009F556D">
        <w:t xml:space="preserve"> ind som argument i updateScore funktionen, som så adderer </w:t>
      </w:r>
      <w:r w:rsidR="007977B7">
        <w:t>et antal</w:t>
      </w:r>
      <w:r w:rsidR="009F556D">
        <w:t xml:space="preserve"> point baseret på </w:t>
      </w:r>
      <w:r w:rsidR="009F0FB6">
        <w:t>antallet af rækker, som blev clearet.</w:t>
      </w:r>
    </w:p>
    <w:p w14:paraId="0760C82B" w14:textId="77777777" w:rsidR="00282E15" w:rsidRDefault="00282E15"/>
    <w:p w14:paraId="06B20B0F" w14:textId="77777777" w:rsidR="009F6944" w:rsidRDefault="009F6944"/>
    <w:p w14:paraId="26982A80" w14:textId="65494584" w:rsidR="003A15F6" w:rsidRDefault="003A15F6" w:rsidP="003A15F6">
      <w:pPr>
        <w:pStyle w:val="Overskrift1"/>
      </w:pPr>
      <w:r>
        <w:t>Konklusion</w:t>
      </w:r>
    </w:p>
    <w:p w14:paraId="6C12917D" w14:textId="68419DBB" w:rsidR="003A15F6" w:rsidRPr="003A15F6" w:rsidRDefault="003A15F6" w:rsidP="003A15F6">
      <w:pPr>
        <w:rPr>
          <w:lang w:eastAsia="en-US"/>
        </w:rPr>
      </w:pPr>
      <w:r>
        <w:rPr>
          <w:lang w:eastAsia="en-US"/>
        </w:rPr>
        <w:t xml:space="preserve">Målet med projektet var at udvikle et tetris spil, som kunne fungere som en chrome extension. </w:t>
      </w:r>
      <w:r w:rsidR="007B5426">
        <w:rPr>
          <w:lang w:eastAsia="en-US"/>
        </w:rPr>
        <w:t>Synopsen har gennemgået funktionaliteten af spillet og der er udvalgt et par væsentlige funktionaliteter i spillet, som er blevet dokumenteret.</w:t>
      </w:r>
      <w:r w:rsidR="00434631">
        <w:rPr>
          <w:lang w:eastAsia="en-US"/>
        </w:rPr>
        <w:t xml:space="preserve"> Spillet kunne godt forbedres på en række punkter, </w:t>
      </w:r>
      <w:r w:rsidR="00CD7DA7">
        <w:rPr>
          <w:lang w:eastAsia="en-US"/>
        </w:rPr>
        <w:t>præcis hvad er nævnt</w:t>
      </w:r>
      <w:r w:rsidR="00434631">
        <w:rPr>
          <w:lang w:eastAsia="en-US"/>
        </w:rPr>
        <w:t xml:space="preserve"> i </w:t>
      </w:r>
      <w:r w:rsidR="00CD7DA7">
        <w:rPr>
          <w:lang w:eastAsia="en-US"/>
        </w:rPr>
        <w:t xml:space="preserve">bunden af </w:t>
      </w:r>
      <w:r w:rsidR="00434631">
        <w:rPr>
          <w:lang w:eastAsia="en-US"/>
        </w:rPr>
        <w:t>README-filen i projektmappen.</w:t>
      </w:r>
    </w:p>
    <w:p w14:paraId="0F65AEEE" w14:textId="77777777" w:rsidR="009F6944" w:rsidRDefault="009F6944"/>
    <w:p w14:paraId="4240249D" w14:textId="3DD227F6" w:rsidR="00DB7051" w:rsidRPr="003E6F6F" w:rsidRDefault="00282E15" w:rsidP="003E6F6F">
      <w:pPr>
        <w:pStyle w:val="Overskrift1"/>
      </w:pPr>
      <w:bookmarkStart w:id="8" w:name="_Toc191662837"/>
      <w:r>
        <w:br w:type="page"/>
      </w:r>
      <w:r w:rsidR="00DB7051">
        <w:lastRenderedPageBreak/>
        <w:t>Logbog</w:t>
      </w:r>
      <w:bookmarkEnd w:id="8"/>
    </w:p>
    <w:p w14:paraId="33ECA154" w14:textId="50317077" w:rsidR="00DB7051" w:rsidRDefault="00DB7051" w:rsidP="00DB7051">
      <w:r>
        <w:t xml:space="preserve">26. </w:t>
      </w:r>
      <w:r w:rsidR="00B33C27">
        <w:t>januar</w:t>
      </w:r>
      <w:r>
        <w:t>:</w:t>
      </w:r>
    </w:p>
    <w:p w14:paraId="0A244B19" w14:textId="168A1F7D" w:rsidR="00DB7051" w:rsidRDefault="00DB7051" w:rsidP="00DB7051">
      <w:pPr>
        <w:pStyle w:val="Listeafsnit"/>
        <w:numPr>
          <w:ilvl w:val="0"/>
          <w:numId w:val="2"/>
        </w:numPr>
      </w:pPr>
      <w:r>
        <w:t>Undersøge js, CSS og html. (Grids)</w:t>
      </w:r>
    </w:p>
    <w:p w14:paraId="6CCFFCCC" w14:textId="77777777" w:rsidR="00DB7051" w:rsidRDefault="00DB7051" w:rsidP="00DB7051"/>
    <w:p w14:paraId="4BF50C45" w14:textId="0C480957" w:rsidR="00DB7051" w:rsidRDefault="00DB7051" w:rsidP="00DB7051">
      <w:r>
        <w:t xml:space="preserve">27. </w:t>
      </w:r>
      <w:r w:rsidR="00B33C27">
        <w:t>januar</w:t>
      </w:r>
    </w:p>
    <w:p w14:paraId="54F88DE4" w14:textId="68110229" w:rsidR="00DB7051" w:rsidRDefault="00DB7051" w:rsidP="00DB7051">
      <w:pPr>
        <w:pStyle w:val="Listeafsnit"/>
        <w:numPr>
          <w:ilvl w:val="0"/>
          <w:numId w:val="2"/>
        </w:numPr>
      </w:pPr>
      <w:r>
        <w:t xml:space="preserve">Se video: </w:t>
      </w:r>
      <w:hyperlink r:id="rId10" w:history="1">
        <w:r w:rsidRPr="00CC3A30">
          <w:rPr>
            <w:rStyle w:val="Hyperlink"/>
          </w:rPr>
          <w:t>https://www.youtube.com/watch?v=TBGEt_-rFSs&amp;ab_channel=Frankslaboratory</w:t>
        </w:r>
      </w:hyperlink>
    </w:p>
    <w:p w14:paraId="46640E67" w14:textId="6F10C262" w:rsidR="00DB7051" w:rsidRDefault="009B78DC" w:rsidP="00DB7051">
      <w:pPr>
        <w:pStyle w:val="Listeafsnit"/>
        <w:numPr>
          <w:ilvl w:val="0"/>
          <w:numId w:val="2"/>
        </w:numPr>
      </w:pPr>
      <w:r>
        <w:t>Jeg har set hele videoen og besluttet mig for at bruge de samme koncepter til at programmere ”Tetrist”</w:t>
      </w:r>
      <w:r w:rsidR="00325C5F">
        <w:t>.</w:t>
      </w:r>
    </w:p>
    <w:p w14:paraId="5F888D2C" w14:textId="77777777" w:rsidR="002706EC" w:rsidRDefault="002706EC" w:rsidP="002706EC"/>
    <w:p w14:paraId="231547AA" w14:textId="50AB85CA" w:rsidR="002706EC" w:rsidRDefault="002706EC" w:rsidP="002706EC">
      <w:r>
        <w:t xml:space="preserve">28. </w:t>
      </w:r>
      <w:r w:rsidR="00B33C27">
        <w:t>januar</w:t>
      </w:r>
      <w:r>
        <w:t xml:space="preserve"> og fremad:</w:t>
      </w:r>
    </w:p>
    <w:p w14:paraId="5EE53FB0" w14:textId="4F0A1E53" w:rsidR="002706EC" w:rsidRPr="00DB7051" w:rsidRDefault="002706EC" w:rsidP="002706EC">
      <w:pPr>
        <w:pStyle w:val="Listeafsnit"/>
        <w:numPr>
          <w:ilvl w:val="0"/>
          <w:numId w:val="2"/>
        </w:numPr>
      </w:pPr>
      <w:r>
        <w:t>Programmering, programmering og mere programmering</w:t>
      </w:r>
      <w:r w:rsidR="009053B7">
        <w:t>, rapportskrivning og det var sådan set det.</w:t>
      </w:r>
    </w:p>
    <w:p w14:paraId="5A4DB912" w14:textId="77777777" w:rsidR="00A83971" w:rsidRDefault="00A83971"/>
    <w:p w14:paraId="011264FC" w14:textId="4DB9A199" w:rsidR="00A83971" w:rsidRDefault="00A83971">
      <w:r>
        <w:t>Kilder:</w:t>
      </w:r>
    </w:p>
    <w:p w14:paraId="7981C68C" w14:textId="1334B3D0" w:rsidR="00A83971" w:rsidRDefault="00A83971">
      <w:hyperlink r:id="rId11" w:history="1">
        <w:r w:rsidRPr="00CC3A30">
          <w:rPr>
            <w:rStyle w:val="Hyperlink"/>
          </w:rPr>
          <w:t>https://developer.chrome.com/docs/extensions/get-started/tutorial/hello-world</w:t>
        </w:r>
      </w:hyperlink>
    </w:p>
    <w:p w14:paraId="31FCFD3B" w14:textId="7570AA78" w:rsidR="00A83971" w:rsidRDefault="00A83971">
      <w:hyperlink r:id="rId12" w:history="1">
        <w:r w:rsidRPr="00CC3A30">
          <w:rPr>
            <w:rStyle w:val="Hyperlink"/>
          </w:rPr>
          <w:t>https://en.wikipedia.org/wiki/Usage_share_of_web_browsers</w:t>
        </w:r>
      </w:hyperlink>
    </w:p>
    <w:p w14:paraId="6B133707" w14:textId="138487A7" w:rsidR="00A83971" w:rsidRDefault="00D9474A">
      <w:hyperlink r:id="rId13" w:history="1">
        <w:r w:rsidRPr="00CC3A30">
          <w:rPr>
            <w:rStyle w:val="Hyperlink"/>
          </w:rPr>
          <w:t>https://chromewebstore.google.com/category/extensions?utm_source=ext_sidebar&amp;hl=da</w:t>
        </w:r>
      </w:hyperlink>
    </w:p>
    <w:p w14:paraId="290B8023" w14:textId="77777777" w:rsidR="00A4045B" w:rsidRDefault="00A4045B"/>
    <w:p w14:paraId="540F1C53" w14:textId="0DDA7389" w:rsidR="00A4045B" w:rsidRPr="00A4045B" w:rsidRDefault="00A4045B">
      <w:pPr>
        <w:rPr>
          <w:lang w:val="en-US"/>
        </w:rPr>
      </w:pPr>
      <w:r w:rsidRPr="00A4045B">
        <w:rPr>
          <w:lang w:val="en-US"/>
        </w:rPr>
        <w:t>Noter:</w:t>
      </w:r>
    </w:p>
    <w:p w14:paraId="59BD77E7" w14:textId="1A4FA72E" w:rsidR="00A4045B" w:rsidRPr="00A4045B" w:rsidRDefault="00A4045B">
      <w:pPr>
        <w:rPr>
          <w:lang w:val="en-US"/>
        </w:rPr>
      </w:pPr>
      <w:r w:rsidRPr="00A4045B">
        <w:rPr>
          <w:lang w:val="en-US"/>
        </w:rPr>
        <w:t xml:space="preserve">Hilite.me JavaScript </w:t>
      </w:r>
      <w:proofErr w:type="spellStart"/>
      <w:r w:rsidRPr="00A4045B">
        <w:rPr>
          <w:lang w:val="en-US"/>
        </w:rPr>
        <w:t>man</w:t>
      </w:r>
      <w:r>
        <w:rPr>
          <w:lang w:val="en-US"/>
        </w:rPr>
        <w:t>ni</w:t>
      </w:r>
      <w:proofErr w:type="spellEnd"/>
      <w:r>
        <w:rPr>
          <w:lang w:val="en-US"/>
        </w:rPr>
        <w:t>.</w:t>
      </w:r>
    </w:p>
    <w:p w14:paraId="3A06C2B5" w14:textId="77777777" w:rsidR="00D9474A" w:rsidRPr="00A4045B" w:rsidRDefault="00D9474A">
      <w:pPr>
        <w:rPr>
          <w:lang w:val="en-US"/>
        </w:rPr>
      </w:pPr>
    </w:p>
    <w:p w14:paraId="2E9EB689" w14:textId="77777777" w:rsidR="00A83971" w:rsidRPr="00A4045B" w:rsidRDefault="00A83971">
      <w:pPr>
        <w:rPr>
          <w:lang w:val="en-US"/>
        </w:rPr>
      </w:pPr>
    </w:p>
    <w:sectPr w:rsidR="00A83971" w:rsidRPr="00A4045B" w:rsidSect="00E10D68">
      <w:headerReference w:type="default" r:id="rId14"/>
      <w:footerReference w:type="even" r:id="rId15"/>
      <w:foot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FD852" w14:textId="77777777" w:rsidR="006F2CAC" w:rsidRDefault="006F2CAC" w:rsidP="00432716">
      <w:r>
        <w:separator/>
      </w:r>
    </w:p>
  </w:endnote>
  <w:endnote w:type="continuationSeparator" w:id="0">
    <w:p w14:paraId="2FE1FDDB" w14:textId="77777777" w:rsidR="006F2CAC" w:rsidRDefault="006F2CAC" w:rsidP="0043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"/>
      </w:rPr>
      <w:id w:val="-690138956"/>
      <w:docPartObj>
        <w:docPartGallery w:val="Page Numbers (Bottom of Page)"/>
        <w:docPartUnique/>
      </w:docPartObj>
    </w:sdtPr>
    <w:sdtContent>
      <w:p w14:paraId="74DA6614" w14:textId="64855DE0" w:rsidR="004C244A" w:rsidRDefault="004C244A" w:rsidP="00CC3A30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61977A99" w14:textId="77777777" w:rsidR="004C244A" w:rsidRDefault="004C244A" w:rsidP="004C244A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etal"/>
      </w:rPr>
      <w:id w:val="732739928"/>
      <w:docPartObj>
        <w:docPartGallery w:val="Page Numbers (Bottom of Page)"/>
        <w:docPartUnique/>
      </w:docPartObj>
    </w:sdtPr>
    <w:sdtContent>
      <w:p w14:paraId="337F329B" w14:textId="596C2436" w:rsidR="004C244A" w:rsidRDefault="004C244A" w:rsidP="00CC3A30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4</w:t>
        </w:r>
        <w:r>
          <w:rPr>
            <w:rStyle w:val="Sidetal"/>
          </w:rPr>
          <w:fldChar w:fldCharType="end"/>
        </w:r>
      </w:p>
    </w:sdtContent>
  </w:sdt>
  <w:p w14:paraId="427EAC35" w14:textId="63BC055F" w:rsidR="004C244A" w:rsidRDefault="004C244A" w:rsidP="004C244A">
    <w:pPr>
      <w:pStyle w:val="Sidefod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3EFB6" w14:textId="77777777" w:rsidR="006F2CAC" w:rsidRDefault="006F2CAC" w:rsidP="00432716">
      <w:r>
        <w:separator/>
      </w:r>
    </w:p>
  </w:footnote>
  <w:footnote w:type="continuationSeparator" w:id="0">
    <w:p w14:paraId="76DE519F" w14:textId="77777777" w:rsidR="006F2CAC" w:rsidRDefault="006F2CAC" w:rsidP="00432716">
      <w:r>
        <w:continuationSeparator/>
      </w:r>
    </w:p>
  </w:footnote>
  <w:footnote w:id="1">
    <w:p w14:paraId="254BBDDC" w14:textId="72D92877" w:rsidR="00432716" w:rsidRDefault="0043271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432716">
        <w:t>https://en.wikipedia.org/wiki/Usage_share_of_web_browsers</w:t>
      </w:r>
    </w:p>
  </w:footnote>
  <w:footnote w:id="2">
    <w:p w14:paraId="17863E99" w14:textId="7554690B" w:rsidR="00D9474A" w:rsidRDefault="00D9474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9474A">
        <w:t>https://chromewebstore.google.com/category/extensions?utm_source=ext_sidebar&amp;hl=da</w:t>
      </w:r>
    </w:p>
  </w:footnote>
  <w:footnote w:id="3">
    <w:p w14:paraId="19C151F6" w14:textId="1D18C5F5" w:rsidR="000E42D5" w:rsidRDefault="000E42D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0E42D5">
        <w:t>https://developer.chrome.com/docs/extensions/get-started/tutorial/hello-world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55406" w14:textId="03A49CA2" w:rsidR="00317FA5" w:rsidRDefault="00317FA5" w:rsidP="00317FA5">
    <w:pPr>
      <w:pStyle w:val="Sidehoved"/>
      <w:tabs>
        <w:tab w:val="clear" w:pos="481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9F70A67" wp14:editId="11F33C2E">
          <wp:simplePos x="0" y="0"/>
          <wp:positionH relativeFrom="column">
            <wp:posOffset>5213350</wp:posOffset>
          </wp:positionH>
          <wp:positionV relativeFrom="paragraph">
            <wp:posOffset>-2540</wp:posOffset>
          </wp:positionV>
          <wp:extent cx="907415" cy="630555"/>
          <wp:effectExtent l="0" t="0" r="0" b="4445"/>
          <wp:wrapSquare wrapText="bothSides"/>
          <wp:docPr id="918270689" name="Billede 1" descr="Velkommen til Odense Tekniske Gymnas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lkommen til Odense Tekniske Gymnas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Kasper Rosenberg Zimmermann 3.C</w:t>
    </w:r>
    <w:r>
      <w:tab/>
    </w:r>
    <w:r>
      <w:fldChar w:fldCharType="begin"/>
    </w:r>
    <w:r>
      <w:instrText xml:space="preserve"> INCLUDEPICTURE "https://velkommen.otg.dk/assets/images/logo_otg.png" \* MERGEFORMATINET 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69CE"/>
    <w:multiLevelType w:val="hybridMultilevel"/>
    <w:tmpl w:val="12F819F8"/>
    <w:lvl w:ilvl="0" w:tplc="797C2D52">
      <w:start w:val="2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0373"/>
    <w:multiLevelType w:val="hybridMultilevel"/>
    <w:tmpl w:val="8EB2ECD6"/>
    <w:lvl w:ilvl="0" w:tplc="F90E52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140C4"/>
    <w:multiLevelType w:val="hybridMultilevel"/>
    <w:tmpl w:val="13CE094C"/>
    <w:lvl w:ilvl="0" w:tplc="9BE05C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7052A"/>
    <w:multiLevelType w:val="hybridMultilevel"/>
    <w:tmpl w:val="60760A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63083">
    <w:abstractNumId w:val="1"/>
  </w:num>
  <w:num w:numId="2" w16cid:durableId="1877696119">
    <w:abstractNumId w:val="0"/>
  </w:num>
  <w:num w:numId="3" w16cid:durableId="102698970">
    <w:abstractNumId w:val="2"/>
  </w:num>
  <w:num w:numId="4" w16cid:durableId="36123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4"/>
    <w:rsid w:val="00000574"/>
    <w:rsid w:val="0004690B"/>
    <w:rsid w:val="00051AE8"/>
    <w:rsid w:val="00066920"/>
    <w:rsid w:val="0007158C"/>
    <w:rsid w:val="000734E1"/>
    <w:rsid w:val="000B0160"/>
    <w:rsid w:val="000C6245"/>
    <w:rsid w:val="000C7B09"/>
    <w:rsid w:val="000E22BF"/>
    <w:rsid w:val="000E42D5"/>
    <w:rsid w:val="000E6BEF"/>
    <w:rsid w:val="000F2E21"/>
    <w:rsid w:val="000F4170"/>
    <w:rsid w:val="00107E88"/>
    <w:rsid w:val="00140A0F"/>
    <w:rsid w:val="00141218"/>
    <w:rsid w:val="0014234A"/>
    <w:rsid w:val="00143930"/>
    <w:rsid w:val="0015210F"/>
    <w:rsid w:val="00161C6D"/>
    <w:rsid w:val="00163A2B"/>
    <w:rsid w:val="00172CDF"/>
    <w:rsid w:val="001B23E7"/>
    <w:rsid w:val="001C152E"/>
    <w:rsid w:val="001C3671"/>
    <w:rsid w:val="001D2AF5"/>
    <w:rsid w:val="001D5815"/>
    <w:rsid w:val="001E0097"/>
    <w:rsid w:val="001F47EB"/>
    <w:rsid w:val="002117C1"/>
    <w:rsid w:val="00212AC1"/>
    <w:rsid w:val="0023635F"/>
    <w:rsid w:val="002436D9"/>
    <w:rsid w:val="00266C48"/>
    <w:rsid w:val="002706EC"/>
    <w:rsid w:val="00270C12"/>
    <w:rsid w:val="00272F6E"/>
    <w:rsid w:val="00277D26"/>
    <w:rsid w:val="00282E15"/>
    <w:rsid w:val="00290B2E"/>
    <w:rsid w:val="002B5459"/>
    <w:rsid w:val="002D6A2D"/>
    <w:rsid w:val="002E3784"/>
    <w:rsid w:val="002F1206"/>
    <w:rsid w:val="002F4D0B"/>
    <w:rsid w:val="00302A7B"/>
    <w:rsid w:val="00306FBE"/>
    <w:rsid w:val="003149CE"/>
    <w:rsid w:val="00317FA5"/>
    <w:rsid w:val="00325C5F"/>
    <w:rsid w:val="00344E4F"/>
    <w:rsid w:val="00361BD2"/>
    <w:rsid w:val="003671B9"/>
    <w:rsid w:val="003A15F6"/>
    <w:rsid w:val="003C0644"/>
    <w:rsid w:val="003E6F6F"/>
    <w:rsid w:val="0041295A"/>
    <w:rsid w:val="00427119"/>
    <w:rsid w:val="00432716"/>
    <w:rsid w:val="00434631"/>
    <w:rsid w:val="00476615"/>
    <w:rsid w:val="004814DA"/>
    <w:rsid w:val="00485085"/>
    <w:rsid w:val="004A668F"/>
    <w:rsid w:val="004A7FD8"/>
    <w:rsid w:val="004C17DC"/>
    <w:rsid w:val="004C244A"/>
    <w:rsid w:val="004C39A9"/>
    <w:rsid w:val="004E0C4F"/>
    <w:rsid w:val="004F514F"/>
    <w:rsid w:val="00546DE5"/>
    <w:rsid w:val="00560AE8"/>
    <w:rsid w:val="00585704"/>
    <w:rsid w:val="005E117A"/>
    <w:rsid w:val="005E22D6"/>
    <w:rsid w:val="005E5199"/>
    <w:rsid w:val="005F2489"/>
    <w:rsid w:val="0060300C"/>
    <w:rsid w:val="00620EC0"/>
    <w:rsid w:val="00647049"/>
    <w:rsid w:val="00647237"/>
    <w:rsid w:val="006765EC"/>
    <w:rsid w:val="00676957"/>
    <w:rsid w:val="006C1C94"/>
    <w:rsid w:val="006C2B65"/>
    <w:rsid w:val="006C385A"/>
    <w:rsid w:val="006C7A7B"/>
    <w:rsid w:val="006F2CAC"/>
    <w:rsid w:val="0070439E"/>
    <w:rsid w:val="00717B7D"/>
    <w:rsid w:val="007549FE"/>
    <w:rsid w:val="00772201"/>
    <w:rsid w:val="007725DA"/>
    <w:rsid w:val="007977B7"/>
    <w:rsid w:val="007B5426"/>
    <w:rsid w:val="007C6296"/>
    <w:rsid w:val="007C75A1"/>
    <w:rsid w:val="007F7CDD"/>
    <w:rsid w:val="00800D7A"/>
    <w:rsid w:val="008323F0"/>
    <w:rsid w:val="00852FE3"/>
    <w:rsid w:val="008779CC"/>
    <w:rsid w:val="00883B40"/>
    <w:rsid w:val="008A02BB"/>
    <w:rsid w:val="008A1184"/>
    <w:rsid w:val="008B67B3"/>
    <w:rsid w:val="008C19C7"/>
    <w:rsid w:val="008E248B"/>
    <w:rsid w:val="008E291A"/>
    <w:rsid w:val="009053B7"/>
    <w:rsid w:val="009163E5"/>
    <w:rsid w:val="00916B6B"/>
    <w:rsid w:val="00936227"/>
    <w:rsid w:val="00947034"/>
    <w:rsid w:val="00950097"/>
    <w:rsid w:val="009546AD"/>
    <w:rsid w:val="00965357"/>
    <w:rsid w:val="00967B01"/>
    <w:rsid w:val="0097550F"/>
    <w:rsid w:val="00995668"/>
    <w:rsid w:val="009B26DE"/>
    <w:rsid w:val="009B78DC"/>
    <w:rsid w:val="009C290D"/>
    <w:rsid w:val="009D1C20"/>
    <w:rsid w:val="009F0FB6"/>
    <w:rsid w:val="009F556D"/>
    <w:rsid w:val="009F6944"/>
    <w:rsid w:val="00A02A22"/>
    <w:rsid w:val="00A06099"/>
    <w:rsid w:val="00A12123"/>
    <w:rsid w:val="00A24B72"/>
    <w:rsid w:val="00A4031E"/>
    <w:rsid w:val="00A4045B"/>
    <w:rsid w:val="00A51012"/>
    <w:rsid w:val="00A55A60"/>
    <w:rsid w:val="00A57AA5"/>
    <w:rsid w:val="00A76509"/>
    <w:rsid w:val="00A76ABF"/>
    <w:rsid w:val="00A83971"/>
    <w:rsid w:val="00AA32F4"/>
    <w:rsid w:val="00AB0AC8"/>
    <w:rsid w:val="00AB40D4"/>
    <w:rsid w:val="00AB7B29"/>
    <w:rsid w:val="00AC276E"/>
    <w:rsid w:val="00AD29E8"/>
    <w:rsid w:val="00AF2844"/>
    <w:rsid w:val="00B20624"/>
    <w:rsid w:val="00B33C27"/>
    <w:rsid w:val="00B44357"/>
    <w:rsid w:val="00B57F74"/>
    <w:rsid w:val="00B8494E"/>
    <w:rsid w:val="00B9376B"/>
    <w:rsid w:val="00B96B91"/>
    <w:rsid w:val="00BB637A"/>
    <w:rsid w:val="00BE3305"/>
    <w:rsid w:val="00BE3CD4"/>
    <w:rsid w:val="00BE59E0"/>
    <w:rsid w:val="00BE7944"/>
    <w:rsid w:val="00BF127F"/>
    <w:rsid w:val="00BF2C8E"/>
    <w:rsid w:val="00BF2F11"/>
    <w:rsid w:val="00BF44F7"/>
    <w:rsid w:val="00C01D44"/>
    <w:rsid w:val="00C55B75"/>
    <w:rsid w:val="00C560F7"/>
    <w:rsid w:val="00C6234C"/>
    <w:rsid w:val="00C67BEF"/>
    <w:rsid w:val="00C83F5E"/>
    <w:rsid w:val="00C8594A"/>
    <w:rsid w:val="00CD0812"/>
    <w:rsid w:val="00CD7DA7"/>
    <w:rsid w:val="00D2381B"/>
    <w:rsid w:val="00D3149A"/>
    <w:rsid w:val="00D359E4"/>
    <w:rsid w:val="00D409D7"/>
    <w:rsid w:val="00D5099D"/>
    <w:rsid w:val="00D62DB2"/>
    <w:rsid w:val="00D70019"/>
    <w:rsid w:val="00D73C20"/>
    <w:rsid w:val="00D93D30"/>
    <w:rsid w:val="00D9474A"/>
    <w:rsid w:val="00D97483"/>
    <w:rsid w:val="00D97CBC"/>
    <w:rsid w:val="00DA3354"/>
    <w:rsid w:val="00DB6051"/>
    <w:rsid w:val="00DB7051"/>
    <w:rsid w:val="00DC0D13"/>
    <w:rsid w:val="00DD0238"/>
    <w:rsid w:val="00DF0C2D"/>
    <w:rsid w:val="00DF21D4"/>
    <w:rsid w:val="00E000D0"/>
    <w:rsid w:val="00E01875"/>
    <w:rsid w:val="00E02423"/>
    <w:rsid w:val="00E03002"/>
    <w:rsid w:val="00E10D68"/>
    <w:rsid w:val="00E147CC"/>
    <w:rsid w:val="00E2203F"/>
    <w:rsid w:val="00E3772B"/>
    <w:rsid w:val="00E83FA3"/>
    <w:rsid w:val="00EB256B"/>
    <w:rsid w:val="00EB4E1E"/>
    <w:rsid w:val="00ED3AD2"/>
    <w:rsid w:val="00EF7C96"/>
    <w:rsid w:val="00F039B1"/>
    <w:rsid w:val="00F171A8"/>
    <w:rsid w:val="00F246A0"/>
    <w:rsid w:val="00F9016A"/>
    <w:rsid w:val="00F91861"/>
    <w:rsid w:val="00F91C01"/>
    <w:rsid w:val="00F959AD"/>
    <w:rsid w:val="00F9657E"/>
    <w:rsid w:val="00FA273A"/>
    <w:rsid w:val="00FA379B"/>
    <w:rsid w:val="00FD41C9"/>
    <w:rsid w:val="00FE223F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9A3EA"/>
  <w15:chartTrackingRefBased/>
  <w15:docId w15:val="{AAC11054-4469-7B4B-9EE3-0BFD9C7A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04"/>
    <w:pPr>
      <w:spacing w:after="0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F28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F28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F28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28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28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284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284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284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284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2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F2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2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284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284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284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284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284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28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F28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Tegn">
    <w:name w:val="Titel Tegn"/>
    <w:basedOn w:val="Standardskrifttypeiafsnit"/>
    <w:link w:val="Titel"/>
    <w:uiPriority w:val="10"/>
    <w:rsid w:val="00AF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F28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F2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F284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Tegn">
    <w:name w:val="Citat Tegn"/>
    <w:basedOn w:val="Standardskrifttypeiafsnit"/>
    <w:link w:val="Citat"/>
    <w:uiPriority w:val="29"/>
    <w:rsid w:val="00AF284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F284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Kraftigfremhvning">
    <w:name w:val="Intense Emphasis"/>
    <w:basedOn w:val="Standardskrifttypeiafsnit"/>
    <w:uiPriority w:val="21"/>
    <w:qFormat/>
    <w:rsid w:val="00AF284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F2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F284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F2844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A83971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83971"/>
    <w:pPr>
      <w:spacing w:before="240" w:after="120" w:line="278" w:lineRule="auto"/>
    </w:pPr>
    <w:rPr>
      <w:rFonts w:asciiTheme="minorHAnsi" w:eastAsiaTheme="minorHAnsi" w:hAnsiTheme="minorHAnsi" w:cstheme="minorBidi"/>
      <w:b/>
      <w:bCs/>
      <w:kern w:val="2"/>
      <w:sz w:val="20"/>
      <w:szCs w:val="20"/>
      <w:lang w:eastAsia="en-US"/>
      <w14:ligatures w14:val="standardContextual"/>
    </w:rPr>
  </w:style>
  <w:style w:type="character" w:styleId="Hyperlink">
    <w:name w:val="Hyperlink"/>
    <w:basedOn w:val="Standardskrifttypeiafsnit"/>
    <w:uiPriority w:val="99"/>
    <w:unhideWhenUsed/>
    <w:rsid w:val="00A83971"/>
    <w:rPr>
      <w:color w:val="467886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83971"/>
    <w:pPr>
      <w:spacing w:before="120" w:line="278" w:lineRule="auto"/>
      <w:ind w:left="240"/>
    </w:pPr>
    <w:rPr>
      <w:rFonts w:asciiTheme="minorHAnsi" w:eastAsiaTheme="minorHAnsi" w:hAnsiTheme="minorHAnsi" w:cstheme="minorBidi"/>
      <w:i/>
      <w:iCs/>
      <w:kern w:val="2"/>
      <w:sz w:val="20"/>
      <w:szCs w:val="20"/>
      <w:lang w:eastAsia="en-US"/>
      <w14:ligatures w14:val="standardContextual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A83971"/>
    <w:pPr>
      <w:spacing w:line="278" w:lineRule="auto"/>
      <w:ind w:left="4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A83971"/>
    <w:pPr>
      <w:spacing w:line="278" w:lineRule="auto"/>
      <w:ind w:left="7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A83971"/>
    <w:pPr>
      <w:spacing w:line="278" w:lineRule="auto"/>
      <w:ind w:left="96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A83971"/>
    <w:pPr>
      <w:spacing w:line="278" w:lineRule="auto"/>
      <w:ind w:left="120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A83971"/>
    <w:pPr>
      <w:spacing w:line="278" w:lineRule="auto"/>
      <w:ind w:left="144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A83971"/>
    <w:pPr>
      <w:spacing w:line="278" w:lineRule="auto"/>
      <w:ind w:left="16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A83971"/>
    <w:pPr>
      <w:spacing w:line="278" w:lineRule="auto"/>
      <w:ind w:left="19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Ulstomtale">
    <w:name w:val="Unresolved Mention"/>
    <w:basedOn w:val="Standardskrifttypeiafsnit"/>
    <w:uiPriority w:val="99"/>
    <w:semiHidden/>
    <w:unhideWhenUsed/>
    <w:rsid w:val="00A83971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32716"/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3271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32716"/>
    <w:rPr>
      <w:vertAlign w:val="superscript"/>
    </w:rPr>
  </w:style>
  <w:style w:type="character" w:styleId="BesgtLink">
    <w:name w:val="FollowedHyperlink"/>
    <w:basedOn w:val="Standardskrifttypeiafsnit"/>
    <w:uiPriority w:val="99"/>
    <w:semiHidden/>
    <w:unhideWhenUsed/>
    <w:rsid w:val="00432716"/>
    <w:rPr>
      <w:color w:val="96607D" w:themeColor="followedHyperlink"/>
      <w:u w:val="single"/>
    </w:rPr>
  </w:style>
  <w:style w:type="table" w:styleId="Tabel-Gitter">
    <w:name w:val="Table Grid"/>
    <w:basedOn w:val="Tabel-Normal"/>
    <w:uiPriority w:val="39"/>
    <w:rsid w:val="00E10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E10D68"/>
    <w:pPr>
      <w:spacing w:after="200"/>
    </w:pPr>
    <w:rPr>
      <w:rFonts w:asciiTheme="minorHAnsi" w:eastAsiaTheme="minorHAnsi" w:hAnsiTheme="minorHAnsi" w:cstheme="minorBidi"/>
      <w:i/>
      <w:iCs/>
      <w:color w:val="0E2841" w:themeColor="text2"/>
      <w:kern w:val="2"/>
      <w:sz w:val="18"/>
      <w:szCs w:val="18"/>
      <w:lang w:eastAsia="en-US"/>
      <w14:ligatures w14:val="standardContextual"/>
    </w:rPr>
  </w:style>
  <w:style w:type="character" w:styleId="Linjenummer">
    <w:name w:val="line number"/>
    <w:basedOn w:val="Standardskrifttypeiafsnit"/>
    <w:uiPriority w:val="99"/>
    <w:semiHidden/>
    <w:unhideWhenUsed/>
    <w:rsid w:val="00E10D68"/>
  </w:style>
  <w:style w:type="paragraph" w:styleId="Sidehoved">
    <w:name w:val="header"/>
    <w:basedOn w:val="Normal"/>
    <w:link w:val="SidehovedTegn"/>
    <w:uiPriority w:val="99"/>
    <w:unhideWhenUsed/>
    <w:rsid w:val="004C244A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SidehovedTegn">
    <w:name w:val="Sidehoved Tegn"/>
    <w:basedOn w:val="Standardskrifttypeiafsnit"/>
    <w:link w:val="Sidehoved"/>
    <w:uiPriority w:val="99"/>
    <w:rsid w:val="004C244A"/>
  </w:style>
  <w:style w:type="paragraph" w:styleId="Sidefod">
    <w:name w:val="footer"/>
    <w:basedOn w:val="Normal"/>
    <w:link w:val="SidefodTegn"/>
    <w:uiPriority w:val="99"/>
    <w:unhideWhenUsed/>
    <w:rsid w:val="004C244A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SidefodTegn">
    <w:name w:val="Sidefod Tegn"/>
    <w:basedOn w:val="Standardskrifttypeiafsnit"/>
    <w:link w:val="Sidefod"/>
    <w:uiPriority w:val="99"/>
    <w:rsid w:val="004C244A"/>
  </w:style>
  <w:style w:type="character" w:styleId="Sidetal">
    <w:name w:val="page number"/>
    <w:basedOn w:val="Standardskrifttypeiafsnit"/>
    <w:uiPriority w:val="99"/>
    <w:semiHidden/>
    <w:unhideWhenUsed/>
    <w:rsid w:val="004C244A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4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4045B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49FE"/>
    <w:pPr>
      <w:spacing w:before="100" w:beforeAutospacing="1" w:after="100" w:afterAutospacing="1"/>
    </w:pPr>
    <w:rPr>
      <w:rFonts w:eastAsiaTheme="minorEastAsia"/>
    </w:rPr>
  </w:style>
  <w:style w:type="character" w:styleId="Strk">
    <w:name w:val="Strong"/>
    <w:basedOn w:val="Standardskrifttypeiafsnit"/>
    <w:uiPriority w:val="22"/>
    <w:qFormat/>
    <w:rsid w:val="004814DA"/>
    <w:rPr>
      <w:b/>
      <w:bCs/>
    </w:rPr>
  </w:style>
  <w:style w:type="character" w:styleId="Fremhv">
    <w:name w:val="Emphasis"/>
    <w:basedOn w:val="Standardskrifttypeiafsnit"/>
    <w:uiPriority w:val="20"/>
    <w:qFormat/>
    <w:rsid w:val="004814DA"/>
    <w:rPr>
      <w:i/>
      <w:iCs/>
    </w:rPr>
  </w:style>
  <w:style w:type="character" w:styleId="Pladsholdertekst">
    <w:name w:val="Placeholder Text"/>
    <w:basedOn w:val="Standardskrifttypeiafsnit"/>
    <w:uiPriority w:val="99"/>
    <w:semiHidden/>
    <w:rsid w:val="00A765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romewebstore.google.com/category/extensions?utm_source=ext_sidebar&amp;hl=d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Usage_share_of_web_browser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chrome.com/docs/extensions/get-started/tutorial/hello-worl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TBGEt_-rFSs&amp;ab_channel=Frankslabora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62C196-AA33-B74B-B9C3-D307F900704A}">
  <we:reference id="wa104382008" version="1.1.0.1" store="da-DK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07526-78E3-0F4D-8135-C0FF2917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1584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Rosenberg Zimmermann</dc:creator>
  <cp:keywords/>
  <dc:description/>
  <cp:lastModifiedBy>Kasper Rosenberg Zimmermann</cp:lastModifiedBy>
  <cp:revision>199</cp:revision>
  <cp:lastPrinted>2025-02-28T18:33:00Z</cp:lastPrinted>
  <dcterms:created xsi:type="dcterms:W3CDTF">2025-01-26T16:22:00Z</dcterms:created>
  <dcterms:modified xsi:type="dcterms:W3CDTF">2025-02-28T18:33:00Z</dcterms:modified>
</cp:coreProperties>
</file>