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rPr>
      </w:pPr>
      <w:r w:rsidDel="00000000" w:rsidR="00000000" w:rsidRPr="00000000">
        <w:rPr>
          <w:rtl w:val="0"/>
        </w:rPr>
      </w:r>
    </w:p>
    <w:p w:rsidR="00000000" w:rsidDel="00000000" w:rsidP="00000000" w:rsidRDefault="00000000" w:rsidRPr="00000000" w14:paraId="00000004">
      <w:pPr>
        <w:rPr>
          <w:color w:val="595959"/>
        </w:rPr>
      </w:pPr>
      <w:r w:rsidDel="00000000" w:rsidR="00000000" w:rsidRPr="00000000">
        <w:rPr>
          <w:rtl w:val="0"/>
        </w:rPr>
      </w:r>
    </w:p>
    <w:p w:rsidR="00000000" w:rsidDel="00000000" w:rsidP="00000000" w:rsidRDefault="00000000" w:rsidRPr="00000000" w14:paraId="00000005">
      <w:pPr>
        <w:rPr>
          <w:color w:val="595959"/>
        </w:rPr>
      </w:pPr>
      <w:r w:rsidDel="00000000" w:rsidR="00000000" w:rsidRPr="00000000">
        <w:rPr>
          <w:rtl w:val="0"/>
        </w:rPr>
      </w:r>
    </w:p>
    <w:p w:rsidR="00000000" w:rsidDel="00000000" w:rsidP="00000000" w:rsidRDefault="00000000" w:rsidRPr="00000000" w14:paraId="00000006">
      <w:pPr>
        <w:rPr>
          <w:color w:val="595959"/>
        </w:rPr>
      </w:pPr>
      <w:r w:rsidDel="00000000" w:rsidR="00000000" w:rsidRPr="00000000">
        <w:rPr>
          <w:rtl w:val="0"/>
        </w:rPr>
      </w:r>
    </w:p>
    <w:p w:rsidR="00000000" w:rsidDel="00000000" w:rsidP="00000000" w:rsidRDefault="00000000" w:rsidRPr="00000000" w14:paraId="00000007">
      <w:pPr>
        <w:rPr>
          <w:color w:val="595959"/>
        </w:rPr>
      </w:pPr>
      <w:r w:rsidDel="00000000" w:rsidR="00000000" w:rsidRPr="00000000">
        <w:rPr>
          <w:rtl w:val="0"/>
        </w:rPr>
      </w:r>
    </w:p>
    <w:p w:rsidR="00000000" w:rsidDel="00000000" w:rsidP="00000000" w:rsidRDefault="00000000" w:rsidRPr="00000000" w14:paraId="00000008">
      <w:pPr>
        <w:rPr>
          <w:color w:val="595959"/>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rPr>
            </w:pPr>
            <w:r w:rsidDel="00000000" w:rsidR="00000000" w:rsidRPr="00000000">
              <w:rPr>
                <w:b w:val="1"/>
                <w:color w:val="1f3864"/>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u w:val="none"/>
                <w:shd w:fill="auto" w:val="clear"/>
                <w:vertAlign w:val="baseline"/>
              </w:rPr>
            </w:pPr>
            <w:r w:rsidDel="00000000" w:rsidR="00000000" w:rsidRPr="00000000">
              <w:rPr>
                <w:rFonts w:ascii="Calibri" w:cs="Calibri" w:eastAsia="Calibri" w:hAnsi="Calibri"/>
                <w:b w:val="0"/>
                <w:i w:val="0"/>
                <w:smallCaps w:val="0"/>
                <w:strike w:val="0"/>
                <w:color w:val="1f3864"/>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rPr>
      </w:pPr>
      <w:r w:rsidDel="00000000" w:rsidR="00000000" w:rsidRPr="00000000">
        <w:rPr>
          <w:rtl w:val="0"/>
        </w:rPr>
      </w:r>
    </w:p>
    <w:p w:rsidR="00000000" w:rsidDel="00000000" w:rsidP="00000000" w:rsidRDefault="00000000" w:rsidRPr="00000000" w14:paraId="0000000C">
      <w:pPr>
        <w:spacing w:after="0" w:line="240" w:lineRule="auto"/>
        <w:rPr>
          <w:color w:val="595959"/>
        </w:rPr>
      </w:pPr>
      <w:r w:rsidDel="00000000" w:rsidR="00000000" w:rsidRPr="00000000">
        <w:rPr>
          <w:rtl w:val="0"/>
        </w:rPr>
      </w:r>
    </w:p>
    <w:tbl>
      <w:tblPr>
        <w:tblStyle w:val="Table2"/>
        <w:tblW w:w="9645.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280"/>
        <w:gridCol w:w="7365"/>
        <w:tblGridChange w:id="0">
          <w:tblGrid>
            <w:gridCol w:w="2280"/>
            <w:gridCol w:w="7365"/>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E">
            <w:pPr>
              <w:spacing w:after="240" w:before="240" w:lineRule="auto"/>
              <w:jc w:val="both"/>
              <w:rPr/>
            </w:pPr>
            <w:r w:rsidDel="00000000" w:rsidR="00000000" w:rsidRPr="00000000">
              <w:rPr>
                <w:rtl w:val="0"/>
              </w:rPr>
              <w:t xml:space="preserve">Hasta el momento, hemos completado exitosamente el Sprint 1 y avanzado significativamente en el Sprint 2 de nuestro proyecto. En el Sprint 1, logramos establecer las bases fundamentales del proyecto. Creamos el espacio de trabajo en Trello y configuramos el repositorio y drive necesarios para la gestión del proyecto. Definimos las épicas e historias de usuario, lo que nos permitió tener una visión clara de los requerimientos. También priorizamos el product backlog y realizamos la planificación del sprint, estableciendo así una hoja de ruta inicial. Además, completamos la definición detallada del proyecto APT.</w:t>
            </w:r>
          </w:p>
          <w:p w:rsidR="00000000" w:rsidDel="00000000" w:rsidP="00000000" w:rsidRDefault="00000000" w:rsidRPr="00000000" w14:paraId="0000000F">
            <w:pPr>
              <w:spacing w:after="240" w:before="240" w:lineRule="auto"/>
              <w:jc w:val="both"/>
              <w:rPr/>
            </w:pPr>
            <w:r w:rsidDel="00000000" w:rsidR="00000000" w:rsidRPr="00000000">
              <w:rPr>
                <w:rtl w:val="0"/>
              </w:rPr>
              <w:t xml:space="preserve">En el Sprint 2, que está actualmente en progreso, hemos avanzado en aspectos críticos del desarrollo. Diseñamos y aseguramos la base de datos, sentando los cimientos para la estructura de información del sistema. Implementamos las funcionalidades de cuentas de usuario y cuentas de administradores, estableciendo los diferentes niveles de acceso y control. Actualmente, estamos trabajando en la funcionalidad de reserva de libros, que es clave para el sistema de la biblioteca.</w:t>
            </w:r>
          </w:p>
          <w:p w:rsidR="00000000" w:rsidDel="00000000" w:rsidP="00000000" w:rsidRDefault="00000000" w:rsidRPr="00000000" w14:paraId="00000010">
            <w:pPr>
              <w:spacing w:after="240" w:before="240" w:lineRule="auto"/>
              <w:jc w:val="both"/>
              <w:rPr/>
            </w:pPr>
            <w:r w:rsidDel="00000000" w:rsidR="00000000" w:rsidRPr="00000000">
              <w:rPr>
                <w:rtl w:val="0"/>
              </w:rPr>
              <w:t xml:space="preserve">Estos avances nos han permitido cumplir varios objetivos específicos:</w:t>
            </w:r>
          </w:p>
          <w:p w:rsidR="00000000" w:rsidDel="00000000" w:rsidP="00000000" w:rsidRDefault="00000000" w:rsidRPr="00000000" w14:paraId="00000011">
            <w:pPr>
              <w:numPr>
                <w:ilvl w:val="0"/>
                <w:numId w:val="1"/>
              </w:numPr>
              <w:spacing w:after="0" w:afterAutospacing="0" w:before="240" w:lineRule="auto"/>
              <w:ind w:left="720" w:hanging="360"/>
              <w:rPr/>
            </w:pPr>
            <w:r w:rsidDel="00000000" w:rsidR="00000000" w:rsidRPr="00000000">
              <w:rPr>
                <w:rtl w:val="0"/>
              </w:rPr>
              <w:t xml:space="preserve">Establecer una estructura clara para la gestión del proyecto.</w:t>
            </w:r>
          </w:p>
          <w:p w:rsidR="00000000" w:rsidDel="00000000" w:rsidP="00000000" w:rsidRDefault="00000000" w:rsidRPr="00000000" w14:paraId="00000012">
            <w:pPr>
              <w:numPr>
                <w:ilvl w:val="0"/>
                <w:numId w:val="1"/>
              </w:numPr>
              <w:spacing w:after="0" w:afterAutospacing="0" w:before="0" w:beforeAutospacing="0" w:lineRule="auto"/>
              <w:ind w:left="720" w:hanging="360"/>
              <w:rPr/>
            </w:pPr>
            <w:r w:rsidDel="00000000" w:rsidR="00000000" w:rsidRPr="00000000">
              <w:rPr>
                <w:rtl w:val="0"/>
              </w:rPr>
              <w:t xml:space="preserve">Definir los requerimientos y funcionalidades principales del sistema.</w:t>
            </w:r>
          </w:p>
          <w:p w:rsidR="00000000" w:rsidDel="00000000" w:rsidP="00000000" w:rsidRDefault="00000000" w:rsidRPr="00000000" w14:paraId="00000013">
            <w:pPr>
              <w:numPr>
                <w:ilvl w:val="0"/>
                <w:numId w:val="1"/>
              </w:numPr>
              <w:spacing w:after="0" w:afterAutospacing="0" w:before="0" w:beforeAutospacing="0" w:lineRule="auto"/>
              <w:ind w:left="720" w:hanging="360"/>
              <w:rPr/>
            </w:pPr>
            <w:r w:rsidDel="00000000" w:rsidR="00000000" w:rsidRPr="00000000">
              <w:rPr>
                <w:rtl w:val="0"/>
              </w:rPr>
              <w:t xml:space="preserve">Crear una arquitectura de base de datos sólida.</w:t>
            </w:r>
          </w:p>
          <w:p w:rsidR="00000000" w:rsidDel="00000000" w:rsidP="00000000" w:rsidRDefault="00000000" w:rsidRPr="00000000" w14:paraId="00000014">
            <w:pPr>
              <w:numPr>
                <w:ilvl w:val="0"/>
                <w:numId w:val="1"/>
              </w:numPr>
              <w:spacing w:after="240" w:before="0" w:beforeAutospacing="0" w:lineRule="auto"/>
              <w:ind w:left="720" w:hanging="360"/>
              <w:rPr/>
            </w:pPr>
            <w:r w:rsidDel="00000000" w:rsidR="00000000" w:rsidRPr="00000000">
              <w:rPr>
                <w:rtl w:val="0"/>
              </w:rPr>
              <w:t xml:space="preserve">Implementar el sistema de usuarios, diferenciando entre usuarios regulares y administradores.</w:t>
            </w:r>
            <w:r w:rsidDel="00000000" w:rsidR="00000000" w:rsidRPr="00000000">
              <w:rPr>
                <w:rtl w:val="0"/>
              </w:rPr>
            </w:r>
          </w:p>
        </w:tc>
      </w:tr>
      <w:tr>
        <w:trPr>
          <w:cantSplit w:val="0"/>
          <w:trHeight w:val="1065" w:hRule="atLeast"/>
          <w:tblHeader w:val="0"/>
        </w:trPr>
        <w:tc>
          <w:tcPr>
            <w:vAlign w:val="center"/>
          </w:tcPr>
          <w:p w:rsidR="00000000" w:rsidDel="00000000" w:rsidP="00000000" w:rsidRDefault="00000000" w:rsidRPr="00000000" w14:paraId="00000015">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6">
            <w:pPr>
              <w:jc w:val="both"/>
              <w:rPr>
                <w:rFonts w:ascii="Calibri" w:cs="Calibri" w:eastAsia="Calibri" w:hAnsi="Calibri"/>
                <w:b w:val="1"/>
              </w:rPr>
            </w:pPr>
            <w:r w:rsidDel="00000000" w:rsidR="00000000" w:rsidRPr="00000000">
              <w:rPr>
                <w:rtl w:val="0"/>
              </w:rPr>
              <w:t xml:space="preserve">Los objetivos se mantienen sin cambios</w:t>
            </w: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17">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18">
            <w:pPr>
              <w:jc w:val="both"/>
              <w:rPr>
                <w:rFonts w:ascii="Calibri" w:cs="Calibri" w:eastAsia="Calibri" w:hAnsi="Calibri"/>
              </w:rPr>
            </w:pPr>
            <w:r w:rsidDel="00000000" w:rsidR="00000000" w:rsidRPr="00000000">
              <w:rPr>
                <w:rtl w:val="0"/>
              </w:rPr>
              <w:t xml:space="preserve">La metodología se mantiene sin cambios</w:t>
            </w:r>
            <w:r w:rsidDel="00000000" w:rsidR="00000000" w:rsidRPr="00000000">
              <w:rPr>
                <w:rtl w:val="0"/>
              </w:rPr>
            </w:r>
          </w:p>
        </w:tc>
      </w:tr>
      <w:tr>
        <w:trPr>
          <w:cantSplit w:val="0"/>
          <w:trHeight w:val="2377" w:hRule="atLeast"/>
          <w:tblHeader w:val="0"/>
        </w:trPr>
        <w:tc>
          <w:tcPr>
            <w:vAlign w:val="center"/>
          </w:tcPr>
          <w:p w:rsidR="00000000" w:rsidDel="00000000" w:rsidP="00000000" w:rsidRDefault="00000000" w:rsidRPr="00000000" w14:paraId="00000019">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1A">
            <w:pPr>
              <w:jc w:val="both"/>
              <w:rPr/>
            </w:pPr>
            <w:r w:rsidDel="00000000" w:rsidR="00000000" w:rsidRPr="00000000">
              <w:rPr>
                <w:b w:val="1"/>
                <w:rtl w:val="0"/>
              </w:rPr>
              <w:t xml:space="preserve">Sprint planning:</w:t>
            </w:r>
            <w:r w:rsidDel="00000000" w:rsidR="00000000" w:rsidRPr="00000000">
              <w:rPr>
                <w:rtl w:val="0"/>
              </w:rPr>
              <w:t xml:space="preserve"> En este documento se evidencia los artefactos a realizar junto con el plazo y el progreso del artefacto (marcado como “no empezado”, “Desarrollo” o “Terminado”), adicionalmente a esto el sprint planning cuenta con métricas Horas Hombre (HH) las cuales miden el tiempo estimado y el tiempo real en el que se trabajó en dicho artefacto. </w:t>
            </w:r>
          </w:p>
          <w:p w:rsidR="00000000" w:rsidDel="00000000" w:rsidP="00000000" w:rsidRDefault="00000000" w:rsidRPr="00000000" w14:paraId="0000001B">
            <w:pPr>
              <w:jc w:val="both"/>
              <w:rPr/>
            </w:pPr>
            <w:r w:rsidDel="00000000" w:rsidR="00000000" w:rsidRPr="00000000">
              <w:rPr>
                <w:rtl w:val="0"/>
              </w:rPr>
              <w:t xml:space="preserve">(El sprint planning puede ser encontrado en el sprint 1 del Trello del proyecto)</w:t>
            </w:r>
          </w:p>
          <w:p w:rsidR="00000000" w:rsidDel="00000000" w:rsidP="00000000" w:rsidRDefault="00000000" w:rsidRPr="00000000" w14:paraId="0000001C">
            <w:pPr>
              <w:jc w:val="both"/>
              <w:rPr/>
            </w:pPr>
            <w:r w:rsidDel="00000000" w:rsidR="00000000" w:rsidRPr="00000000">
              <w:rPr/>
              <w:drawing>
                <wp:inline distB="114300" distT="114300" distL="114300" distR="114300">
                  <wp:extent cx="4543425" cy="2362200"/>
                  <wp:effectExtent b="0" l="0" r="0" t="0"/>
                  <wp:docPr id="3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543425"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both"/>
              <w:rPr/>
            </w:pPr>
            <w:r w:rsidDel="00000000" w:rsidR="00000000" w:rsidRPr="00000000">
              <w:rPr>
                <w:b w:val="1"/>
                <w:rtl w:val="0"/>
              </w:rPr>
              <w:t xml:space="preserve">Trello: </w:t>
            </w:r>
            <w:r w:rsidDel="00000000" w:rsidR="00000000" w:rsidRPr="00000000">
              <w:rPr>
                <w:rtl w:val="0"/>
              </w:rPr>
              <w:t xml:space="preserve">Este software de administración de proyectos se utiliza para llevar un seguimiento más visual del avance del proyecto, los artefactos encontrados aquí se ven en forma de “tarjetas” en las cuales se describe el artefacto junto con el o los responsables de cada tarea, los avances de cada artefacto se mide con un “checklist” que contiene cada una de las actividades, fotos de los avances o en el caso de tratarse de actividades relacionadas con documentos se sube dicho documento, adicionalmente se documentan las reuniones realizadas entre el equipo del proyecto en las cuales se habla del avance del proyecto y las actividades a realizar. </w:t>
            </w:r>
          </w:p>
          <w:p w:rsidR="00000000" w:rsidDel="00000000" w:rsidP="00000000" w:rsidRDefault="00000000" w:rsidRPr="00000000" w14:paraId="0000001E">
            <w:pPr>
              <w:jc w:val="both"/>
              <w:rPr/>
            </w:pPr>
            <w:hyperlink r:id="rId9">
              <w:r w:rsidDel="00000000" w:rsidR="00000000" w:rsidRPr="00000000">
                <w:rPr>
                  <w:color w:val="1155cc"/>
                  <w:u w:val="single"/>
                  <w:rtl w:val="0"/>
                </w:rPr>
                <w:t xml:space="preserve">https://trello.com/w/proyectobibliotecaelpimiento</w:t>
              </w:r>
            </w:hyperlink>
            <w:r w:rsidDel="00000000" w:rsidR="00000000" w:rsidRPr="00000000">
              <w:rPr>
                <w:rtl w:val="0"/>
              </w:rPr>
            </w:r>
          </w:p>
          <w:p w:rsidR="00000000" w:rsidDel="00000000" w:rsidP="00000000" w:rsidRDefault="00000000" w:rsidRPr="00000000" w14:paraId="0000001F">
            <w:pPr>
              <w:rPr/>
            </w:pPr>
            <w:r w:rsidDel="00000000" w:rsidR="00000000" w:rsidRPr="00000000">
              <w:rPr>
                <w:b w:val="1"/>
                <w:sz w:val="18"/>
                <w:szCs w:val="18"/>
              </w:rPr>
              <w:drawing>
                <wp:inline distB="114300" distT="114300" distL="114300" distR="114300">
                  <wp:extent cx="2810828" cy="2156251"/>
                  <wp:effectExtent b="0" l="0" r="0" t="0"/>
                  <wp:docPr id="29"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810828" cy="2156251"/>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jc w:val="both"/>
              <w:rPr/>
            </w:pPr>
            <w:r w:rsidDel="00000000" w:rsidR="00000000" w:rsidRPr="00000000">
              <w:rPr>
                <w:b w:val="1"/>
                <w:rtl w:val="0"/>
              </w:rPr>
              <w:t xml:space="preserve">GitHub:</w:t>
            </w:r>
            <w:r w:rsidDel="00000000" w:rsidR="00000000" w:rsidRPr="00000000">
              <w:rPr>
                <w:rtl w:val="0"/>
              </w:rPr>
              <w:t xml:space="preserve"> En esta plataforma de alojamiento de proyectos se utiliza para guardar y llevar un control de versiones del proyecto, en esta plataforma se pueden encontrar las evidencias evaluativas individuales y grupales de cada fase, así como el propio proyecto, los avances del proyecto quedan evidenciados en forma de los “commits” que realizan los integrantes del equipo del proyecto.</w:t>
            </w:r>
          </w:p>
          <w:p w:rsidR="00000000" w:rsidDel="00000000" w:rsidP="00000000" w:rsidRDefault="00000000" w:rsidRPr="00000000" w14:paraId="00000021">
            <w:pPr>
              <w:rPr/>
            </w:pPr>
            <w:hyperlink r:id="rId11">
              <w:r w:rsidDel="00000000" w:rsidR="00000000" w:rsidRPr="00000000">
                <w:rPr>
                  <w:color w:val="1155cc"/>
                  <w:sz w:val="18"/>
                  <w:szCs w:val="18"/>
                  <w:u w:val="single"/>
                  <w:rtl w:val="0"/>
                </w:rPr>
                <w:t xml:space="preserve">https://github.com/kappita3000/Proyecto-Biblioteca-Elpimiento</w:t>
              </w:r>
            </w:hyperlink>
            <w:r w:rsidDel="00000000" w:rsidR="00000000" w:rsidRPr="00000000">
              <w:rPr>
                <w:rtl w:val="0"/>
              </w:rPr>
            </w:r>
          </w:p>
          <w:p w:rsidR="00000000" w:rsidDel="00000000" w:rsidP="00000000" w:rsidRDefault="00000000" w:rsidRPr="00000000" w14:paraId="00000022">
            <w:pPr>
              <w:rPr/>
            </w:pPr>
            <w:r w:rsidDel="00000000" w:rsidR="00000000" w:rsidRPr="00000000">
              <w:rPr>
                <w:b w:val="1"/>
                <w:sz w:val="18"/>
                <w:szCs w:val="18"/>
              </w:rPr>
              <w:drawing>
                <wp:inline distB="114300" distT="114300" distL="114300" distR="114300">
                  <wp:extent cx="3834593" cy="2267488"/>
                  <wp:effectExtent b="0" l="0" r="0" t="0"/>
                  <wp:docPr id="3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834593" cy="2267488"/>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tc>
      </w:tr>
    </w:tbl>
    <w:p w:rsidR="00000000" w:rsidDel="00000000" w:rsidP="00000000" w:rsidRDefault="00000000" w:rsidRPr="00000000" w14:paraId="00000024">
      <w:pPr>
        <w:spacing w:after="0" w:line="240" w:lineRule="auto"/>
        <w:rPr>
          <w:color w:val="595959"/>
        </w:rPr>
      </w:pPr>
      <w:r w:rsidDel="00000000" w:rsidR="00000000" w:rsidRPr="00000000">
        <w:rPr>
          <w:rtl w:val="0"/>
        </w:rPr>
      </w:r>
    </w:p>
    <w:p w:rsidR="00000000" w:rsidDel="00000000" w:rsidP="00000000" w:rsidRDefault="00000000" w:rsidRPr="00000000" w14:paraId="00000025">
      <w:pPr>
        <w:spacing w:after="0" w:line="240" w:lineRule="auto"/>
        <w:rPr>
          <w:color w:val="595959"/>
        </w:rPr>
      </w:pPr>
      <w:r w:rsidDel="00000000" w:rsidR="00000000" w:rsidRPr="00000000">
        <w:rPr>
          <w:rtl w:val="0"/>
        </w:rPr>
      </w:r>
    </w:p>
    <w:p w:rsidR="00000000" w:rsidDel="00000000" w:rsidP="00000000" w:rsidRDefault="00000000" w:rsidRPr="00000000" w14:paraId="00000026">
      <w:pPr>
        <w:rPr>
          <w:color w:val="595959"/>
        </w:rPr>
      </w:pPr>
      <w:r w:rsidDel="00000000" w:rsidR="00000000" w:rsidRPr="00000000">
        <w:rPr>
          <w:rtl w:val="0"/>
        </w:rPr>
      </w:r>
    </w:p>
    <w:tbl>
      <w:tblPr>
        <w:tblStyle w:val="Table3"/>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27">
            <w:pPr>
              <w:rPr>
                <w:b w:val="1"/>
                <w:color w:val="1f3864"/>
              </w:rPr>
            </w:pPr>
            <w:r w:rsidDel="00000000" w:rsidR="00000000" w:rsidRPr="00000000">
              <w:rPr>
                <w:b w:val="1"/>
                <w:color w:val="1f3864"/>
                <w:rtl w:val="0"/>
              </w:rPr>
              <w:t xml:space="preserve">2. Monitoreo del Plan de Trabajo </w:t>
            </w:r>
          </w:p>
        </w:tc>
      </w:tr>
      <w:tr>
        <w:trPr>
          <w:cantSplit w:val="0"/>
          <w:trHeight w:val="800" w:hRule="atLeast"/>
          <w:tblHeader w:val="0"/>
        </w:trPr>
        <w:tc>
          <w:tcPr>
            <w:shd w:fill="d9e2f3" w:val="clear"/>
            <w:vAlign w:val="center"/>
          </w:tcPr>
          <w:p w:rsidR="00000000" w:rsidDel="00000000" w:rsidP="00000000" w:rsidRDefault="00000000" w:rsidRPr="00000000" w14:paraId="00000028">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Examina cuidadosamente tu plan de trabajo, enfocándote especialmente en la *columna de estado de avance y ajustes.</w:t>
            </w:r>
          </w:p>
          <w:p w:rsidR="00000000" w:rsidDel="00000000" w:rsidP="00000000" w:rsidRDefault="00000000" w:rsidRPr="00000000" w14:paraId="00000029">
            <w:pPr>
              <w:tabs>
                <w:tab w:val="center" w:leader="none" w:pos="4419"/>
                <w:tab w:val="right" w:leader="none" w:pos="8838"/>
              </w:tabs>
              <w:spacing w:after="0" w:line="240" w:lineRule="auto"/>
              <w:jc w:val="both"/>
              <w:rPr>
                <w:color w:val="1f3864"/>
              </w:rPr>
            </w:pPr>
            <w:r w:rsidDel="00000000" w:rsidR="00000000" w:rsidRPr="00000000">
              <w:rPr>
                <w:rtl w:val="0"/>
              </w:rPr>
            </w:r>
          </w:p>
        </w:tc>
      </w:tr>
    </w:tbl>
    <w:p w:rsidR="00000000" w:rsidDel="00000000" w:rsidP="00000000" w:rsidRDefault="00000000" w:rsidRPr="00000000" w14:paraId="0000002A">
      <w:pPr>
        <w:spacing w:after="0" w:line="240" w:lineRule="auto"/>
        <w:rPr>
          <w:color w:val="595959"/>
        </w:rPr>
      </w:pPr>
      <w:r w:rsidDel="00000000" w:rsidR="00000000" w:rsidRPr="00000000">
        <w:rPr>
          <w:rtl w:val="0"/>
        </w:rPr>
      </w:r>
    </w:p>
    <w:p w:rsidR="00000000" w:rsidDel="00000000" w:rsidP="00000000" w:rsidRDefault="00000000" w:rsidRPr="00000000" w14:paraId="0000002B">
      <w:pPr>
        <w:spacing w:after="0" w:line="240" w:lineRule="auto"/>
        <w:rPr>
          <w:color w:val="595959"/>
        </w:rPr>
      </w:pPr>
      <w:r w:rsidDel="00000000" w:rsidR="00000000" w:rsidRPr="00000000">
        <w:rPr>
          <w:rtl w:val="0"/>
        </w:rPr>
      </w:r>
    </w:p>
    <w:p w:rsidR="00000000" w:rsidDel="00000000" w:rsidP="00000000" w:rsidRDefault="00000000" w:rsidRPr="00000000" w14:paraId="0000002C">
      <w:pPr>
        <w:spacing w:after="0" w:line="240" w:lineRule="auto"/>
        <w:rPr>
          <w:color w:val="595959"/>
        </w:rPr>
      </w:pPr>
      <w:r w:rsidDel="00000000" w:rsidR="00000000" w:rsidRPr="00000000">
        <w:rPr>
          <w:rtl w:val="0"/>
        </w:rPr>
      </w:r>
    </w:p>
    <w:p w:rsidR="00000000" w:rsidDel="00000000" w:rsidP="00000000" w:rsidRDefault="00000000" w:rsidRPr="00000000" w14:paraId="0000002D">
      <w:pPr>
        <w:spacing w:after="0" w:line="240" w:lineRule="auto"/>
        <w:rPr>
          <w:color w:val="595959"/>
        </w:rPr>
      </w:pPr>
      <w:r w:rsidDel="00000000" w:rsidR="00000000" w:rsidRPr="00000000">
        <w:rPr>
          <w:rtl w:val="0"/>
        </w:rPr>
      </w:r>
    </w:p>
    <w:sdt>
      <w:sdtPr>
        <w:lock w:val="contentLocked"/>
        <w:tag w:val="goog_rdk_0"/>
      </w:sdtPr>
      <w:sdtContent>
        <w:tbl>
          <w:tblPr>
            <w:tblStyle w:val="Table4"/>
            <w:tblpPr w:leftFromText="180" w:rightFromText="180" w:topFromText="0" w:bottomFromText="0" w:vertAnchor="margin" w:horzAnchor="margin" w:tblpX="-1515" w:tblpYSpec="top"/>
            <w:tblW w:w="1158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5"/>
            <w:gridCol w:w="1335"/>
            <w:gridCol w:w="1440"/>
            <w:gridCol w:w="1170"/>
            <w:gridCol w:w="1335"/>
            <w:gridCol w:w="1605"/>
            <w:gridCol w:w="1305"/>
            <w:gridCol w:w="1545"/>
            <w:tblGridChange w:id="0">
              <w:tblGrid>
                <w:gridCol w:w="1845"/>
                <w:gridCol w:w="1335"/>
                <w:gridCol w:w="1440"/>
                <w:gridCol w:w="1170"/>
                <w:gridCol w:w="1335"/>
                <w:gridCol w:w="1605"/>
                <w:gridCol w:w="1305"/>
                <w:gridCol w:w="1545"/>
              </w:tblGrid>
            </w:tblGridChange>
          </w:tblGrid>
          <w:tr>
            <w:trPr>
              <w:cantSplit w:val="0"/>
              <w:trHeight w:val="150" w:hRule="atLeast"/>
              <w:tblHeader w:val="0"/>
            </w:trPr>
            <w:tc>
              <w:tcPr>
                <w:gridSpan w:val="8"/>
                <w:vAlign w:val="center"/>
              </w:tcPr>
              <w:p w:rsidR="00000000" w:rsidDel="00000000" w:rsidP="00000000" w:rsidRDefault="00000000" w:rsidRPr="00000000" w14:paraId="0000002E">
                <w:pPr>
                  <w:ind w:left="-1275.5905511811022" w:firstLine="0"/>
                  <w:jc w:val="center"/>
                  <w:rPr>
                    <w:color w:val="1f3864"/>
                  </w:rPr>
                </w:pPr>
                <w:r w:rsidDel="00000000" w:rsidR="00000000" w:rsidRPr="00000000">
                  <w:rPr>
                    <w:color w:val="1f3864"/>
                    <w:rtl w:val="0"/>
                  </w:rPr>
                  <w:t xml:space="preserve">Plan de Trabajo</w:t>
                </w:r>
              </w:p>
            </w:tc>
          </w:tr>
          <w:tr>
            <w:trPr>
              <w:cantSplit w:val="0"/>
              <w:trHeight w:val="711" w:hRule="atLeast"/>
              <w:tblHeader w:val="0"/>
            </w:trPr>
            <w:tc>
              <w:tcPr>
                <w:vAlign w:val="center"/>
              </w:tcPr>
              <w:p w:rsidR="00000000" w:rsidDel="00000000" w:rsidP="00000000" w:rsidRDefault="00000000" w:rsidRPr="00000000" w14:paraId="00000036">
                <w:pPr>
                  <w:jc w:val="center"/>
                  <w:rPr>
                    <w:color w:val="1f3864"/>
                  </w:rPr>
                </w:pPr>
                <w:r w:rsidDel="00000000" w:rsidR="00000000" w:rsidRPr="00000000">
                  <w:rPr>
                    <w:color w:val="1f3864"/>
                    <w:rtl w:val="0"/>
                  </w:rPr>
                  <w:t xml:space="preserve">Competencia o unidades de competencias</w:t>
                </w:r>
              </w:p>
            </w:tc>
            <w:tc>
              <w:tcPr>
                <w:vAlign w:val="center"/>
              </w:tcPr>
              <w:p w:rsidR="00000000" w:rsidDel="00000000" w:rsidP="00000000" w:rsidRDefault="00000000" w:rsidRPr="00000000" w14:paraId="00000037">
                <w:pPr>
                  <w:jc w:val="center"/>
                  <w:rPr>
                    <w:color w:val="1f3864"/>
                  </w:rPr>
                </w:pPr>
                <w:r w:rsidDel="00000000" w:rsidR="00000000" w:rsidRPr="00000000">
                  <w:rPr>
                    <w:color w:val="1f3864"/>
                    <w:rtl w:val="0"/>
                  </w:rPr>
                  <w:t xml:space="preserve">Actividades</w:t>
                </w:r>
              </w:p>
            </w:tc>
            <w:tc>
              <w:tcPr>
                <w:vAlign w:val="center"/>
              </w:tcPr>
              <w:p w:rsidR="00000000" w:rsidDel="00000000" w:rsidP="00000000" w:rsidRDefault="00000000" w:rsidRPr="00000000" w14:paraId="00000038">
                <w:pPr>
                  <w:jc w:val="center"/>
                  <w:rPr>
                    <w:color w:val="1f3864"/>
                  </w:rPr>
                </w:pPr>
                <w:r w:rsidDel="00000000" w:rsidR="00000000" w:rsidRPr="00000000">
                  <w:rPr>
                    <w:color w:val="1f3864"/>
                    <w:rtl w:val="0"/>
                  </w:rPr>
                  <w:t xml:space="preserve">Recursos</w:t>
                </w:r>
              </w:p>
            </w:tc>
            <w:tc>
              <w:tcPr>
                <w:vAlign w:val="center"/>
              </w:tcPr>
              <w:p w:rsidR="00000000" w:rsidDel="00000000" w:rsidP="00000000" w:rsidRDefault="00000000" w:rsidRPr="00000000" w14:paraId="00000039">
                <w:pPr>
                  <w:jc w:val="center"/>
                  <w:rPr>
                    <w:color w:val="1f3864"/>
                  </w:rPr>
                </w:pPr>
                <w:r w:rsidDel="00000000" w:rsidR="00000000" w:rsidRPr="00000000">
                  <w:rPr>
                    <w:color w:val="1f3864"/>
                    <w:rtl w:val="0"/>
                  </w:rPr>
                  <w:t xml:space="preserve">Duración de la actividad</w:t>
                </w:r>
              </w:p>
            </w:tc>
            <w:tc>
              <w:tcPr>
                <w:tcBorders>
                  <w:bottom w:color="b7b7b7" w:space="0" w:sz="4" w:val="single"/>
                </w:tcBorders>
                <w:vAlign w:val="center"/>
              </w:tcPr>
              <w:p w:rsidR="00000000" w:rsidDel="00000000" w:rsidP="00000000" w:rsidRDefault="00000000" w:rsidRPr="00000000" w14:paraId="0000003A">
                <w:pPr>
                  <w:jc w:val="center"/>
                  <w:rPr>
                    <w:color w:val="1f3864"/>
                  </w:rPr>
                </w:pPr>
                <w:r w:rsidDel="00000000" w:rsidR="00000000" w:rsidRPr="00000000">
                  <w:rPr>
                    <w:color w:val="1f3864"/>
                    <w:rtl w:val="0"/>
                  </w:rPr>
                  <w:t xml:space="preserve">Responsable</w:t>
                </w:r>
              </w:p>
            </w:tc>
            <w:tc>
              <w:tcPr>
                <w:vAlign w:val="center"/>
              </w:tcPr>
              <w:p w:rsidR="00000000" w:rsidDel="00000000" w:rsidP="00000000" w:rsidRDefault="00000000" w:rsidRPr="00000000" w14:paraId="0000003B">
                <w:pPr>
                  <w:jc w:val="center"/>
                  <w:rPr>
                    <w:color w:val="1f3864"/>
                  </w:rPr>
                </w:pPr>
                <w:r w:rsidDel="00000000" w:rsidR="00000000" w:rsidRPr="00000000">
                  <w:rPr>
                    <w:color w:val="1f3864"/>
                    <w:rtl w:val="0"/>
                  </w:rPr>
                  <w:t xml:space="preserve">Observaciones</w:t>
                </w:r>
              </w:p>
            </w:tc>
            <w:tc>
              <w:tcPr>
                <w:vAlign w:val="center"/>
              </w:tcPr>
              <w:p w:rsidR="00000000" w:rsidDel="00000000" w:rsidP="00000000" w:rsidRDefault="00000000" w:rsidRPr="00000000" w14:paraId="0000003C">
                <w:pPr>
                  <w:jc w:val="center"/>
                  <w:rPr>
                    <w:color w:val="1f3864"/>
                  </w:rPr>
                </w:pPr>
                <w:r w:rsidDel="00000000" w:rsidR="00000000" w:rsidRPr="00000000">
                  <w:rPr>
                    <w:color w:val="1f3864"/>
                    <w:rtl w:val="0"/>
                  </w:rPr>
                  <w:t xml:space="preserve">Estado de avance</w:t>
                </w:r>
              </w:p>
            </w:tc>
            <w:tc>
              <w:tcPr>
                <w:vAlign w:val="center"/>
              </w:tcPr>
              <w:p w:rsidR="00000000" w:rsidDel="00000000" w:rsidP="00000000" w:rsidRDefault="00000000" w:rsidRPr="00000000" w14:paraId="0000003D">
                <w:pPr>
                  <w:jc w:val="center"/>
                  <w:rPr>
                    <w:color w:val="1f3864"/>
                  </w:rPr>
                </w:pPr>
                <w:r w:rsidDel="00000000" w:rsidR="00000000" w:rsidRPr="00000000">
                  <w:rPr>
                    <w:color w:val="1f3864"/>
                    <w:rtl w:val="0"/>
                  </w:rPr>
                  <w:t xml:space="preserve">Ajustes</w:t>
                </w:r>
              </w:p>
            </w:tc>
          </w:tr>
          <w:tr>
            <w:trPr>
              <w:cantSplit w:val="0"/>
              <w:trHeight w:val="1741.9905598958285" w:hRule="atLeast"/>
              <w:tblHeader w:val="0"/>
            </w:trPr>
            <w:tc>
              <w:tcPr/>
              <w:p w:rsidR="00000000" w:rsidDel="00000000" w:rsidP="00000000" w:rsidRDefault="00000000" w:rsidRPr="00000000" w14:paraId="0000003E">
                <w:pPr>
                  <w:jc w:val="both"/>
                  <w:rPr/>
                </w:pPr>
                <w:r w:rsidDel="00000000" w:rsidR="00000000" w:rsidRPr="00000000">
                  <w:rPr>
                    <w:rtl w:val="0"/>
                  </w:rPr>
                  <w:t xml:space="preserve">Desarrollar una solución de software</w:t>
                  <w:tab/>
                </w:r>
              </w:p>
            </w:tc>
            <w:tc>
              <w:tcPr/>
              <w:p w:rsidR="00000000" w:rsidDel="00000000" w:rsidP="00000000" w:rsidRDefault="00000000" w:rsidRPr="00000000" w14:paraId="0000003F">
                <w:pPr>
                  <w:jc w:val="both"/>
                  <w:rPr/>
                </w:pPr>
                <w:r w:rsidDel="00000000" w:rsidR="00000000" w:rsidRPr="00000000">
                  <w:rPr>
                    <w:rtl w:val="0"/>
                  </w:rPr>
                  <w:t xml:space="preserve">Planificación del proyecto</w:t>
                  <w:tab/>
                </w:r>
              </w:p>
            </w:tc>
            <w:tc>
              <w:tcPr/>
              <w:p w:rsidR="00000000" w:rsidDel="00000000" w:rsidP="00000000" w:rsidRDefault="00000000" w:rsidRPr="00000000" w14:paraId="00000040">
                <w:pPr>
                  <w:jc w:val="both"/>
                  <w:rPr/>
                </w:pPr>
                <w:r w:rsidDel="00000000" w:rsidR="00000000" w:rsidRPr="00000000">
                  <w:rPr>
                    <w:rtl w:val="0"/>
                  </w:rPr>
                  <w:t xml:space="preserve">Reuniones, herramientas de gestión de proyectos</w:t>
                </w:r>
              </w:p>
            </w:tc>
            <w:tc>
              <w:tcPr>
                <w:tcBorders>
                  <w:right w:color="b7b7b7" w:space="0" w:sz="4" w:val="single"/>
                </w:tcBorders>
              </w:tcPr>
              <w:p w:rsidR="00000000" w:rsidDel="00000000" w:rsidP="00000000" w:rsidRDefault="00000000" w:rsidRPr="00000000" w14:paraId="00000041">
                <w:pPr>
                  <w:jc w:val="both"/>
                  <w:rPr/>
                </w:pPr>
                <w:r w:rsidDel="00000000" w:rsidR="00000000" w:rsidRPr="00000000">
                  <w:rPr>
                    <w:rtl w:val="0"/>
                  </w:rPr>
                  <w:t xml:space="preserve">5 semanas</w:t>
                </w:r>
              </w:p>
            </w:tc>
            <w:tc>
              <w:tcPr>
                <w:tcBorders>
                  <w:top w:color="b7b7b7" w:space="0" w:sz="4" w:val="single"/>
                  <w:left w:color="b7b7b7" w:space="0" w:sz="4" w:val="single"/>
                  <w:bottom w:color="b7b7b7" w:space="0" w:sz="4" w:val="single"/>
                  <w:right w:color="b7b7b7" w:space="0" w:sz="4" w:val="single"/>
                </w:tcBorders>
                <w:shd w:fill="ffffff" w:val="clear"/>
              </w:tcPr>
              <w:p w:rsidR="00000000" w:rsidDel="00000000" w:rsidP="00000000" w:rsidRDefault="00000000" w:rsidRPr="00000000" w14:paraId="00000042">
                <w:pPr>
                  <w:jc w:val="both"/>
                  <w:rPr/>
                </w:pPr>
                <w:r w:rsidDel="00000000" w:rsidR="00000000" w:rsidRPr="00000000">
                  <w:rPr>
                    <w:rtl w:val="0"/>
                  </w:rPr>
                  <w:t xml:space="preserve">Todo el equipo</w:t>
                </w:r>
              </w:p>
            </w:tc>
            <w:tc>
              <w:tcPr>
                <w:tcBorders>
                  <w:left w:color="b7b7b7" w:space="0" w:sz="4" w:val="single"/>
                </w:tcBorders>
              </w:tcPr>
              <w:p w:rsidR="00000000" w:rsidDel="00000000" w:rsidP="00000000" w:rsidRDefault="00000000" w:rsidRPr="00000000" w14:paraId="00000043">
                <w:pPr>
                  <w:jc w:val="both"/>
                  <w:rPr/>
                </w:pPr>
                <w:r w:rsidDel="00000000" w:rsidR="00000000" w:rsidRPr="00000000">
                  <w:rPr>
                    <w:rtl w:val="0"/>
                  </w:rPr>
                  <w:t xml:space="preserve">Se requiere claridad en la definición de requerimientos para evitar cambios frecuentes.</w:t>
                </w:r>
              </w:p>
            </w:tc>
            <w:tc>
              <w:tcPr/>
              <w:p w:rsidR="00000000" w:rsidDel="00000000" w:rsidP="00000000" w:rsidRDefault="00000000" w:rsidRPr="00000000" w14:paraId="00000044">
                <w:pPr>
                  <w:jc w:val="both"/>
                  <w:rPr/>
                </w:pPr>
                <w:r w:rsidDel="00000000" w:rsidR="00000000" w:rsidRPr="00000000">
                  <w:rPr>
                    <w:rtl w:val="0"/>
                  </w:rPr>
                  <w:t xml:space="preserve">Completado</w:t>
                </w:r>
              </w:p>
            </w:tc>
            <w:tc>
              <w:tcPr/>
              <w:p w:rsidR="00000000" w:rsidDel="00000000" w:rsidP="00000000" w:rsidRDefault="00000000" w:rsidRPr="00000000" w14:paraId="00000045">
                <w:pPr>
                  <w:jc w:val="both"/>
                  <w:rPr/>
                </w:pP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46">
                <w:pPr>
                  <w:jc w:val="both"/>
                  <w:rPr/>
                </w:pPr>
                <w:r w:rsidDel="00000000" w:rsidR="00000000" w:rsidRPr="00000000">
                  <w:rPr>
                    <w:rtl w:val="0"/>
                  </w:rPr>
                  <w:t xml:space="preserve">Construir modelos de datos</w:t>
                  <w:tab/>
                </w:r>
              </w:p>
            </w:tc>
            <w:tc>
              <w:tcPr/>
              <w:p w:rsidR="00000000" w:rsidDel="00000000" w:rsidP="00000000" w:rsidRDefault="00000000" w:rsidRPr="00000000" w14:paraId="00000047">
                <w:pPr>
                  <w:jc w:val="both"/>
                  <w:rPr/>
                </w:pPr>
                <w:r w:rsidDel="00000000" w:rsidR="00000000" w:rsidRPr="00000000">
                  <w:rPr>
                    <w:rtl w:val="0"/>
                  </w:rPr>
                  <w:t xml:space="preserve">Diseño de la base de datos</w:t>
                  <w:tab/>
                </w:r>
              </w:p>
            </w:tc>
            <w:tc>
              <w:tcPr/>
              <w:p w:rsidR="00000000" w:rsidDel="00000000" w:rsidP="00000000" w:rsidRDefault="00000000" w:rsidRPr="00000000" w14:paraId="00000048">
                <w:pPr>
                  <w:jc w:val="both"/>
                  <w:rPr/>
                </w:pPr>
                <w:r w:rsidDel="00000000" w:rsidR="00000000" w:rsidRPr="00000000">
                  <w:rPr>
                    <w:rtl w:val="0"/>
                  </w:rPr>
                  <w:t xml:space="preserve">Herramientas de modelado de datos, servidor de base de datos</w:t>
                </w:r>
              </w:p>
            </w:tc>
            <w:tc>
              <w:tcPr>
                <w:tcBorders>
                  <w:right w:color="b7b7b7" w:space="0" w:sz="4" w:val="single"/>
                </w:tcBorders>
              </w:tcPr>
              <w:p w:rsidR="00000000" w:rsidDel="00000000" w:rsidP="00000000" w:rsidRDefault="00000000" w:rsidRPr="00000000" w14:paraId="00000049">
                <w:pPr>
                  <w:jc w:val="both"/>
                  <w:rPr/>
                </w:pPr>
                <w:r w:rsidDel="00000000" w:rsidR="00000000" w:rsidRPr="00000000">
                  <w:rPr>
                    <w:rtl w:val="0"/>
                  </w:rPr>
                  <w:t xml:space="preserve">3 días</w:t>
                </w:r>
              </w:p>
            </w:tc>
            <w:tc>
              <w:tcPr>
                <w:tcBorders>
                  <w:top w:color="b7b7b7" w:space="0" w:sz="4" w:val="single"/>
                  <w:left w:color="b7b7b7" w:space="0" w:sz="4" w:val="single"/>
                  <w:bottom w:color="b7b7b7" w:space="0" w:sz="4" w:val="single"/>
                  <w:right w:color="b7b7b7" w:space="0" w:sz="4" w:val="single"/>
                </w:tcBorders>
                <w:shd w:fill="ffffff" w:val="clear"/>
              </w:tcPr>
              <w:p w:rsidR="00000000" w:rsidDel="00000000" w:rsidP="00000000" w:rsidRDefault="00000000" w:rsidRPr="00000000" w14:paraId="0000004A">
                <w:pPr>
                  <w:jc w:val="both"/>
                  <w:rPr/>
                </w:pPr>
                <w:r w:rsidDel="00000000" w:rsidR="00000000" w:rsidRPr="00000000">
                  <w:rPr>
                    <w:rtl w:val="0"/>
                  </w:rPr>
                  <w:t xml:space="preserve">Todo el equipo</w:t>
                </w:r>
              </w:p>
            </w:tc>
            <w:tc>
              <w:tcPr>
                <w:tcBorders>
                  <w:left w:color="b7b7b7" w:space="0" w:sz="4" w:val="single"/>
                </w:tcBorders>
              </w:tcPr>
              <w:p w:rsidR="00000000" w:rsidDel="00000000" w:rsidP="00000000" w:rsidRDefault="00000000" w:rsidRPr="00000000" w14:paraId="0000004B">
                <w:pPr>
                  <w:jc w:val="both"/>
                  <w:rPr/>
                </w:pPr>
                <w:r w:rsidDel="00000000" w:rsidR="00000000" w:rsidRPr="00000000">
                  <w:rPr>
                    <w:rtl w:val="0"/>
                  </w:rPr>
                  <w:t xml:space="preserve">Considerar posibles expansiones futuras al diseñar el esquema.</w:t>
                </w:r>
              </w:p>
            </w:tc>
            <w:tc>
              <w:tcPr/>
              <w:p w:rsidR="00000000" w:rsidDel="00000000" w:rsidP="00000000" w:rsidRDefault="00000000" w:rsidRPr="00000000" w14:paraId="0000004C">
                <w:pPr>
                  <w:jc w:val="both"/>
                  <w:rPr/>
                </w:pPr>
                <w:r w:rsidDel="00000000" w:rsidR="00000000" w:rsidRPr="00000000">
                  <w:rPr>
                    <w:rtl w:val="0"/>
                  </w:rPr>
                  <w:t xml:space="preserve">Completado</w:t>
                </w:r>
              </w:p>
            </w:tc>
            <w:tc>
              <w:tcPr/>
              <w:p w:rsidR="00000000" w:rsidDel="00000000" w:rsidP="00000000" w:rsidRDefault="00000000" w:rsidRPr="00000000" w14:paraId="0000004D">
                <w:pPr>
                  <w:jc w:val="both"/>
                  <w:rPr/>
                </w:pPr>
                <w:r w:rsidDel="00000000" w:rsidR="00000000" w:rsidRPr="00000000">
                  <w:rPr>
                    <w:rtl w:val="0"/>
                  </w:rPr>
                  <w:t xml:space="preserve">Como se mencionó en las observaciones, la base de datos se actualizó para contener más tablas</w:t>
                </w:r>
              </w:p>
            </w:tc>
          </w:tr>
          <w:tr>
            <w:trPr>
              <w:cantSplit w:val="0"/>
              <w:trHeight w:val="2410" w:hRule="atLeast"/>
              <w:tblHeader w:val="0"/>
            </w:trPr>
            <w:tc>
              <w:tcPr/>
              <w:p w:rsidR="00000000" w:rsidDel="00000000" w:rsidP="00000000" w:rsidRDefault="00000000" w:rsidRPr="00000000" w14:paraId="0000004E">
                <w:pPr>
                  <w:jc w:val="both"/>
                  <w:rPr/>
                </w:pPr>
                <w:r w:rsidDel="00000000" w:rsidR="00000000" w:rsidRPr="00000000">
                  <w:rPr>
                    <w:rtl w:val="0"/>
                  </w:rPr>
                  <w:t xml:space="preserve">Programar consultas o rutinas para manipular información</w:t>
                </w:r>
              </w:p>
            </w:tc>
            <w:tc>
              <w:tcPr/>
              <w:p w:rsidR="00000000" w:rsidDel="00000000" w:rsidP="00000000" w:rsidRDefault="00000000" w:rsidRPr="00000000" w14:paraId="0000004F">
                <w:pPr>
                  <w:jc w:val="both"/>
                  <w:rPr/>
                </w:pPr>
                <w:r w:rsidDel="00000000" w:rsidR="00000000" w:rsidRPr="00000000">
                  <w:rPr>
                    <w:rtl w:val="0"/>
                  </w:rPr>
                  <w:t xml:space="preserve">Desarrollo del back-end</w:t>
                </w:r>
              </w:p>
            </w:tc>
            <w:tc>
              <w:tcPr/>
              <w:p w:rsidR="00000000" w:rsidDel="00000000" w:rsidP="00000000" w:rsidRDefault="00000000" w:rsidRPr="00000000" w14:paraId="00000050">
                <w:pPr>
                  <w:jc w:val="both"/>
                  <w:rPr/>
                </w:pPr>
                <w:r w:rsidDel="00000000" w:rsidR="00000000" w:rsidRPr="00000000">
                  <w:rPr>
                    <w:rtl w:val="0"/>
                  </w:rPr>
                  <w:t xml:space="preserve">Entorno de desarrollo, base de datos</w:t>
                </w:r>
              </w:p>
            </w:tc>
            <w:tc>
              <w:tcPr>
                <w:tcBorders>
                  <w:right w:color="b7b7b7" w:space="0" w:sz="4" w:val="single"/>
                </w:tcBorders>
              </w:tcPr>
              <w:p w:rsidR="00000000" w:rsidDel="00000000" w:rsidP="00000000" w:rsidRDefault="00000000" w:rsidRPr="00000000" w14:paraId="00000051">
                <w:pPr>
                  <w:jc w:val="both"/>
                  <w:rPr/>
                </w:pPr>
                <w:r w:rsidDel="00000000" w:rsidR="00000000" w:rsidRPr="00000000">
                  <w:rPr>
                    <w:rtl w:val="0"/>
                  </w:rPr>
                  <w:t xml:space="preserve">5 semanas</w:t>
                </w:r>
              </w:p>
            </w:tc>
            <w:tc>
              <w:tcPr>
                <w:tcBorders>
                  <w:top w:color="b7b7b7" w:space="0" w:sz="4" w:val="single"/>
                  <w:left w:color="b7b7b7" w:space="0" w:sz="4" w:val="single"/>
                  <w:bottom w:color="b7b7b7" w:space="0" w:sz="4" w:val="single"/>
                  <w:right w:color="b7b7b7" w:space="0" w:sz="4" w:val="single"/>
                </w:tcBorders>
                <w:shd w:fill="ffffff" w:val="clear"/>
              </w:tcPr>
              <w:p w:rsidR="00000000" w:rsidDel="00000000" w:rsidP="00000000" w:rsidRDefault="00000000" w:rsidRPr="00000000" w14:paraId="00000052">
                <w:pPr>
                  <w:jc w:val="both"/>
                  <w:rPr/>
                </w:pPr>
                <w:r w:rsidDel="00000000" w:rsidR="00000000" w:rsidRPr="00000000">
                  <w:rPr>
                    <w:rtl w:val="0"/>
                  </w:rPr>
                  <w:t xml:space="preserve">Todo el equipo</w:t>
                </w:r>
              </w:p>
            </w:tc>
            <w:tc>
              <w:tcPr>
                <w:tcBorders>
                  <w:left w:color="b7b7b7" w:space="0" w:sz="4" w:val="single"/>
                </w:tcBorders>
              </w:tcPr>
              <w:p w:rsidR="00000000" w:rsidDel="00000000" w:rsidP="00000000" w:rsidRDefault="00000000" w:rsidRPr="00000000" w14:paraId="00000053">
                <w:pPr>
                  <w:jc w:val="both"/>
                  <w:rPr/>
                </w:pPr>
                <w:r w:rsidDel="00000000" w:rsidR="00000000" w:rsidRPr="00000000">
                  <w:rPr>
                    <w:rtl w:val="0"/>
                  </w:rPr>
                  <w:t xml:space="preserve">Es importante asegurar que el back-end esté bien documentado y probado.</w:t>
                </w:r>
              </w:p>
            </w:tc>
            <w:tc>
              <w:tcPr/>
              <w:p w:rsidR="00000000" w:rsidDel="00000000" w:rsidP="00000000" w:rsidRDefault="00000000" w:rsidRPr="00000000" w14:paraId="00000054">
                <w:pPr>
                  <w:jc w:val="both"/>
                  <w:rPr/>
                </w:pPr>
                <w:r w:rsidDel="00000000" w:rsidR="00000000" w:rsidRPr="00000000">
                  <w:rPr>
                    <w:rtl w:val="0"/>
                  </w:rPr>
                  <w:t xml:space="preserve">En curso</w:t>
                </w:r>
              </w:p>
            </w:tc>
            <w:tc>
              <w:tcPr/>
              <w:p w:rsidR="00000000" w:rsidDel="00000000" w:rsidP="00000000" w:rsidRDefault="00000000" w:rsidRPr="00000000" w14:paraId="00000055">
                <w:pPr>
                  <w:jc w:val="both"/>
                  <w:rPr/>
                </w:pPr>
                <w:r w:rsidDel="00000000" w:rsidR="00000000" w:rsidRPr="00000000">
                  <w:rPr>
                    <w:rtl w:val="0"/>
                  </w:rPr>
                  <w:t xml:space="preserve">Se añadieron actividades, se modificó el nombre de otras para más claridad</w:t>
                </w:r>
              </w:p>
            </w:tc>
          </w:tr>
          <w:tr>
            <w:trPr>
              <w:cantSplit w:val="0"/>
              <w:trHeight w:val="2410" w:hRule="atLeast"/>
              <w:tblHeader w:val="0"/>
            </w:trPr>
            <w:tc>
              <w:tcPr/>
              <w:p w:rsidR="00000000" w:rsidDel="00000000" w:rsidP="00000000" w:rsidRDefault="00000000" w:rsidRPr="00000000" w14:paraId="00000056">
                <w:pPr>
                  <w:jc w:val="both"/>
                  <w:rPr/>
                </w:pPr>
                <w:r w:rsidDel="00000000" w:rsidR="00000000" w:rsidRPr="00000000">
                  <w:rPr>
                    <w:rtl w:val="0"/>
                  </w:rPr>
                  <w:t xml:space="preserve">Ofrecer propuestas de solución informática</w:t>
                </w:r>
              </w:p>
            </w:tc>
            <w:tc>
              <w:tcPr/>
              <w:p w:rsidR="00000000" w:rsidDel="00000000" w:rsidP="00000000" w:rsidRDefault="00000000" w:rsidRPr="00000000" w14:paraId="00000057">
                <w:pPr>
                  <w:jc w:val="both"/>
                  <w:rPr/>
                </w:pPr>
                <w:r w:rsidDel="00000000" w:rsidR="00000000" w:rsidRPr="00000000">
                  <w:rPr>
                    <w:rtl w:val="0"/>
                  </w:rPr>
                  <w:t xml:space="preserve">Desarrollo del front-end</w:t>
                </w:r>
              </w:p>
            </w:tc>
            <w:tc>
              <w:tcPr/>
              <w:p w:rsidR="00000000" w:rsidDel="00000000" w:rsidP="00000000" w:rsidRDefault="00000000" w:rsidRPr="00000000" w14:paraId="00000058">
                <w:pPr>
                  <w:jc w:val="both"/>
                  <w:rPr/>
                </w:pPr>
                <w:r w:rsidDel="00000000" w:rsidR="00000000" w:rsidRPr="00000000">
                  <w:rPr>
                    <w:rtl w:val="0"/>
                  </w:rPr>
                  <w:t xml:space="preserve">Entorno de desarrollo, herramientas de diseño</w:t>
                </w:r>
              </w:p>
            </w:tc>
            <w:tc>
              <w:tcPr>
                <w:tcBorders>
                  <w:right w:color="b7b7b7" w:space="0" w:sz="4" w:val="single"/>
                </w:tcBorders>
              </w:tcPr>
              <w:p w:rsidR="00000000" w:rsidDel="00000000" w:rsidP="00000000" w:rsidRDefault="00000000" w:rsidRPr="00000000" w14:paraId="00000059">
                <w:pPr>
                  <w:jc w:val="both"/>
                  <w:rPr/>
                </w:pPr>
                <w:r w:rsidDel="00000000" w:rsidR="00000000" w:rsidRPr="00000000">
                  <w:rPr>
                    <w:rtl w:val="0"/>
                  </w:rPr>
                  <w:t xml:space="preserve">5 semanas</w:t>
                </w:r>
              </w:p>
            </w:tc>
            <w:tc>
              <w:tcPr>
                <w:tcBorders>
                  <w:top w:color="b7b7b7" w:space="0" w:sz="4" w:val="single"/>
                  <w:left w:color="b7b7b7" w:space="0" w:sz="4" w:val="single"/>
                  <w:bottom w:color="b7b7b7" w:space="0" w:sz="4" w:val="single"/>
                  <w:right w:color="b7b7b7" w:space="0" w:sz="4" w:val="single"/>
                </w:tcBorders>
                <w:shd w:fill="ffffff" w:val="clear"/>
              </w:tcPr>
              <w:p w:rsidR="00000000" w:rsidDel="00000000" w:rsidP="00000000" w:rsidRDefault="00000000" w:rsidRPr="00000000" w14:paraId="0000005A">
                <w:pPr>
                  <w:jc w:val="both"/>
                  <w:rPr/>
                </w:pPr>
                <w:r w:rsidDel="00000000" w:rsidR="00000000" w:rsidRPr="00000000">
                  <w:rPr>
                    <w:rtl w:val="0"/>
                  </w:rPr>
                  <w:t xml:space="preserve">Todo el equipo</w:t>
                </w:r>
              </w:p>
            </w:tc>
            <w:tc>
              <w:tcPr>
                <w:tcBorders>
                  <w:left w:color="b7b7b7" w:space="0" w:sz="4" w:val="single"/>
                </w:tcBorders>
              </w:tcPr>
              <w:p w:rsidR="00000000" w:rsidDel="00000000" w:rsidP="00000000" w:rsidRDefault="00000000" w:rsidRPr="00000000" w14:paraId="0000005B">
                <w:pPr>
                  <w:jc w:val="both"/>
                  <w:rPr/>
                </w:pPr>
                <w:r w:rsidDel="00000000" w:rsidR="00000000" w:rsidRPr="00000000">
                  <w:rPr>
                    <w:rtl w:val="0"/>
                  </w:rPr>
                  <w:t xml:space="preserve">La interfaz debe ser intuitiva y responsiva.</w:t>
                </w:r>
              </w:p>
            </w:tc>
            <w:tc>
              <w:tcPr/>
              <w:p w:rsidR="00000000" w:rsidDel="00000000" w:rsidP="00000000" w:rsidRDefault="00000000" w:rsidRPr="00000000" w14:paraId="0000005C">
                <w:pPr>
                  <w:jc w:val="both"/>
                  <w:rPr/>
                </w:pPr>
                <w:r w:rsidDel="00000000" w:rsidR="00000000" w:rsidRPr="00000000">
                  <w:rPr>
                    <w:rtl w:val="0"/>
                  </w:rPr>
                  <w:t xml:space="preserve">No iniciado</w:t>
                </w:r>
              </w:p>
            </w:tc>
            <w:tc>
              <w:tcPr/>
              <w:p w:rsidR="00000000" w:rsidDel="00000000" w:rsidP="00000000" w:rsidRDefault="00000000" w:rsidRPr="00000000" w14:paraId="0000005D">
                <w:pPr>
                  <w:jc w:val="both"/>
                  <w:rPr/>
                </w:pPr>
                <w:r w:rsidDel="00000000" w:rsidR="00000000" w:rsidRPr="00000000">
                  <w:rPr>
                    <w:rtl w:val="0"/>
                  </w:rPr>
                  <w:t xml:space="preserve">Se añadieron nuevas actividades de back-end</w:t>
                </w:r>
              </w:p>
            </w:tc>
          </w:tr>
          <w:tr>
            <w:trPr>
              <w:cantSplit w:val="0"/>
              <w:trHeight w:val="2410" w:hRule="atLeast"/>
              <w:tblHeader w:val="0"/>
            </w:trPr>
            <w:tc>
              <w:tcPr/>
              <w:p w:rsidR="00000000" w:rsidDel="00000000" w:rsidP="00000000" w:rsidRDefault="00000000" w:rsidRPr="00000000" w14:paraId="0000005E">
                <w:pPr>
                  <w:jc w:val="both"/>
                  <w:rPr/>
                </w:pPr>
                <w:r w:rsidDel="00000000" w:rsidR="00000000" w:rsidRPr="00000000">
                  <w:rPr>
                    <w:rtl w:val="0"/>
                  </w:rPr>
                  <w:t xml:space="preserve">Gestionar proyectos informáticos</w:t>
                </w:r>
              </w:p>
            </w:tc>
            <w:tc>
              <w:tcPr/>
              <w:p w:rsidR="00000000" w:rsidDel="00000000" w:rsidP="00000000" w:rsidRDefault="00000000" w:rsidRPr="00000000" w14:paraId="0000005F">
                <w:pPr>
                  <w:jc w:val="both"/>
                  <w:rPr/>
                </w:pPr>
                <w:r w:rsidDel="00000000" w:rsidR="00000000" w:rsidRPr="00000000">
                  <w:rPr>
                    <w:rtl w:val="0"/>
                  </w:rPr>
                  <w:t xml:space="preserve">Integración y pruebas</w:t>
                </w:r>
              </w:p>
            </w:tc>
            <w:tc>
              <w:tcPr/>
              <w:p w:rsidR="00000000" w:rsidDel="00000000" w:rsidP="00000000" w:rsidRDefault="00000000" w:rsidRPr="00000000" w14:paraId="00000060">
                <w:pPr>
                  <w:jc w:val="both"/>
                  <w:rPr/>
                </w:pPr>
                <w:r w:rsidDel="00000000" w:rsidR="00000000" w:rsidRPr="00000000">
                  <w:rPr>
                    <w:rtl w:val="0"/>
                  </w:rPr>
                  <w:t xml:space="preserve">Herramientas de testing, servidor de prueba</w:t>
                </w:r>
              </w:p>
            </w:tc>
            <w:tc>
              <w:tcPr>
                <w:tcBorders>
                  <w:right w:color="b7b7b7" w:space="0" w:sz="4" w:val="single"/>
                </w:tcBorders>
              </w:tcPr>
              <w:p w:rsidR="00000000" w:rsidDel="00000000" w:rsidP="00000000" w:rsidRDefault="00000000" w:rsidRPr="00000000" w14:paraId="00000061">
                <w:pPr>
                  <w:jc w:val="both"/>
                  <w:rPr/>
                </w:pPr>
                <w:r w:rsidDel="00000000" w:rsidR="00000000" w:rsidRPr="00000000">
                  <w:rPr>
                    <w:rtl w:val="0"/>
                  </w:rPr>
                  <w:t xml:space="preserve">5 días</w:t>
                </w:r>
              </w:p>
            </w:tc>
            <w:tc>
              <w:tcPr>
                <w:tcBorders>
                  <w:top w:color="b7b7b7" w:space="0" w:sz="4" w:val="single"/>
                  <w:left w:color="b7b7b7" w:space="0" w:sz="4" w:val="single"/>
                  <w:bottom w:color="b7b7b7" w:space="0" w:sz="4" w:val="single"/>
                  <w:right w:color="b7b7b7" w:space="0" w:sz="4" w:val="single"/>
                </w:tcBorders>
                <w:shd w:fill="ffffff" w:val="clear"/>
              </w:tcPr>
              <w:p w:rsidR="00000000" w:rsidDel="00000000" w:rsidP="00000000" w:rsidRDefault="00000000" w:rsidRPr="00000000" w14:paraId="00000062">
                <w:pPr>
                  <w:jc w:val="both"/>
                  <w:rPr/>
                </w:pPr>
                <w:r w:rsidDel="00000000" w:rsidR="00000000" w:rsidRPr="00000000">
                  <w:rPr>
                    <w:rtl w:val="0"/>
                  </w:rPr>
                  <w:t xml:space="preserve">Todo el equipo</w:t>
                </w:r>
              </w:p>
            </w:tc>
            <w:tc>
              <w:tcPr>
                <w:tcBorders>
                  <w:left w:color="b7b7b7" w:space="0" w:sz="4" w:val="single"/>
                </w:tcBorders>
              </w:tcPr>
              <w:p w:rsidR="00000000" w:rsidDel="00000000" w:rsidP="00000000" w:rsidRDefault="00000000" w:rsidRPr="00000000" w14:paraId="00000063">
                <w:pPr>
                  <w:jc w:val="both"/>
                  <w:rPr/>
                </w:pPr>
                <w:r w:rsidDel="00000000" w:rsidR="00000000" w:rsidRPr="00000000">
                  <w:rPr>
                    <w:rtl w:val="0"/>
                  </w:rPr>
                  <w:t xml:space="preserve">Asegurarse de realizar pruebas exhaustivas antes del despliegue.</w:t>
                </w:r>
              </w:p>
            </w:tc>
            <w:tc>
              <w:tcPr/>
              <w:p w:rsidR="00000000" w:rsidDel="00000000" w:rsidP="00000000" w:rsidRDefault="00000000" w:rsidRPr="00000000" w14:paraId="00000064">
                <w:pPr>
                  <w:jc w:val="both"/>
                  <w:rPr/>
                </w:pPr>
                <w:r w:rsidDel="00000000" w:rsidR="00000000" w:rsidRPr="00000000">
                  <w:rPr>
                    <w:rtl w:val="0"/>
                  </w:rPr>
                  <w:t xml:space="preserve">No iniciado</w:t>
                </w:r>
              </w:p>
            </w:tc>
            <w:tc>
              <w:tcPr/>
              <w:p w:rsidR="00000000" w:rsidDel="00000000" w:rsidP="00000000" w:rsidRDefault="00000000" w:rsidRPr="00000000" w14:paraId="00000065">
                <w:pPr>
                  <w:jc w:val="both"/>
                  <w:rPr/>
                </w:pP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66">
                <w:pPr>
                  <w:jc w:val="both"/>
                  <w:rPr/>
                </w:pPr>
                <w:r w:rsidDel="00000000" w:rsidR="00000000" w:rsidRPr="00000000">
                  <w:rPr>
                    <w:rtl w:val="0"/>
                  </w:rPr>
                  <w:t xml:space="preserve">Administrar la configuración de ambientes, servicios de aplicaciones y bases de datos</w:t>
                </w:r>
              </w:p>
            </w:tc>
            <w:tc>
              <w:tcPr/>
              <w:p w:rsidR="00000000" w:rsidDel="00000000" w:rsidP="00000000" w:rsidRDefault="00000000" w:rsidRPr="00000000" w14:paraId="00000067">
                <w:pPr>
                  <w:jc w:val="both"/>
                  <w:rPr/>
                </w:pPr>
                <w:r w:rsidDel="00000000" w:rsidR="00000000" w:rsidRPr="00000000">
                  <w:rPr>
                    <w:rtl w:val="0"/>
                  </w:rPr>
                  <w:t xml:space="preserve">Marcha blanca</w:t>
                </w:r>
              </w:p>
            </w:tc>
            <w:tc>
              <w:tcPr/>
              <w:p w:rsidR="00000000" w:rsidDel="00000000" w:rsidP="00000000" w:rsidRDefault="00000000" w:rsidRPr="00000000" w14:paraId="00000068">
                <w:pPr>
                  <w:jc w:val="both"/>
                  <w:rPr/>
                </w:pPr>
                <w:r w:rsidDel="00000000" w:rsidR="00000000" w:rsidRPr="00000000">
                  <w:rPr>
                    <w:rtl w:val="0"/>
                  </w:rPr>
                  <w:t xml:space="preserve">Herramientas de monitoreo, comunicación con usuarios</w:t>
                </w:r>
              </w:p>
            </w:tc>
            <w:tc>
              <w:tcPr>
                <w:tcBorders>
                  <w:right w:color="b7b7b7" w:space="0" w:sz="4" w:val="single"/>
                </w:tcBorders>
              </w:tcPr>
              <w:p w:rsidR="00000000" w:rsidDel="00000000" w:rsidP="00000000" w:rsidRDefault="00000000" w:rsidRPr="00000000" w14:paraId="00000069">
                <w:pPr>
                  <w:jc w:val="both"/>
                  <w:rPr/>
                </w:pPr>
                <w:r w:rsidDel="00000000" w:rsidR="00000000" w:rsidRPr="00000000">
                  <w:rPr>
                    <w:rtl w:val="0"/>
                  </w:rPr>
                  <w:t xml:space="preserve">3 semanas</w:t>
                </w:r>
              </w:p>
            </w:tc>
            <w:tc>
              <w:tcPr>
                <w:tcBorders>
                  <w:top w:color="b7b7b7" w:space="0" w:sz="4" w:val="single"/>
                  <w:left w:color="b7b7b7" w:space="0" w:sz="4" w:val="single"/>
                  <w:bottom w:color="b7b7b7" w:space="0" w:sz="4" w:val="single"/>
                  <w:right w:color="b7b7b7" w:space="0" w:sz="4" w:val="single"/>
                </w:tcBorders>
                <w:shd w:fill="ffffff" w:val="clear"/>
              </w:tcPr>
              <w:p w:rsidR="00000000" w:rsidDel="00000000" w:rsidP="00000000" w:rsidRDefault="00000000" w:rsidRPr="00000000" w14:paraId="0000006A">
                <w:pPr>
                  <w:jc w:val="both"/>
                  <w:rPr/>
                </w:pPr>
                <w:r w:rsidDel="00000000" w:rsidR="00000000" w:rsidRPr="00000000">
                  <w:rPr>
                    <w:rtl w:val="0"/>
                  </w:rPr>
                  <w:t xml:space="preserve">Todo el equipo</w:t>
                </w:r>
              </w:p>
            </w:tc>
            <w:tc>
              <w:tcPr>
                <w:tcBorders>
                  <w:left w:color="b7b7b7" w:space="0" w:sz="4" w:val="single"/>
                </w:tcBorders>
              </w:tcPr>
              <w:p w:rsidR="00000000" w:rsidDel="00000000" w:rsidP="00000000" w:rsidRDefault="00000000" w:rsidRPr="00000000" w14:paraId="0000006B">
                <w:pPr>
                  <w:jc w:val="both"/>
                  <w:rPr/>
                </w:pPr>
                <w:r w:rsidDel="00000000" w:rsidR="00000000" w:rsidRPr="00000000">
                  <w:rPr>
                    <w:rtl w:val="0"/>
                  </w:rPr>
                  <w:t xml:space="preserve">Es fundamental asegurar una comunicación constante con los usuarios para resolver posibles incidentes rápidamente.</w:t>
                </w:r>
              </w:p>
            </w:tc>
            <w:tc>
              <w:tcPr/>
              <w:p w:rsidR="00000000" w:rsidDel="00000000" w:rsidP="00000000" w:rsidRDefault="00000000" w:rsidRPr="00000000" w14:paraId="0000006C">
                <w:pPr>
                  <w:jc w:val="both"/>
                  <w:rPr/>
                </w:pPr>
                <w:r w:rsidDel="00000000" w:rsidR="00000000" w:rsidRPr="00000000">
                  <w:rPr>
                    <w:rtl w:val="0"/>
                  </w:rPr>
                  <w:t xml:space="preserve">No iniciado</w:t>
                </w:r>
              </w:p>
            </w:tc>
            <w:tc>
              <w:tcPr/>
              <w:p w:rsidR="00000000" w:rsidDel="00000000" w:rsidP="00000000" w:rsidRDefault="00000000" w:rsidRPr="00000000" w14:paraId="0000006D">
                <w:pPr>
                  <w:jc w:val="both"/>
                  <w:rPr/>
                </w:pP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6E">
                <w:pPr>
                  <w:jc w:val="both"/>
                  <w:rPr/>
                </w:pPr>
                <w:r w:rsidDel="00000000" w:rsidR="00000000" w:rsidRPr="00000000">
                  <w:rPr>
                    <w:rtl w:val="0"/>
                  </w:rPr>
                  <w:t xml:space="preserve">Implementar soluciones sistémicas integrales</w:t>
                  <w:tab/>
                </w:r>
              </w:p>
            </w:tc>
            <w:tc>
              <w:tcPr/>
              <w:p w:rsidR="00000000" w:rsidDel="00000000" w:rsidP="00000000" w:rsidRDefault="00000000" w:rsidRPr="00000000" w14:paraId="0000006F">
                <w:pPr>
                  <w:jc w:val="both"/>
                  <w:rPr/>
                </w:pPr>
                <w:r w:rsidDel="00000000" w:rsidR="00000000" w:rsidRPr="00000000">
                  <w:rPr>
                    <w:rtl w:val="0"/>
                  </w:rPr>
                  <w:t xml:space="preserve">Despliegue y capacitación</w:t>
                </w:r>
              </w:p>
            </w:tc>
            <w:tc>
              <w:tcPr/>
              <w:p w:rsidR="00000000" w:rsidDel="00000000" w:rsidP="00000000" w:rsidRDefault="00000000" w:rsidRPr="00000000" w14:paraId="00000070">
                <w:pPr>
                  <w:jc w:val="both"/>
                  <w:rPr/>
                </w:pPr>
                <w:r w:rsidDel="00000000" w:rsidR="00000000" w:rsidRPr="00000000">
                  <w:rPr>
                    <w:rtl w:val="0"/>
                  </w:rPr>
                  <w:t xml:space="preserve">Servidor de producción, materiales de capacitación</w:t>
                </w:r>
              </w:p>
            </w:tc>
            <w:tc>
              <w:tcPr>
                <w:tcBorders>
                  <w:right w:color="b7b7b7" w:space="0" w:sz="4" w:val="single"/>
                </w:tcBorders>
              </w:tcPr>
              <w:p w:rsidR="00000000" w:rsidDel="00000000" w:rsidP="00000000" w:rsidRDefault="00000000" w:rsidRPr="00000000" w14:paraId="00000071">
                <w:pPr>
                  <w:jc w:val="both"/>
                  <w:rPr/>
                </w:pPr>
                <w:r w:rsidDel="00000000" w:rsidR="00000000" w:rsidRPr="00000000">
                  <w:rPr>
                    <w:rtl w:val="0"/>
                  </w:rPr>
                  <w:t xml:space="preserve">3 semanas</w:t>
                </w:r>
              </w:p>
            </w:tc>
            <w:tc>
              <w:tcPr>
                <w:tcBorders>
                  <w:top w:color="b7b7b7" w:space="0" w:sz="4" w:val="single"/>
                  <w:left w:color="b7b7b7" w:space="0" w:sz="4" w:val="single"/>
                  <w:bottom w:color="b7b7b7" w:space="0" w:sz="4" w:val="single"/>
                  <w:right w:color="b7b7b7" w:space="0" w:sz="4" w:val="single"/>
                </w:tcBorders>
                <w:shd w:fill="ffffff" w:val="clear"/>
              </w:tcPr>
              <w:p w:rsidR="00000000" w:rsidDel="00000000" w:rsidP="00000000" w:rsidRDefault="00000000" w:rsidRPr="00000000" w14:paraId="00000072">
                <w:pPr>
                  <w:jc w:val="both"/>
                  <w:rPr/>
                </w:pPr>
                <w:r w:rsidDel="00000000" w:rsidR="00000000" w:rsidRPr="00000000">
                  <w:rPr>
                    <w:rtl w:val="0"/>
                  </w:rPr>
                  <w:t xml:space="preserve">Todo el equipo</w:t>
                </w:r>
              </w:p>
            </w:tc>
            <w:tc>
              <w:tcPr>
                <w:tcBorders>
                  <w:left w:color="b7b7b7" w:space="0" w:sz="4" w:val="single"/>
                </w:tcBorders>
              </w:tcPr>
              <w:p w:rsidR="00000000" w:rsidDel="00000000" w:rsidP="00000000" w:rsidRDefault="00000000" w:rsidRPr="00000000" w14:paraId="00000073">
                <w:pPr>
                  <w:jc w:val="both"/>
                  <w:rPr/>
                </w:pPr>
                <w:r w:rsidDel="00000000" w:rsidR="00000000" w:rsidRPr="00000000">
                  <w:rPr>
                    <w:rtl w:val="0"/>
                  </w:rPr>
                  <w:t xml:space="preserve">Monitorear el despliegue y estar preparados para resolver cualquier incidente.</w:t>
                </w:r>
              </w:p>
            </w:tc>
            <w:tc>
              <w:tcPr/>
              <w:p w:rsidR="00000000" w:rsidDel="00000000" w:rsidP="00000000" w:rsidRDefault="00000000" w:rsidRPr="00000000" w14:paraId="00000074">
                <w:pPr>
                  <w:jc w:val="both"/>
                  <w:rPr/>
                </w:pPr>
                <w:r w:rsidDel="00000000" w:rsidR="00000000" w:rsidRPr="00000000">
                  <w:rPr>
                    <w:rtl w:val="0"/>
                  </w:rPr>
                  <w:t xml:space="preserve">No iniciado</w:t>
                </w:r>
              </w:p>
            </w:tc>
            <w:tc>
              <w:tcPr/>
              <w:p w:rsidR="00000000" w:rsidDel="00000000" w:rsidP="00000000" w:rsidRDefault="00000000" w:rsidRPr="00000000" w14:paraId="00000075">
                <w:pPr>
                  <w:jc w:val="both"/>
                  <w:rPr/>
                </w:pPr>
                <w:r w:rsidDel="00000000" w:rsidR="00000000" w:rsidRPr="00000000">
                  <w:rPr>
                    <w:rtl w:val="0"/>
                  </w:rPr>
                </w:r>
              </w:p>
            </w:tc>
          </w:tr>
        </w:tbl>
      </w:sdtContent>
    </w:sdt>
    <w:p w:rsidR="00000000" w:rsidDel="00000000" w:rsidP="00000000" w:rsidRDefault="00000000" w:rsidRPr="00000000" w14:paraId="00000076">
      <w:pPr>
        <w:rPr>
          <w:color w:val="595959"/>
        </w:rPr>
      </w:pPr>
      <w:r w:rsidDel="00000000" w:rsidR="00000000" w:rsidRPr="00000000">
        <w:rPr>
          <w:rtl w:val="0"/>
        </w:rPr>
      </w:r>
    </w:p>
    <w:p w:rsidR="00000000" w:rsidDel="00000000" w:rsidP="00000000" w:rsidRDefault="00000000" w:rsidRPr="00000000" w14:paraId="00000077">
      <w:pPr>
        <w:rPr>
          <w:color w:val="595959"/>
        </w:rPr>
      </w:pPr>
      <w:r w:rsidDel="00000000" w:rsidR="00000000" w:rsidRPr="00000000">
        <w:rPr>
          <w:rtl w:val="0"/>
        </w:rPr>
      </w:r>
    </w:p>
    <w:p w:rsidR="00000000" w:rsidDel="00000000" w:rsidP="00000000" w:rsidRDefault="00000000" w:rsidRPr="00000000" w14:paraId="00000078">
      <w:pPr>
        <w:rPr>
          <w:color w:val="595959"/>
        </w:rPr>
      </w:pPr>
      <w:r w:rsidDel="00000000" w:rsidR="00000000" w:rsidRPr="00000000">
        <w:rPr>
          <w:rtl w:val="0"/>
        </w:rPr>
      </w:r>
    </w:p>
    <w:p w:rsidR="00000000" w:rsidDel="00000000" w:rsidP="00000000" w:rsidRDefault="00000000" w:rsidRPr="00000000" w14:paraId="00000079">
      <w:pPr>
        <w:rPr>
          <w:color w:val="595959"/>
        </w:rPr>
      </w:pPr>
      <w:r w:rsidDel="00000000" w:rsidR="00000000" w:rsidRPr="00000000">
        <w:rPr>
          <w:rtl w:val="0"/>
        </w:rPr>
      </w:r>
    </w:p>
    <w:p w:rsidR="00000000" w:rsidDel="00000000" w:rsidP="00000000" w:rsidRDefault="00000000" w:rsidRPr="00000000" w14:paraId="0000007A">
      <w:pPr>
        <w:rPr>
          <w:color w:val="595959"/>
        </w:rPr>
      </w:pPr>
      <w:r w:rsidDel="00000000" w:rsidR="00000000" w:rsidRPr="00000000">
        <w:rPr>
          <w:rtl w:val="0"/>
        </w:rPr>
      </w:r>
    </w:p>
    <w:p w:rsidR="00000000" w:rsidDel="00000000" w:rsidP="00000000" w:rsidRDefault="00000000" w:rsidRPr="00000000" w14:paraId="0000007B">
      <w:pPr>
        <w:rPr>
          <w:color w:val="595959"/>
        </w:rPr>
      </w:pPr>
      <w:r w:rsidDel="00000000" w:rsidR="00000000" w:rsidRPr="00000000">
        <w:rPr>
          <w:rtl w:val="0"/>
        </w:rPr>
      </w:r>
    </w:p>
    <w:p w:rsidR="00000000" w:rsidDel="00000000" w:rsidP="00000000" w:rsidRDefault="00000000" w:rsidRPr="00000000" w14:paraId="0000007C">
      <w:pPr>
        <w:rPr>
          <w:color w:val="595959"/>
        </w:rPr>
      </w:pPr>
      <w:r w:rsidDel="00000000" w:rsidR="00000000" w:rsidRPr="00000000">
        <w:rPr>
          <w:rtl w:val="0"/>
        </w:rPr>
      </w:r>
    </w:p>
    <w:p w:rsidR="00000000" w:rsidDel="00000000" w:rsidP="00000000" w:rsidRDefault="00000000" w:rsidRPr="00000000" w14:paraId="0000007D">
      <w:pPr>
        <w:rPr>
          <w:color w:val="595959"/>
        </w:rPr>
      </w:pPr>
      <w:r w:rsidDel="00000000" w:rsidR="00000000" w:rsidRPr="00000000">
        <w:rPr>
          <w:rtl w:val="0"/>
        </w:rPr>
      </w:r>
    </w:p>
    <w:p w:rsidR="00000000" w:rsidDel="00000000" w:rsidP="00000000" w:rsidRDefault="00000000" w:rsidRPr="00000000" w14:paraId="0000007E">
      <w:pPr>
        <w:rPr>
          <w:color w:val="595959"/>
        </w:rPr>
      </w:pPr>
      <w:r w:rsidDel="00000000" w:rsidR="00000000" w:rsidRPr="00000000">
        <w:rPr>
          <w:rtl w:val="0"/>
        </w:rPr>
      </w:r>
    </w:p>
    <w:p w:rsidR="00000000" w:rsidDel="00000000" w:rsidP="00000000" w:rsidRDefault="00000000" w:rsidRPr="00000000" w14:paraId="0000007F">
      <w:pPr>
        <w:rPr>
          <w:color w:val="595959"/>
        </w:rPr>
      </w:pPr>
      <w:r w:rsidDel="00000000" w:rsidR="00000000" w:rsidRPr="00000000">
        <w:rPr>
          <w:rtl w:val="0"/>
        </w:rPr>
      </w:r>
    </w:p>
    <w:p w:rsidR="00000000" w:rsidDel="00000000" w:rsidP="00000000" w:rsidRDefault="00000000" w:rsidRPr="00000000" w14:paraId="00000080">
      <w:pPr>
        <w:rPr>
          <w:color w:val="595959"/>
        </w:rPr>
      </w:pPr>
      <w:r w:rsidDel="00000000" w:rsidR="00000000" w:rsidRPr="00000000">
        <w:rPr>
          <w:rtl w:val="0"/>
        </w:rPr>
      </w:r>
    </w:p>
    <w:p w:rsidR="00000000" w:rsidDel="00000000" w:rsidP="00000000" w:rsidRDefault="00000000" w:rsidRPr="00000000" w14:paraId="00000081">
      <w:pPr>
        <w:rPr>
          <w:color w:val="595959"/>
        </w:rPr>
      </w:pPr>
      <w:r w:rsidDel="00000000" w:rsidR="00000000" w:rsidRPr="00000000">
        <w:rPr>
          <w:rtl w:val="0"/>
        </w:rPr>
      </w:r>
    </w:p>
    <w:tbl>
      <w:tblPr>
        <w:tblStyle w:val="Table5"/>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82">
            <w:pPr>
              <w:rPr>
                <w:b w:val="1"/>
                <w:color w:val="1f3864"/>
              </w:rPr>
            </w:pPr>
            <w:r w:rsidDel="00000000" w:rsidR="00000000" w:rsidRPr="00000000">
              <w:rPr>
                <w:b w:val="1"/>
                <w:color w:val="1f3864"/>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u w:val="none"/>
                <w:shd w:fill="auto" w:val="clear"/>
                <w:vertAlign w:val="baseline"/>
              </w:rPr>
            </w:pPr>
            <w:r w:rsidDel="00000000" w:rsidR="00000000" w:rsidRPr="00000000">
              <w:rPr>
                <w:rFonts w:ascii="Calibri" w:cs="Calibri" w:eastAsia="Calibri" w:hAnsi="Calibri"/>
                <w:b w:val="0"/>
                <w:i w:val="0"/>
                <w:smallCaps w:val="0"/>
                <w:strike w:val="0"/>
                <w:color w:val="1f3864"/>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84">
      <w:pPr>
        <w:rPr>
          <w:color w:val="595959"/>
        </w:rPr>
      </w:pPr>
      <w:r w:rsidDel="00000000" w:rsidR="00000000" w:rsidRPr="00000000">
        <w:rPr>
          <w:rtl w:val="0"/>
        </w:rPr>
      </w:r>
    </w:p>
    <w:tbl>
      <w:tblPr>
        <w:tblStyle w:val="Table6"/>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85">
            <w:pPr>
              <w:jc w:val="both"/>
              <w:rPr>
                <w:b w:val="1"/>
                <w:color w:val="1f3864"/>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Fonts w:ascii="Calibri" w:cs="Calibri" w:eastAsia="Calibri" w:hAnsi="Calibri"/>
                <w:color w:val="548dd4"/>
                <w:rtl w:val="0"/>
              </w:rPr>
              <w:t xml:space="preserve">: </w:t>
            </w:r>
            <w:r w:rsidDel="00000000" w:rsidR="00000000" w:rsidRPr="00000000">
              <w:rPr>
                <w:rtl w:val="0"/>
              </w:rPr>
            </w:r>
          </w:p>
          <w:p w:rsidR="00000000" w:rsidDel="00000000" w:rsidP="00000000" w:rsidRDefault="00000000" w:rsidRPr="00000000" w14:paraId="00000086">
            <w:pPr>
              <w:spacing w:after="240" w:before="240" w:lineRule="auto"/>
              <w:jc w:val="both"/>
              <w:rPr/>
            </w:pPr>
            <w:r w:rsidDel="00000000" w:rsidR="00000000" w:rsidRPr="00000000">
              <w:rPr>
                <w:rtl w:val="0"/>
              </w:rPr>
              <w:t xml:space="preserve">Uno de los factores que ha facilitado el desarrollo del proyecto es nuestra experiencia previa en el lenguaje de programación seleccionado, PHP. Gracias a los conocimientos adquiridos en proyectos escolares anteriores, hemos podido avanzar con mayor fluidez, lo que nos ha permitido resolver los errores de manera más rápida y eficiente.</w:t>
            </w:r>
          </w:p>
          <w:p w:rsidR="00000000" w:rsidDel="00000000" w:rsidP="00000000" w:rsidRDefault="00000000" w:rsidRPr="00000000" w14:paraId="00000087">
            <w:pPr>
              <w:spacing w:after="240" w:before="240" w:lineRule="auto"/>
              <w:jc w:val="both"/>
              <w:rPr/>
            </w:pPr>
            <w:r w:rsidDel="00000000" w:rsidR="00000000" w:rsidRPr="00000000">
              <w:rPr>
                <w:rtl w:val="0"/>
              </w:rPr>
              <w:t xml:space="preserve">Sin embargo, nos hemos enfrentado a diversas dificultades a lo largo del desarrollo. La primera ha sido la limitada o nula experiencia en el manejo de repositorios de GitHub, lo que ha generado varios problemas de compatibilidad de archivos. Pequeños errores, debido a nuestra inexperiencia, se han convertido en obstáculos más complejos de lo que realmente son. Para mitigar esta dificultad, recurrimos a tutoriales en línea y videos explicativos en YouTube para adquirir los conocimientos básicos. También consultamos foros y empleamos herramientas de inteligencia artificial para solucionar problemas más avanzados.</w:t>
            </w:r>
          </w:p>
          <w:p w:rsidR="00000000" w:rsidDel="00000000" w:rsidP="00000000" w:rsidRDefault="00000000" w:rsidRPr="00000000" w14:paraId="00000088">
            <w:pPr>
              <w:spacing w:after="240" w:before="240" w:lineRule="auto"/>
              <w:jc w:val="both"/>
              <w:rPr/>
            </w:pPr>
            <w:r w:rsidDel="00000000" w:rsidR="00000000" w:rsidRPr="00000000">
              <w:rPr>
                <w:rtl w:val="0"/>
              </w:rPr>
              <w:t xml:space="preserve">Otro factor que ha afectado el desarrollo ha sido la falta de tiempo como equipo, ya que circunstancias externas nos obligaron a comenzar el proyecto con retraso. Para superar esta dificultad, hemos incrementado las horas de trabajo de cada miembro del equipo, organizado nuestras tareas mediante la plataforma Trello y creado un plan de trabajo detallado, con fechas límite claras, para evitar mayores demoras.</w:t>
            </w:r>
          </w:p>
          <w:p w:rsidR="00000000" w:rsidDel="00000000" w:rsidP="00000000" w:rsidRDefault="00000000" w:rsidRPr="00000000" w14:paraId="00000089">
            <w:pPr>
              <w:spacing w:after="240" w:before="240" w:lineRule="auto"/>
              <w:jc w:val="both"/>
              <w:rPr>
                <w:rFonts w:ascii="Calibri" w:cs="Calibri" w:eastAsia="Calibri" w:hAnsi="Calibri"/>
                <w:i w:val="1"/>
              </w:rPr>
            </w:pPr>
            <w:r w:rsidDel="00000000" w:rsidR="00000000" w:rsidRPr="00000000">
              <w:rPr>
                <w:rtl w:val="0"/>
              </w:rPr>
              <w:t xml:space="preserve">Por último, un desafío importante fue el uso de un framework con el que no teníamos experiencia previa: Laravel. Este desconocimiento inicial provocó un retraso en el avance del proyecto. Para solventarlo, dedicamos los dos primeros días del desarrollo a aprender los fundamentos de Laravel. Además, adoptamos una estrategia colaborativa en la que nos ayudamos mutuamente a resolver dudas y, en casos específicos, utilizamos inteligencia artificial para consultar problemas técnicos que surgieron durante el proceso.</w:t>
            </w:r>
            <w:r w:rsidDel="00000000" w:rsidR="00000000" w:rsidRPr="00000000">
              <w:rPr>
                <w:rtl w:val="0"/>
              </w:rPr>
            </w:r>
          </w:p>
        </w:tc>
      </w:tr>
    </w:tbl>
    <w:p w:rsidR="00000000" w:rsidDel="00000000" w:rsidP="00000000" w:rsidRDefault="00000000" w:rsidRPr="00000000" w14:paraId="0000008A">
      <w:pPr>
        <w:rPr>
          <w:color w:val="595959"/>
        </w:rPr>
      </w:pPr>
      <w:r w:rsidDel="00000000" w:rsidR="00000000" w:rsidRPr="00000000">
        <w:rPr>
          <w:rtl w:val="0"/>
        </w:rPr>
      </w:r>
    </w:p>
    <w:p w:rsidR="00000000" w:rsidDel="00000000" w:rsidP="00000000" w:rsidRDefault="00000000" w:rsidRPr="00000000" w14:paraId="0000008B">
      <w:pPr>
        <w:rPr>
          <w:color w:val="595959"/>
        </w:rPr>
      </w:pPr>
      <w:r w:rsidDel="00000000" w:rsidR="00000000" w:rsidRPr="00000000">
        <w:rPr>
          <w:rtl w:val="0"/>
        </w:rPr>
      </w:r>
    </w:p>
    <w:p w:rsidR="00000000" w:rsidDel="00000000" w:rsidP="00000000" w:rsidRDefault="00000000" w:rsidRPr="00000000" w14:paraId="0000008C">
      <w:pPr>
        <w:rPr>
          <w:color w:val="595959"/>
        </w:rPr>
      </w:pPr>
      <w:r w:rsidDel="00000000" w:rsidR="00000000" w:rsidRPr="00000000">
        <w:rPr>
          <w:rtl w:val="0"/>
        </w:rPr>
      </w:r>
    </w:p>
    <w:p w:rsidR="00000000" w:rsidDel="00000000" w:rsidP="00000000" w:rsidRDefault="00000000" w:rsidRPr="00000000" w14:paraId="0000008D">
      <w:pPr>
        <w:rPr>
          <w:color w:val="595959"/>
        </w:rPr>
      </w:pPr>
      <w:r w:rsidDel="00000000" w:rsidR="00000000" w:rsidRPr="00000000">
        <w:rPr>
          <w:rtl w:val="0"/>
        </w:rPr>
      </w:r>
    </w:p>
    <w:p w:rsidR="00000000" w:rsidDel="00000000" w:rsidP="00000000" w:rsidRDefault="00000000" w:rsidRPr="00000000" w14:paraId="0000008E">
      <w:pPr>
        <w:rPr>
          <w:color w:val="595959"/>
        </w:rPr>
      </w:pPr>
      <w:r w:rsidDel="00000000" w:rsidR="00000000" w:rsidRPr="00000000">
        <w:rPr>
          <w:color w:val="595959"/>
          <w:rtl w:val="0"/>
        </w:rPr>
        <w:t xml:space="preserve">+</w:t>
      </w:r>
      <w:r w:rsidDel="00000000" w:rsidR="00000000" w:rsidRPr="00000000">
        <w:rPr>
          <w:rtl w:val="0"/>
        </w:rPr>
      </w:r>
    </w:p>
    <w:tbl>
      <w:tblPr>
        <w:tblStyle w:val="Table7"/>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8F">
            <w:pPr>
              <w:jc w:val="both"/>
              <w:rPr/>
            </w:pPr>
            <w:r w:rsidDel="00000000" w:rsidR="00000000" w:rsidRPr="00000000">
              <w:rPr>
                <w:b w:val="1"/>
                <w:rtl w:val="0"/>
              </w:rPr>
              <w:t xml:space="preserve">Ajuste diseño de base de datos: </w:t>
            </w:r>
            <w:r w:rsidDel="00000000" w:rsidR="00000000" w:rsidRPr="00000000">
              <w:rPr>
                <w:rtl w:val="0"/>
              </w:rPr>
              <w:t xml:space="preserve">Durante el desarrollo del proyecto se identificó que la base de datos necesitaba de algunos ajustes, puesto que hubo aspectos que no se consideraron o campos que se debieron cambiar debido a dificultades en el desarrollo de artefactos:</w:t>
            </w:r>
          </w:p>
          <w:p w:rsidR="00000000" w:rsidDel="00000000" w:rsidP="00000000" w:rsidRDefault="00000000" w:rsidRPr="00000000" w14:paraId="00000090">
            <w:pPr>
              <w:numPr>
                <w:ilvl w:val="0"/>
                <w:numId w:val="2"/>
              </w:numPr>
              <w:spacing w:after="0" w:afterAutospacing="0"/>
              <w:ind w:left="720" w:hanging="360"/>
              <w:jc w:val="both"/>
              <w:rPr/>
            </w:pPr>
            <w:r w:rsidDel="00000000" w:rsidR="00000000" w:rsidRPr="00000000">
              <w:rPr>
                <w:rtl w:val="0"/>
              </w:rPr>
              <w:t xml:space="preserve">Se añadió una tabla nueva</w:t>
            </w:r>
          </w:p>
          <w:p w:rsidR="00000000" w:rsidDel="00000000" w:rsidP="00000000" w:rsidRDefault="00000000" w:rsidRPr="00000000" w14:paraId="00000091">
            <w:pPr>
              <w:numPr>
                <w:ilvl w:val="0"/>
                <w:numId w:val="2"/>
              </w:numPr>
              <w:ind w:left="720" w:hanging="360"/>
              <w:jc w:val="both"/>
              <w:rPr/>
            </w:pPr>
            <w:r w:rsidDel="00000000" w:rsidR="00000000" w:rsidRPr="00000000">
              <w:rPr>
                <w:rtl w:val="0"/>
              </w:rPr>
              <w:t xml:space="preserve">Se modificó el tipo de dato de un campo de una tabla existente debido a dificultades en el desarrollo de un artefacto.</w:t>
            </w:r>
          </w:p>
          <w:p w:rsidR="00000000" w:rsidDel="00000000" w:rsidP="00000000" w:rsidRDefault="00000000" w:rsidRPr="00000000" w14:paraId="00000092">
            <w:pPr>
              <w:ind w:left="0" w:firstLine="0"/>
              <w:jc w:val="both"/>
              <w:rPr/>
            </w:pPr>
            <w:r w:rsidDel="00000000" w:rsidR="00000000" w:rsidRPr="00000000">
              <w:rPr>
                <w:b w:val="1"/>
                <w:rtl w:val="0"/>
              </w:rPr>
              <w:t xml:space="preserve">Ajuste desarrollo del back-end: </w:t>
            </w:r>
            <w:r w:rsidDel="00000000" w:rsidR="00000000" w:rsidRPr="00000000">
              <w:rPr>
                <w:rtl w:val="0"/>
              </w:rPr>
              <w:t xml:space="preserve">Durante el desarrollo de los artefactos se identificó que algunas tareas no eran lo suficientemente claras y que hubo otras tareas que no se llegaron a considerar y se tuvieron que agregar al desarrollo del back-end:</w:t>
            </w:r>
          </w:p>
          <w:p w:rsidR="00000000" w:rsidDel="00000000" w:rsidP="00000000" w:rsidRDefault="00000000" w:rsidRPr="00000000" w14:paraId="00000093">
            <w:pPr>
              <w:numPr>
                <w:ilvl w:val="0"/>
                <w:numId w:val="3"/>
              </w:numPr>
              <w:spacing w:after="0" w:afterAutospacing="0"/>
              <w:ind w:left="720" w:hanging="360"/>
              <w:jc w:val="both"/>
              <w:rPr/>
            </w:pPr>
            <w:r w:rsidDel="00000000" w:rsidR="00000000" w:rsidRPr="00000000">
              <w:rPr>
                <w:rtl w:val="0"/>
              </w:rPr>
              <w:t xml:space="preserve">Se añadieron tareas relacionadas con usuarios</w:t>
            </w:r>
          </w:p>
          <w:p w:rsidR="00000000" w:rsidDel="00000000" w:rsidP="00000000" w:rsidRDefault="00000000" w:rsidRPr="00000000" w14:paraId="00000094">
            <w:pPr>
              <w:numPr>
                <w:ilvl w:val="0"/>
                <w:numId w:val="3"/>
              </w:numPr>
              <w:spacing w:after="0" w:afterAutospacing="0"/>
              <w:ind w:left="720" w:hanging="360"/>
              <w:jc w:val="both"/>
              <w:rPr>
                <w:u w:val="none"/>
              </w:rPr>
            </w:pPr>
            <w:r w:rsidDel="00000000" w:rsidR="00000000" w:rsidRPr="00000000">
              <w:rPr>
                <w:rtl w:val="0"/>
              </w:rPr>
              <w:t xml:space="preserve">Se desglosaron tareas para mayor claridad</w:t>
            </w:r>
          </w:p>
          <w:p w:rsidR="00000000" w:rsidDel="00000000" w:rsidP="00000000" w:rsidRDefault="00000000" w:rsidRPr="00000000" w14:paraId="00000095">
            <w:pPr>
              <w:numPr>
                <w:ilvl w:val="0"/>
                <w:numId w:val="3"/>
              </w:numPr>
              <w:ind w:left="720" w:hanging="360"/>
              <w:jc w:val="both"/>
              <w:rPr/>
            </w:pPr>
            <w:r w:rsidDel="00000000" w:rsidR="00000000" w:rsidRPr="00000000">
              <w:rPr>
                <w:rtl w:val="0"/>
              </w:rPr>
              <w:t xml:space="preserve">Se modificó el nombre de actividades relacionadas con solicitudes de reserva y despliegue de información para más claridad</w:t>
            </w:r>
          </w:p>
          <w:p w:rsidR="00000000" w:rsidDel="00000000" w:rsidP="00000000" w:rsidRDefault="00000000" w:rsidRPr="00000000" w14:paraId="00000096">
            <w:pPr>
              <w:ind w:left="0" w:firstLine="0"/>
              <w:jc w:val="both"/>
              <w:rPr/>
            </w:pPr>
            <w:r w:rsidDel="00000000" w:rsidR="00000000" w:rsidRPr="00000000">
              <w:rPr>
                <w:b w:val="1"/>
                <w:rtl w:val="0"/>
              </w:rPr>
              <w:t xml:space="preserve">Ajuste desarrollo del front-end: </w:t>
            </w:r>
            <w:r w:rsidDel="00000000" w:rsidR="00000000" w:rsidRPr="00000000">
              <w:rPr>
                <w:rtl w:val="0"/>
              </w:rPr>
              <w:t xml:space="preserve">Durante el desarrollo de los artefactos se identificó la falta de tareas necesarias / dependientes de otras que hasta el momento solo se tenían consideradas como “implícitas” en el desarrollo de artefactos, por lo que el desarrollo front-end pasara a un ser un desarrollo mixto entre back-end y front-end.</w:t>
            </w:r>
          </w:p>
          <w:p w:rsidR="00000000" w:rsidDel="00000000" w:rsidP="00000000" w:rsidRDefault="00000000" w:rsidRPr="00000000" w14:paraId="00000097">
            <w:pPr>
              <w:ind w:left="0" w:firstLine="0"/>
              <w:jc w:val="both"/>
              <w:rPr/>
            </w:pPr>
            <w:r w:rsidDel="00000000" w:rsidR="00000000" w:rsidRPr="00000000">
              <w:rPr>
                <w:rtl w:val="0"/>
              </w:rPr>
            </w:r>
          </w:p>
          <w:p w:rsidR="00000000" w:rsidDel="00000000" w:rsidP="00000000" w:rsidRDefault="00000000" w:rsidRPr="00000000" w14:paraId="00000098">
            <w:pPr>
              <w:jc w:val="both"/>
              <w:rPr>
                <w:rFonts w:ascii="Calibri" w:cs="Calibri" w:eastAsia="Calibri" w:hAnsi="Calibri"/>
                <w:i w:val="1"/>
                <w:color w:val="548dd4"/>
              </w:rPr>
            </w:pPr>
            <w:r w:rsidDel="00000000" w:rsidR="00000000" w:rsidRPr="00000000">
              <w:rPr>
                <w:rtl w:val="0"/>
              </w:rPr>
            </w:r>
          </w:p>
        </w:tc>
      </w:tr>
    </w:tbl>
    <w:p w:rsidR="00000000" w:rsidDel="00000000" w:rsidP="00000000" w:rsidRDefault="00000000" w:rsidRPr="00000000" w14:paraId="00000099">
      <w:pPr>
        <w:spacing w:after="0" w:line="240" w:lineRule="auto"/>
        <w:jc w:val="both"/>
        <w:rPr>
          <w:rFonts w:ascii="Calibri" w:cs="Calibri" w:eastAsia="Calibri" w:hAnsi="Calibri"/>
          <w:i w:val="1"/>
          <w:color w:val="548dd4"/>
        </w:rPr>
      </w:pPr>
      <w:r w:rsidDel="00000000" w:rsidR="00000000" w:rsidRPr="00000000">
        <w:rPr>
          <w:rtl w:val="0"/>
        </w:rPr>
      </w:r>
    </w:p>
    <w:tbl>
      <w:tblPr>
        <w:tblStyle w:val="Table8"/>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9A">
            <w:pPr>
              <w:jc w:val="both"/>
              <w:rPr>
                <w:rFonts w:ascii="Calibri" w:cs="Calibri" w:eastAsia="Calibri" w:hAnsi="Calibri"/>
                <w:i w:val="1"/>
                <w:color w:val="548dd4"/>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Fonts w:ascii="Calibri" w:cs="Calibri" w:eastAsia="Calibri" w:hAnsi="Calibri"/>
                <w:i w:val="1"/>
                <w:color w:val="548dd4"/>
                <w:rtl w:val="0"/>
              </w:rPr>
              <w:t xml:space="preserve">. </w:t>
            </w:r>
          </w:p>
          <w:p w:rsidR="00000000" w:rsidDel="00000000" w:rsidP="00000000" w:rsidRDefault="00000000" w:rsidRPr="00000000" w14:paraId="0000009B">
            <w:pPr>
              <w:jc w:val="both"/>
              <w:rPr>
                <w:rFonts w:ascii="Calibri" w:cs="Calibri" w:eastAsia="Calibri" w:hAnsi="Calibri"/>
                <w:i w:val="1"/>
                <w:color w:val="548dd4"/>
              </w:rPr>
            </w:pPr>
            <w:r w:rsidDel="00000000" w:rsidR="00000000" w:rsidRPr="00000000">
              <w:rPr>
                <w:rtl w:val="0"/>
              </w:rPr>
              <w:t xml:space="preserve">La actividad de desarrollo del back-end aún está en curso, lo que ha generado un retraso. Este retraso se debe a que el proyecto comenzó más tarde de lo planeado por problemas externos. Hemos ajustado el planning para adaptarnos a los nuevos plazos, pero con una menor holgura en el desarrollo de las tareas, cualquier mínimo error que requiera más tiempo del esperado nos afecta considerablemente, llevándonos al límite de las fechas. Ante esta situación, una de las estrategias acordadas fue incrementar el esfuerzo y la dedicación en cada actividad, asegurando así un mayor enfoque y compromiso para cumplir con los tiempos establecidos.</w:t>
            </w:r>
            <w:r w:rsidDel="00000000" w:rsidR="00000000" w:rsidRPr="00000000">
              <w:rPr>
                <w:rtl w:val="0"/>
              </w:rPr>
            </w:r>
          </w:p>
        </w:tc>
      </w:tr>
    </w:tbl>
    <w:p w:rsidR="00000000" w:rsidDel="00000000" w:rsidP="00000000" w:rsidRDefault="00000000" w:rsidRPr="00000000" w14:paraId="0000009C">
      <w:pPr>
        <w:rPr>
          <w:color w:val="595959"/>
        </w:rPr>
      </w:pPr>
      <w:r w:rsidDel="00000000" w:rsidR="00000000" w:rsidRPr="00000000">
        <w:rPr>
          <w:rtl w:val="0"/>
        </w:rPr>
      </w:r>
    </w:p>
    <w:sectPr>
      <w:headerReference r:id="rId13" w:type="default"/>
      <w:footerReference r:id="rId14"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9"/>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9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0">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30"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kappita3000/Proyecto-Biblioteca-Elpimiento" TargetMode="External"/><Relationship Id="rId10" Type="http://schemas.openxmlformats.org/officeDocument/2006/relationships/image" Target="media/image1.png"/><Relationship Id="rId13" Type="http://schemas.openxmlformats.org/officeDocument/2006/relationships/header" Target="header1.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rello.com/w/proyectobibliotecaelpimiento"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uTJRCwRUY3OHj4cNtANFidciFA==">CgMxLjAaHwoBMBIaChgICVIUChJ0YWJsZS5tb21oNnNkem5uZTIyCGguZ2pkZ3hzOAByITFDcWZwazlXekZyck1vc2FfWjZNMFJOYTM3TGFXSk5NYw==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