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75" w:rsidRDefault="00FB7C75" w:rsidP="00FB7C75">
      <w:pPr>
        <w:pStyle w:val="ListParagraph"/>
        <w:numPr>
          <w:ilvl w:val="0"/>
          <w:numId w:val="1"/>
        </w:numPr>
        <w:rPr>
          <w:lang w:val="lv-LV"/>
        </w:rPr>
      </w:pPr>
      <w:r w:rsidRPr="00FB7C75">
        <w:rPr>
          <w:b/>
          <w:lang w:val="lv-LV"/>
        </w:rPr>
        <w:t xml:space="preserve">Uzvaras </w:t>
      </w:r>
      <w:r>
        <w:rPr>
          <w:b/>
          <w:lang w:val="lv-LV"/>
        </w:rPr>
        <w:t xml:space="preserve">darba frontē un </w:t>
      </w:r>
      <w:r w:rsidRPr="00FB7C75">
        <w:rPr>
          <w:b/>
          <w:lang w:val="lv-LV"/>
        </w:rPr>
        <w:t xml:space="preserve">pokazuhas frontē. </w:t>
      </w:r>
      <w:r w:rsidRPr="00FB7C75">
        <w:rPr>
          <w:lang w:val="lv-LV"/>
        </w:rPr>
        <w:t xml:space="preserve">Ārpusklases izglītība – ir tādas lietas, kuras izskatās labi (koris, deju kolektīvs, sporta klubs). Matemātika un citas tehniskās jomas gluži tik labi neizskatās – jāapzinās, ka ne vecāki, ne novada pašvaldība neieguldīs tur lielus līdzekļus. </w:t>
      </w:r>
    </w:p>
    <w:p w:rsidR="003E3DF1" w:rsidRDefault="00FB7C75" w:rsidP="00FB7C75">
      <w:pPr>
        <w:pStyle w:val="ListParagraph"/>
        <w:numPr>
          <w:ilvl w:val="0"/>
          <w:numId w:val="1"/>
        </w:numPr>
        <w:rPr>
          <w:lang w:val="lv-LV"/>
        </w:rPr>
      </w:pPr>
      <w:r w:rsidRPr="00FB7C75">
        <w:rPr>
          <w:b/>
          <w:lang w:val="lv-LV"/>
        </w:rPr>
        <w:t>Skolu reformēšana un atgriešanās līdzsvara stāvoklī.</w:t>
      </w:r>
      <w:r>
        <w:rPr>
          <w:lang w:val="lv-LV"/>
        </w:rPr>
        <w:t xml:space="preserve"> Ir dažas institūcijas, kurām dabiski piemīt liela inerce. Skolas nonākušas pašreizējā stāvoklī lielā mērā pateicoties mūsu „panākumu stāstam”. </w:t>
      </w:r>
      <w:r w:rsidR="00726A3C">
        <w:rPr>
          <w:lang w:val="lv-LV"/>
        </w:rPr>
        <w:t xml:space="preserve">Jebkura reforma var kaut ko lokāli sakustināt, bet sistēma ātri atgriezīsies līdzsvara stāvoklī. </w:t>
      </w:r>
    </w:p>
    <w:p w:rsidR="00FB7C75" w:rsidRPr="00FB7C75" w:rsidRDefault="00FB7C75" w:rsidP="00FB7C75">
      <w:pPr>
        <w:pStyle w:val="ListParagraph"/>
        <w:numPr>
          <w:ilvl w:val="0"/>
          <w:numId w:val="1"/>
        </w:numPr>
        <w:rPr>
          <w:lang w:val="lv-LV"/>
        </w:rPr>
      </w:pPr>
      <w:r w:rsidRPr="00FB7C75">
        <w:rPr>
          <w:b/>
          <w:lang w:val="lv-LV"/>
        </w:rPr>
        <w:t>Lagado – flap</w:t>
      </w:r>
      <w:r>
        <w:rPr>
          <w:b/>
          <w:lang w:val="lv-LV"/>
        </w:rPr>
        <w:t xml:space="preserve">pers (mūsdienu skolotāja loma). </w:t>
      </w:r>
      <w:r>
        <w:rPr>
          <w:lang w:val="lv-LV"/>
        </w:rPr>
        <w:t xml:space="preserve">Viena lieta ir sniegt palīdzību tiem, kuri mēģina atrast zināšanas. Bet otra – vēl svarīgāka lieta ir motivēt bērnus, lai viņi reizēm pievērstos mācībām. </w:t>
      </w:r>
    </w:p>
    <w:p w:rsidR="00FB7C75" w:rsidRDefault="00726A3C" w:rsidP="00FB7C75">
      <w:pPr>
        <w:pStyle w:val="ListParagraph"/>
        <w:numPr>
          <w:ilvl w:val="0"/>
          <w:numId w:val="1"/>
        </w:numPr>
        <w:rPr>
          <w:lang w:val="lv-LV"/>
        </w:rPr>
      </w:pPr>
      <w:r w:rsidRPr="00726A3C">
        <w:rPr>
          <w:b/>
          <w:lang w:val="lv-LV"/>
        </w:rPr>
        <w:t>Matemātikas priekšmeta mācīšanas standarts ir labs.</w:t>
      </w:r>
      <w:r>
        <w:rPr>
          <w:lang w:val="lv-LV"/>
        </w:rPr>
        <w:t xml:space="preserve"> Būtu visai muļķīgi mainīt dokumentu, kurā tiek paredzētas ļoti labas lietas. Jebkurš reformēšanas mēģinājums drīzāk nozīmēs to, ka cilvēki izbīdīs cauri politizētas lietas (matemātikas, fizikas vai ķīmijas stundu samazinājums par labu visādām lietām, kuras ir populistiski izdevīgākas). </w:t>
      </w:r>
    </w:p>
    <w:p w:rsidR="00FB7C75" w:rsidRDefault="00726A3C" w:rsidP="00FB7C75">
      <w:pPr>
        <w:pStyle w:val="ListParagraph"/>
        <w:numPr>
          <w:ilvl w:val="0"/>
          <w:numId w:val="1"/>
        </w:numPr>
        <w:rPr>
          <w:lang w:val="lv-LV"/>
        </w:rPr>
      </w:pPr>
      <w:r w:rsidRPr="00726A3C">
        <w:rPr>
          <w:b/>
          <w:lang w:val="lv-LV"/>
        </w:rPr>
        <w:t xml:space="preserve">Izšķirošās ir tās matemātikas prasmes, kuras tiek apgūtas pirmskolas vecumā. </w:t>
      </w:r>
      <w:r>
        <w:rPr>
          <w:lang w:val="lv-LV"/>
        </w:rPr>
        <w:t>Bet tā kā skolā šādu bērnu, protams, nav, tad jādara labākais ko var pēc tam. Jebkurā gadījumā būtiskākā loma ir ieinteresētiem vecākiem. Viņi arī ir galvenā cerība veidojot un nodrošinot izglītības procesa kvalitāti.</w:t>
      </w:r>
    </w:p>
    <w:p w:rsidR="00726A3C" w:rsidRDefault="00726A3C" w:rsidP="00FB7C75">
      <w:pPr>
        <w:pStyle w:val="ListParagraph"/>
        <w:numPr>
          <w:ilvl w:val="0"/>
          <w:numId w:val="1"/>
        </w:numPr>
        <w:rPr>
          <w:lang w:val="lv-LV"/>
        </w:rPr>
      </w:pPr>
      <w:r>
        <w:rPr>
          <w:b/>
          <w:lang w:val="lv-LV"/>
        </w:rPr>
        <w:t>Matemātikas pasniegšanas mērķi.</w:t>
      </w:r>
      <w:r>
        <w:rPr>
          <w:lang w:val="lv-LV"/>
        </w:rPr>
        <w:t xml:space="preserve"> Elementāras prasmes (jāmāca skolā). Matemātika kā socializācijas instruments (jāmāca skolā). Matemātika kā priekšnoteikums citu zinību apguvei (jāmāca tiem, kuri izvēlēsies ar kvantitatīvām prasmēm saistītu karjeru). Matemātika kā skaistuma un harmonijas avots (jāmāca jaunākajās klasēs – 1.-6.kl.). Matemātika kā pasaules uzskats un domāšanas prasme – Nasims Tālebs u.c. (??). </w:t>
      </w:r>
    </w:p>
    <w:p w:rsidR="00726A3C" w:rsidRDefault="00726A3C" w:rsidP="00FB7C75">
      <w:pPr>
        <w:pStyle w:val="ListParagraph"/>
        <w:numPr>
          <w:ilvl w:val="0"/>
          <w:numId w:val="1"/>
        </w:numPr>
        <w:rPr>
          <w:lang w:val="lv-LV"/>
        </w:rPr>
      </w:pPr>
      <w:r>
        <w:rPr>
          <w:b/>
          <w:lang w:val="lv-LV"/>
        </w:rPr>
        <w:t>Stāstu stāstīšana un tipiski piemēri.</w:t>
      </w:r>
      <w:r>
        <w:rPr>
          <w:lang w:val="lv-LV"/>
        </w:rPr>
        <w:t xml:space="preserve"> </w:t>
      </w:r>
      <w:r>
        <w:rPr>
          <w:b/>
          <w:lang w:val="lv-LV"/>
        </w:rPr>
        <w:t xml:space="preserve">... </w:t>
      </w:r>
      <w:r>
        <w:rPr>
          <w:lang w:val="lv-LV"/>
        </w:rPr>
        <w:t xml:space="preserve">Cilvēki atceras to, kas attiecas uz viņiem personīgi. Jābūt pareizajai emocijai. </w:t>
      </w:r>
    </w:p>
    <w:p w:rsidR="00726A3C" w:rsidRPr="00FB7C75" w:rsidRDefault="001208F3" w:rsidP="00FB7C75">
      <w:pPr>
        <w:pStyle w:val="ListParagraph"/>
        <w:numPr>
          <w:ilvl w:val="0"/>
          <w:numId w:val="1"/>
        </w:numPr>
        <w:rPr>
          <w:rFonts w:hint="eastAsia"/>
          <w:lang w:val="lv-LV"/>
        </w:rPr>
      </w:pPr>
      <w:r>
        <w:rPr>
          <w:b/>
          <w:lang w:val="lv-LV"/>
        </w:rPr>
        <w:t>Kā risināt uzdevumu?</w:t>
      </w:r>
      <w:r>
        <w:rPr>
          <w:lang w:val="lv-LV"/>
        </w:rPr>
        <w:t xml:space="preserve"> </w:t>
      </w:r>
      <w:r>
        <w:rPr>
          <w:lang w:val="lv-LV"/>
        </w:rPr>
        <w:br/>
        <w:t>(1) Sistemātisks</w:t>
      </w:r>
      <w:bookmarkStart w:id="0" w:name="_GoBack"/>
      <w:bookmarkEnd w:id="0"/>
      <w:r>
        <w:rPr>
          <w:lang w:val="lv-LV"/>
        </w:rPr>
        <w:t xml:space="preserve"> 4-soļu process (ieskaitot metožu savirknējumu) vs konspektīvs</w:t>
      </w:r>
      <w:r>
        <w:rPr>
          <w:lang w:val="lv-LV"/>
        </w:rPr>
        <w:t xml:space="preserve"> „žūrijas atrisinājums”? </w:t>
      </w:r>
      <w:r>
        <w:rPr>
          <w:lang w:val="lv-LV"/>
        </w:rPr>
        <w:br/>
        <w:t xml:space="preserve">(2) Mēģinājums skaidrot „kas notiek risinātāja galvā” vai Telegramma? </w:t>
      </w:r>
    </w:p>
    <w:sectPr w:rsidR="00726A3C" w:rsidRPr="00FB7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1208F3"/>
    <w:rsid w:val="003E3DF1"/>
    <w:rsid w:val="00726A3C"/>
    <w:rsid w:val="00FB7C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Apsitis, Kalvis</dc:creator>
  <cp:lastModifiedBy>Apsitis, Kalvis</cp:lastModifiedBy>
  <cp:revision>1</cp:revision>
  <dcterms:created xsi:type="dcterms:W3CDTF">2014-05-07T17:23:00Z</dcterms:created>
  <dcterms:modified xsi:type="dcterms:W3CDTF">2014-05-07T18:06:00Z</dcterms:modified>
</cp:coreProperties>
</file>