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oney-an-uninterrupted-experience"/>
      <w:r>
        <w:t xml:space="preserve">Honey: An Uninterrupted Experience</w:t>
      </w:r>
      <w:bookmarkEnd w:id="20"/>
    </w:p>
    <w:p>
      <w:pPr>
        <w:pStyle w:val="FirstParagraph"/>
      </w:pPr>
      <w:r>
        <w:rPr>
          <w:b/>
        </w:rPr>
        <w:t xml:space="preserve">Memory limit</w:t>
      </w:r>
      <w:r>
        <w:t xml:space="preserve">: 4 MB</w:t>
      </w:r>
      <w:r>
        <w:br/>
      </w:r>
      <w:r>
        <w:rPr>
          <w:b/>
        </w:rPr>
        <w:t xml:space="preserve">Time limit</w:t>
      </w:r>
      <w:r>
        <w:t xml:space="preserve">: 0.2 second</w:t>
      </w:r>
      <w:r>
        <w:br/>
      </w:r>
      <w:r>
        <w:rPr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honey-in01.txt</w:t>
      </w:r>
      <w:r>
        <w:br/>
      </w:r>
      <w:r>
        <w:rPr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honey-out01.txt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description"/>
      <w:r>
        <w:t xml:space="preserve">Description</w:t>
      </w:r>
      <w:bookmarkEnd w:id="21"/>
    </w:p>
    <w:p>
      <w:pPr>
        <w:pStyle w:val="FirstParagraph"/>
      </w:pPr>
      <w:r>
        <w:t xml:space="preserve">Winnie-the-Pooh has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jars placed on a long branch. They</w:t>
      </w:r>
      <w:r>
        <w:t xml:space="preserve"> </w:t>
      </w:r>
      <w:r>
        <w:t xml:space="preserve">are all arranged in a single line. Every jar contains some amount of honey</w:t>
      </w:r>
      <w:r>
        <w:t xml:space="preserve"> </w:t>
      </w:r>
      <w:r>
        <w:t xml:space="preserve">expressed as a positive integer number of ounces (one ounce (oz) is</w:t>
      </w:r>
      <w:r>
        <w:t xml:space="preserve"> </w:t>
      </w:r>
      <m:oMath>
        <m:r>
          <m:t>28.349523125</m:t>
        </m:r>
      </m:oMath>
      <w:r>
        <w:t xml:space="preserve"> </w:t>
      </w:r>
      <w:r>
        <w:t xml:space="preserve">grams</w:t>
      </w:r>
      <w:r>
        <w:t xml:space="preserve"> </w:t>
      </w:r>
      <w:r>
        <w:t xml:space="preserve">or</w:t>
      </w:r>
      <w:r>
        <w:t xml:space="preserve"> </w:t>
      </w:r>
      <m:oMath>
        <m:r>
          <m:t>1</m:t>
        </m:r>
        <m:r>
          <m:t>/</m:t>
        </m:r>
        <m:r>
          <m:t>16</m:t>
        </m:r>
      </m:oMath>
      <w:r>
        <w:t xml:space="preserve"> </w:t>
      </w:r>
      <w:r>
        <w:t xml:space="preserve">of a pound).</w:t>
      </w:r>
    </w:p>
    <w:p>
      <w:pPr>
        <w:pStyle w:val="BodyText"/>
      </w:pPr>
      <w:r>
        <w:t xml:space="preserve">He intends to eat exactly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ounces of honey. He can do this by emptying a single jar or any number of consecutive jars.</w:t>
      </w:r>
      <w:r>
        <w:t xml:space="preserve"> </w:t>
      </w:r>
      <w:r>
        <w:t xml:space="preserve">You should count the total number of ways to do this and for each way</w:t>
      </w:r>
      <w:r>
        <w:t xml:space="preserve"> </w:t>
      </w:r>
      <w:r>
        <w:t xml:space="preserve">find the starting and and the ending jar</w:t>
      </w:r>
      <w:r>
        <w:t xml:space="preserve"> </w:t>
      </w:r>
      <w:r>
        <w:t xml:space="preserve">(their numbers start from</w:t>
      </w:r>
      <w:r>
        <w:t xml:space="preserve"> </w:t>
      </w:r>
      <m:oMath>
        <m:r>
          <m:t>1</m:t>
        </m:r>
      </m:oMath>
      <w:r>
        <w:t xml:space="preserve">). Different ways may overlap.</w:t>
      </w:r>
      <w:r>
        <w:t xml:space="preserve"> </w:t>
      </w:r>
    </w:p>
    <w:p>
      <w:pPr>
        <w:pStyle w:val="BodyText"/>
      </w:pPr>
      <w:r>
        <w:rPr>
          <w:b/>
        </w:rPr>
        <w:t xml:space="preserve">Input:</w:t>
      </w:r>
      <w:r>
        <w:br/>
      </w:r>
      <w:r>
        <w:t xml:space="preserve">An input file consists of two lines:</w:t>
      </w:r>
      <w:r>
        <w:br/>
      </w:r>
      <w:r>
        <w:t xml:space="preserve">The first line of an input file is two positive integers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, 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jars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required amount of honey.</w:t>
      </w:r>
      <w:r>
        <w:t xml:space="preserve"> </w:t>
      </w:r>
      <w:r>
        <w:t xml:space="preserve">The second line is an (unsorted) sequence</w:t>
      </w:r>
      <w:r>
        <w:t xml:space="preserve"> </w:t>
      </w:r>
      <m:oMath>
        <m:r>
          <m:t>A</m:t>
        </m:r>
        <m:r>
          <m:t>[</m:t>
        </m:r>
        <m:r>
          <m:t>1</m:t>
        </m:r>
        <m:r>
          <m:t>]</m:t>
        </m:r>
        <m:r>
          <m:t> </m:t>
        </m:r>
        <m:r>
          <m:t>…</m:t>
        </m:r>
        <m:r>
          <m:t> </m:t>
        </m:r>
        <m:r>
          <m:t>A</m:t>
        </m:r>
        <m:r>
          <m:t>[</m:t>
        </m:r>
        <m:r>
          <m:t>n</m:t>
        </m:r>
        <m:r>
          <m:t>]</m:t>
        </m:r>
      </m:oMath>
      <w:r>
        <w:t xml:space="preserve"> </w:t>
      </w:r>
      <w:r>
        <w:t xml:space="preserve">of exactly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space-separated integers denoting the amounts of honey in the jars.</w:t>
      </w:r>
    </w:p>
    <w:p>
      <w:pPr>
        <w:pStyle w:val="BodyText"/>
      </w:pPr>
      <w:r>
        <w:rPr>
          <w:b/>
        </w:rPr>
        <w:t xml:space="preserve">Output:</w:t>
      </w:r>
      <w:r>
        <w:br/>
      </w:r>
      <w:r>
        <w:t xml:space="preserve">On the first line output a non-negative integer</w:t>
      </w:r>
      <w:r>
        <w:t xml:space="preserve"> </w:t>
      </w:r>
      <m:oMath>
        <m:r>
          <m:t>W</m:t>
        </m:r>
      </m:oMath>
      <w:r>
        <w:t xml:space="preserve">: the number of possibilities.</w:t>
      </w:r>
      <w:r>
        <w:t xml:space="preserve"> </w:t>
      </w:r>
      <w:r>
        <w:t xml:space="preserve">If it is impossible, output just the number</w:t>
      </w:r>
      <w:r>
        <w:t xml:space="preserve"> </w:t>
      </w:r>
      <m:oMath>
        <m:r>
          <m:t>0</m:t>
        </m:r>
      </m:oMath>
      <w:r>
        <w:t xml:space="preserve">. If</w:t>
      </w:r>
      <w:r>
        <w:t xml:space="preserve"> </w:t>
      </w:r>
      <m:oMath>
        <m:r>
          <m:t>W</m:t>
        </m:r>
        <m:r>
          <m:t>&gt;</m:t>
        </m:r>
        <m:r>
          <m:t>0</m:t>
        </m:r>
      </m:oMath>
      <w:r>
        <w:t xml:space="preserve">, then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more lines should follow.</w:t>
      </w:r>
      <w:r>
        <w:t xml:space="preserve"> </w:t>
      </w:r>
      <w:r>
        <w:t xml:space="preserve">Every line shows the starting and ending positions (indexing from</w:t>
      </w:r>
      <w:r>
        <w:t xml:space="preserve"> </w:t>
      </w:r>
      <m:oMath>
        <m:r>
          <m:t>1</m:t>
        </m:r>
      </m:oMath>
      <w:r>
        <w:t xml:space="preserve">, both endpoints are included).</w:t>
      </w:r>
    </w:p>
    <w:p>
      <w:pPr>
        <w:pStyle w:val="BodyText"/>
      </w:pPr>
      <w:r>
        <w:rPr>
          <w:b/>
        </w:rPr>
        <w:t xml:space="preserve">Constraints:</w:t>
      </w:r>
    </w:p>
    <w:p>
      <w:pPr>
        <w:pStyle w:val="Compact"/>
        <w:numPr>
          <w:numId w:val="1001"/>
          <w:ilvl w:val="0"/>
        </w:numPr>
      </w:pPr>
      <m:oMath>
        <m:r>
          <m:t>1</m:t>
        </m:r>
        <m:r>
          <m:t>≤</m:t>
        </m:r>
        <m:r>
          <m:t>n</m:t>
        </m:r>
        <m:r>
          <m:t>≤</m:t>
        </m:r>
        <m:sSup>
          <m:e>
            <m:r>
              <m:t>10</m:t>
            </m:r>
          </m:e>
          <m:sup>
            <m:r>
              <m:t>7</m:t>
            </m:r>
          </m:sup>
        </m:sSup>
      </m:oMath>
      <w:r>
        <w:t xml:space="preserve">,</w:t>
      </w:r>
    </w:p>
    <w:p>
      <w:pPr>
        <w:pStyle w:val="Compact"/>
        <w:numPr>
          <w:numId w:val="1001"/>
          <w:ilvl w:val="0"/>
        </w:numPr>
      </w:pPr>
      <m:oMath>
        <m:r>
          <m:t>1</m:t>
        </m:r>
        <m:r>
          <m:t>≤</m:t>
        </m:r>
        <m:r>
          <m:t>A</m:t>
        </m:r>
        <m:r>
          <m:t>[</m:t>
        </m:r>
        <m:r>
          <m:t>i</m:t>
        </m:r>
        <m:r>
          <m:t>]</m:t>
        </m:r>
        <m:r>
          <m:t>≤</m:t>
        </m:r>
        <m:sSup>
          <m:e>
            <m:r>
              <m:t>10</m:t>
            </m:r>
          </m:e>
          <m:sup>
            <m:r>
              <m:t>10</m:t>
            </m:r>
          </m:sup>
        </m:sSup>
      </m:oMath>
      <w:r>
        <w:t xml:space="preserve">, for all</w:t>
      </w:r>
      <w:r>
        <w:t xml:space="preserve"> </w:t>
      </w:r>
      <m:oMath>
        <m:r>
          <m:t>i</m:t>
        </m:r>
        <m:r>
          <m:t>∈</m:t>
        </m:r>
        <m:r>
          <m:t>[</m:t>
        </m:r>
        <m:r>
          <m:t>1</m:t>
        </m:r>
        <m:r>
          <m:t>,</m:t>
        </m:r>
        <m:r>
          <m:t>n</m:t>
        </m:r>
        <m:r>
          <m:t>]</m:t>
        </m:r>
      </m:oMath>
      <w:r>
        <w:t xml:space="preserve">.</w:t>
      </w:r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FirstParagraph"/>
      </w:pPr>
      <w:r>
        <w:t xml:space="preserve">The content of input file</w:t>
      </w:r>
      <w:r>
        <w:t xml:space="preserve"> </w:t>
      </w:r>
      <w:r>
        <w:rPr>
          <w:rStyle w:val="VerbatimChar"/>
        </w:rPr>
        <w:t xml:space="preserve">honey-in01.txt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5 13</w:t>
      </w:r>
      <w:r>
        <w:br/>
      </w:r>
      <w:r>
        <w:rPr>
          <w:rStyle w:val="VerbatimChar"/>
        </w:rPr>
        <w:t xml:space="preserve">1 2 4 7 6</w:t>
      </w:r>
    </w:p>
    <w:p>
      <w:pPr>
        <w:pStyle w:val="FirstParagraph"/>
      </w:pPr>
      <w:r>
        <w:t xml:space="preserve">The content of output file</w:t>
      </w:r>
      <w:r>
        <w:t xml:space="preserve"> </w:t>
      </w:r>
      <w:r>
        <w:rPr>
          <w:rStyle w:val="VerbatimChar"/>
        </w:rPr>
        <w:t xml:space="preserve">honey-out01.txt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2 4</w:t>
      </w:r>
      <w:r>
        <w:br/>
      </w:r>
      <w:r>
        <w:rPr>
          <w:rStyle w:val="VerbatimChar"/>
        </w:rPr>
        <w:t xml:space="preserve">4 5</w:t>
      </w:r>
    </w:p>
    <w:p>
      <w:pPr>
        <w:pStyle w:val="Heading3"/>
      </w:pPr>
      <w:bookmarkStart w:id="23" w:name="example-2"/>
      <w:r>
        <w:t xml:space="preserve">Example 2</w:t>
      </w:r>
      <w:bookmarkEnd w:id="23"/>
    </w:p>
    <w:p>
      <w:pPr>
        <w:pStyle w:val="FirstParagraph"/>
      </w:pPr>
      <w:r>
        <w:t xml:space="preserve">The content of input file</w:t>
      </w:r>
      <w:r>
        <w:t xml:space="preserve"> </w:t>
      </w:r>
      <w:r>
        <w:rPr>
          <w:rStyle w:val="VerbatimChar"/>
        </w:rPr>
        <w:t xml:space="preserve">honey-in02.txt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10 15</w:t>
      </w:r>
      <w:r>
        <w:br/>
      </w:r>
      <w:r>
        <w:rPr>
          <w:rStyle w:val="VerbatimChar"/>
        </w:rPr>
        <w:t xml:space="preserve">1 2 3 4 5 6 7 8 9 10</w:t>
      </w:r>
    </w:p>
    <w:p>
      <w:pPr>
        <w:pStyle w:val="FirstParagraph"/>
      </w:pPr>
      <w:r>
        <w:t xml:space="preserve">The content of output file</w:t>
      </w:r>
      <w:r>
        <w:t xml:space="preserve"> </w:t>
      </w:r>
      <w:r>
        <w:rPr>
          <w:rStyle w:val="VerbatimChar"/>
        </w:rPr>
        <w:t xml:space="preserve">honey-out02.txt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1 5</w:t>
      </w:r>
      <w:r>
        <w:br/>
      </w:r>
      <w:r>
        <w:rPr>
          <w:rStyle w:val="VerbatimChar"/>
        </w:rPr>
        <w:t xml:space="preserve">4 6</w:t>
      </w:r>
      <w:r>
        <w:br/>
      </w:r>
      <w:r>
        <w:rPr>
          <w:rStyle w:val="VerbatimChar"/>
        </w:rPr>
        <w:t xml:space="preserve">7 8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2020-07-31T11:41:14Z</dcterms:created>
  <dcterms:modified xsi:type="dcterms:W3CDTF">2020-07-31T11:41:14Z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