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2137" w:rsidRDefault="00F12137" w:rsidP="008D081B">
      <w:pPr>
        <w:shd w:val="clear" w:color="auto" w:fill="FFFFFF"/>
        <w:spacing w:after="0" w:line="240" w:lineRule="auto"/>
        <w:rPr>
          <w:rFonts w:ascii="Arial" w:eastAsia="Times New Roman" w:hAnsi="Arial" w:cs="Arial"/>
          <w:color w:val="222222"/>
          <w:sz w:val="19"/>
          <w:szCs w:val="19"/>
        </w:rPr>
      </w:pPr>
    </w:p>
    <w:p w:rsidR="00F12137" w:rsidRDefault="00F12137" w:rsidP="008D081B">
      <w:pPr>
        <w:shd w:val="clear" w:color="auto" w:fill="FFFFFF"/>
        <w:spacing w:after="0" w:line="240" w:lineRule="auto"/>
        <w:rPr>
          <w:rFonts w:ascii="Arial" w:eastAsia="Times New Roman" w:hAnsi="Arial" w:cs="Arial"/>
          <w:color w:val="222222"/>
          <w:sz w:val="19"/>
          <w:szCs w:val="19"/>
        </w:rPr>
      </w:pPr>
    </w:p>
    <w:p w:rsidR="008D081B" w:rsidRDefault="00F12137" w:rsidP="00153FA1">
      <w:pPr>
        <w:shd w:val="clear" w:color="auto" w:fill="FFFFFF"/>
        <w:spacing w:after="0" w:line="240" w:lineRule="auto"/>
        <w:jc w:val="center"/>
        <w:rPr>
          <w:rFonts w:ascii="Arial" w:eastAsia="Times New Roman" w:hAnsi="Arial" w:cs="Arial"/>
          <w:color w:val="222222"/>
          <w:sz w:val="19"/>
          <w:szCs w:val="19"/>
        </w:rPr>
      </w:pPr>
      <w:r>
        <w:rPr>
          <w:noProof/>
        </w:rPr>
        <w:drawing>
          <wp:inline distT="0" distB="0" distL="0" distR="0">
            <wp:extent cx="2209800" cy="1664256"/>
            <wp:effectExtent l="0" t="0" r="0" b="0"/>
            <wp:docPr id="1" name="Picture 1" descr="http://cdn.instructables.com/FRO/LEUX/FQCTISSW/FROLEUXFQCTISSW.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RO/LEUX/FQCTISSW/FROLEUXFQCTISSW.LARG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9800" cy="1664256"/>
                    </a:xfrm>
                    <a:prstGeom prst="rect">
                      <a:avLst/>
                    </a:prstGeom>
                    <a:noFill/>
                    <a:ln>
                      <a:noFill/>
                    </a:ln>
                  </pic:spPr>
                </pic:pic>
              </a:graphicData>
            </a:graphic>
          </wp:inline>
        </w:drawing>
      </w:r>
    </w:p>
    <w:p w:rsidR="005F28C5" w:rsidRPr="00F964EB" w:rsidRDefault="00F12137" w:rsidP="00F964EB">
      <w:pPr>
        <w:shd w:val="clear" w:color="auto" w:fill="FFFFFF"/>
        <w:spacing w:after="0" w:line="240" w:lineRule="auto"/>
        <w:jc w:val="center"/>
        <w:rPr>
          <w:rFonts w:ascii="Arial" w:eastAsia="Times New Roman" w:hAnsi="Arial" w:cs="Arial"/>
          <w:i/>
          <w:color w:val="222222"/>
          <w:sz w:val="19"/>
          <w:szCs w:val="19"/>
        </w:rPr>
      </w:pPr>
      <w:r w:rsidRPr="0050056A">
        <w:rPr>
          <w:rFonts w:ascii="Arial" w:eastAsia="Times New Roman" w:hAnsi="Arial" w:cs="Arial"/>
          <w:i/>
          <w:color w:val="222222"/>
          <w:sz w:val="19"/>
          <w:szCs w:val="19"/>
        </w:rPr>
        <w:t xml:space="preserve">1. </w:t>
      </w:r>
      <w:r w:rsidR="00685982" w:rsidRPr="0050056A">
        <w:rPr>
          <w:rFonts w:ascii="Arial" w:eastAsia="Times New Roman" w:hAnsi="Arial" w:cs="Arial"/>
          <w:i/>
          <w:color w:val="222222"/>
          <w:sz w:val="19"/>
          <w:szCs w:val="19"/>
        </w:rPr>
        <w:t>att.</w:t>
      </w:r>
      <w:r w:rsidR="0050056A">
        <w:rPr>
          <w:rFonts w:ascii="Arial" w:eastAsia="Times New Roman" w:hAnsi="Arial" w:cs="Arial"/>
          <w:i/>
          <w:color w:val="222222"/>
          <w:sz w:val="19"/>
          <w:szCs w:val="19"/>
        </w:rPr>
        <w:t xml:space="preserve">.: </w:t>
      </w:r>
      <w:proofErr w:type="spellStart"/>
      <w:r w:rsidR="0050056A">
        <w:rPr>
          <w:rFonts w:ascii="Arial" w:eastAsia="Times New Roman" w:hAnsi="Arial" w:cs="Arial"/>
          <w:i/>
          <w:color w:val="222222"/>
          <w:sz w:val="19"/>
          <w:szCs w:val="19"/>
        </w:rPr>
        <w:t>Fleksagons</w:t>
      </w:r>
      <w:proofErr w:type="spellEnd"/>
      <w:r w:rsidR="0050056A">
        <w:rPr>
          <w:rFonts w:ascii="Arial" w:eastAsia="Times New Roman" w:hAnsi="Arial" w:cs="Arial"/>
          <w:i/>
          <w:color w:val="222222"/>
          <w:sz w:val="19"/>
          <w:szCs w:val="19"/>
        </w:rPr>
        <w:t xml:space="preserve"> [</w:t>
      </w:r>
      <w:proofErr w:type="spellStart"/>
      <w:r w:rsidRPr="0050056A">
        <w:rPr>
          <w:rFonts w:ascii="Arial" w:eastAsia="Times New Roman" w:hAnsi="Arial" w:cs="Arial"/>
          <w:i/>
          <w:color w:val="222222"/>
          <w:sz w:val="19"/>
          <w:szCs w:val="19"/>
        </w:rPr>
        <w:t>uz</w:t>
      </w:r>
      <w:proofErr w:type="spellEnd"/>
      <w:r w:rsidRPr="0050056A">
        <w:rPr>
          <w:rFonts w:ascii="Arial" w:eastAsia="Times New Roman" w:hAnsi="Arial" w:cs="Arial"/>
          <w:i/>
          <w:color w:val="222222"/>
          <w:sz w:val="19"/>
          <w:szCs w:val="19"/>
        </w:rPr>
        <w:t xml:space="preserve"> </w:t>
      </w:r>
      <w:proofErr w:type="spellStart"/>
      <w:r w:rsidRPr="0050056A">
        <w:rPr>
          <w:rFonts w:ascii="Arial" w:eastAsia="Times New Roman" w:hAnsi="Arial" w:cs="Arial"/>
          <w:i/>
          <w:color w:val="222222"/>
          <w:sz w:val="19"/>
          <w:szCs w:val="19"/>
        </w:rPr>
        <w:t>līdzīgas</w:t>
      </w:r>
      <w:proofErr w:type="spellEnd"/>
      <w:r w:rsidRPr="0050056A">
        <w:rPr>
          <w:rFonts w:ascii="Arial" w:eastAsia="Times New Roman" w:hAnsi="Arial" w:cs="Arial"/>
          <w:i/>
          <w:color w:val="222222"/>
          <w:sz w:val="19"/>
          <w:szCs w:val="19"/>
        </w:rPr>
        <w:t xml:space="preserve"> </w:t>
      </w:r>
      <w:proofErr w:type="spellStart"/>
      <w:r w:rsidRPr="0050056A">
        <w:rPr>
          <w:rFonts w:ascii="Arial" w:eastAsia="Times New Roman" w:hAnsi="Arial" w:cs="Arial"/>
          <w:i/>
          <w:color w:val="222222"/>
          <w:sz w:val="19"/>
          <w:szCs w:val="19"/>
        </w:rPr>
        <w:t>figūriņas</w:t>
      </w:r>
      <w:proofErr w:type="spellEnd"/>
      <w:r w:rsidRPr="0050056A">
        <w:rPr>
          <w:rFonts w:ascii="Arial" w:eastAsia="Times New Roman" w:hAnsi="Arial" w:cs="Arial"/>
          <w:i/>
          <w:color w:val="222222"/>
          <w:sz w:val="19"/>
          <w:szCs w:val="19"/>
        </w:rPr>
        <w:t xml:space="preserve"> </w:t>
      </w:r>
      <w:proofErr w:type="spellStart"/>
      <w:r w:rsidRPr="0050056A">
        <w:rPr>
          <w:rFonts w:ascii="Arial" w:eastAsia="Times New Roman" w:hAnsi="Arial" w:cs="Arial"/>
          <w:i/>
          <w:color w:val="222222"/>
          <w:sz w:val="19"/>
          <w:szCs w:val="19"/>
        </w:rPr>
        <w:t>uzkrāsosim</w:t>
      </w:r>
      <w:proofErr w:type="spellEnd"/>
      <w:r w:rsidRPr="0050056A">
        <w:rPr>
          <w:rFonts w:ascii="Arial" w:eastAsia="Times New Roman" w:hAnsi="Arial" w:cs="Arial"/>
          <w:i/>
          <w:color w:val="222222"/>
          <w:sz w:val="19"/>
          <w:szCs w:val="19"/>
        </w:rPr>
        <w:t xml:space="preserve"> NMS </w:t>
      </w:r>
      <w:r w:rsidR="00853630" w:rsidRPr="0050056A">
        <w:rPr>
          <w:rFonts w:ascii="Arial" w:eastAsia="Times New Roman" w:hAnsi="Arial" w:cs="Arial"/>
          <w:i/>
          <w:color w:val="222222"/>
          <w:sz w:val="19"/>
          <w:szCs w:val="19"/>
        </w:rPr>
        <w:t xml:space="preserve">– </w:t>
      </w:r>
      <w:proofErr w:type="spellStart"/>
      <w:r w:rsidR="00853630" w:rsidRPr="0050056A">
        <w:rPr>
          <w:rFonts w:ascii="Arial" w:eastAsia="Times New Roman" w:hAnsi="Arial" w:cs="Arial"/>
          <w:i/>
          <w:color w:val="222222"/>
          <w:sz w:val="19"/>
          <w:szCs w:val="19"/>
        </w:rPr>
        <w:t>Neklātienes</w:t>
      </w:r>
      <w:proofErr w:type="spellEnd"/>
      <w:r w:rsidR="00853630" w:rsidRPr="0050056A">
        <w:rPr>
          <w:rFonts w:ascii="Arial" w:eastAsia="Times New Roman" w:hAnsi="Arial" w:cs="Arial"/>
          <w:i/>
          <w:color w:val="222222"/>
          <w:sz w:val="19"/>
          <w:szCs w:val="19"/>
        </w:rPr>
        <w:t xml:space="preserve"> </w:t>
      </w:r>
      <w:proofErr w:type="spellStart"/>
      <w:r w:rsidR="00853630" w:rsidRPr="0050056A">
        <w:rPr>
          <w:rFonts w:ascii="Arial" w:eastAsia="Times New Roman" w:hAnsi="Arial" w:cs="Arial"/>
          <w:i/>
          <w:color w:val="222222"/>
          <w:sz w:val="19"/>
          <w:szCs w:val="19"/>
        </w:rPr>
        <w:t>matemātikas</w:t>
      </w:r>
      <w:proofErr w:type="spellEnd"/>
      <w:r w:rsidR="00853630" w:rsidRPr="0050056A">
        <w:rPr>
          <w:rFonts w:ascii="Arial" w:eastAsia="Times New Roman" w:hAnsi="Arial" w:cs="Arial"/>
          <w:i/>
          <w:color w:val="222222"/>
          <w:sz w:val="19"/>
          <w:szCs w:val="19"/>
        </w:rPr>
        <w:t xml:space="preserve"> </w:t>
      </w:r>
      <w:proofErr w:type="spellStart"/>
      <w:r w:rsidR="00853630" w:rsidRPr="0050056A">
        <w:rPr>
          <w:rFonts w:ascii="Arial" w:eastAsia="Times New Roman" w:hAnsi="Arial" w:cs="Arial"/>
          <w:i/>
          <w:color w:val="222222"/>
          <w:sz w:val="19"/>
          <w:szCs w:val="19"/>
        </w:rPr>
        <w:t>skolas</w:t>
      </w:r>
      <w:proofErr w:type="spellEnd"/>
      <w:r w:rsidR="00853630" w:rsidRPr="0050056A">
        <w:rPr>
          <w:rFonts w:ascii="Arial" w:eastAsia="Times New Roman" w:hAnsi="Arial" w:cs="Arial"/>
          <w:i/>
          <w:color w:val="222222"/>
          <w:sz w:val="19"/>
          <w:szCs w:val="19"/>
        </w:rPr>
        <w:t xml:space="preserve"> </w:t>
      </w:r>
      <w:r w:rsidR="0050056A">
        <w:rPr>
          <w:rFonts w:ascii="Arial" w:eastAsia="Times New Roman" w:hAnsi="Arial" w:cs="Arial"/>
          <w:i/>
          <w:color w:val="222222"/>
          <w:sz w:val="19"/>
          <w:szCs w:val="19"/>
        </w:rPr>
        <w:t>–</w:t>
      </w:r>
      <w:r w:rsidR="00853630" w:rsidRPr="0050056A">
        <w:rPr>
          <w:rFonts w:ascii="Arial" w:eastAsia="Times New Roman" w:hAnsi="Arial" w:cs="Arial"/>
          <w:i/>
          <w:color w:val="222222"/>
          <w:sz w:val="19"/>
          <w:szCs w:val="19"/>
        </w:rPr>
        <w:t xml:space="preserve"> </w:t>
      </w:r>
      <w:proofErr w:type="spellStart"/>
      <w:r w:rsidRPr="0050056A">
        <w:rPr>
          <w:rFonts w:ascii="Arial" w:eastAsia="Times New Roman" w:hAnsi="Arial" w:cs="Arial"/>
          <w:i/>
          <w:color w:val="222222"/>
          <w:sz w:val="19"/>
          <w:szCs w:val="19"/>
        </w:rPr>
        <w:t>logotipu</w:t>
      </w:r>
      <w:proofErr w:type="spellEnd"/>
      <w:r w:rsidR="0050056A">
        <w:rPr>
          <w:rFonts w:ascii="Arial" w:eastAsia="Times New Roman" w:hAnsi="Arial" w:cs="Arial"/>
          <w:i/>
          <w:color w:val="222222"/>
          <w:sz w:val="19"/>
          <w:szCs w:val="19"/>
        </w:rPr>
        <w:t>]</w:t>
      </w:r>
      <w:r w:rsidR="0050056A">
        <w:rPr>
          <w:rFonts w:ascii="Arial" w:eastAsia="Times New Roman" w:hAnsi="Arial" w:cs="Arial"/>
          <w:color w:val="222222"/>
          <w:sz w:val="19"/>
          <w:szCs w:val="19"/>
        </w:rPr>
        <w:tab/>
      </w:r>
    </w:p>
    <w:p w:rsidR="00346E04" w:rsidRPr="003A0E06" w:rsidRDefault="0050056A" w:rsidP="00153FA1">
      <w:pPr>
        <w:pStyle w:val="Heading1"/>
        <w:rPr>
          <w:lang w:val="lv-LV"/>
        </w:rPr>
      </w:pPr>
      <w:r>
        <w:t>[</w:t>
      </w:r>
      <w:r w:rsidR="00346E04" w:rsidRPr="003A0E06">
        <w:rPr>
          <w:lang w:val="lv-LV"/>
        </w:rPr>
        <w:t xml:space="preserve">Virsrakstu </w:t>
      </w:r>
      <w:r>
        <w:rPr>
          <w:lang w:val="lv-LV"/>
        </w:rPr>
        <w:t>idejas</w:t>
      </w:r>
      <w:r w:rsidR="00346E04" w:rsidRPr="003A0E06">
        <w:rPr>
          <w:lang w:val="lv-LV"/>
        </w:rPr>
        <w:t xml:space="preserve">: </w:t>
      </w:r>
    </w:p>
    <w:p w:rsidR="00377020" w:rsidRDefault="00377020" w:rsidP="00346E04">
      <w:pPr>
        <w:pStyle w:val="ListParagraph"/>
        <w:numPr>
          <w:ilvl w:val="0"/>
          <w:numId w:val="1"/>
        </w:numPr>
        <w:rPr>
          <w:i/>
          <w:lang w:val="lv-LV"/>
        </w:rPr>
      </w:pPr>
      <w:r>
        <w:rPr>
          <w:i/>
          <w:lang w:val="lv-LV"/>
        </w:rPr>
        <w:t>Aicinājums uz matemātikas olimpiādi</w:t>
      </w:r>
    </w:p>
    <w:p w:rsidR="005F28C5" w:rsidRPr="00153FA1" w:rsidRDefault="005F28C5" w:rsidP="00346E04">
      <w:pPr>
        <w:pStyle w:val="ListParagraph"/>
        <w:numPr>
          <w:ilvl w:val="0"/>
          <w:numId w:val="1"/>
        </w:numPr>
        <w:rPr>
          <w:i/>
          <w:lang w:val="lv-LV"/>
        </w:rPr>
      </w:pPr>
      <w:r w:rsidRPr="00153FA1">
        <w:rPr>
          <w:i/>
          <w:lang w:val="lv-LV"/>
        </w:rPr>
        <w:t>Matemātiskais un pasaulīgais</w:t>
      </w:r>
    </w:p>
    <w:p w:rsidR="00346E04" w:rsidRPr="00153FA1" w:rsidRDefault="00F709C2" w:rsidP="00346E04">
      <w:pPr>
        <w:pStyle w:val="ListParagraph"/>
        <w:numPr>
          <w:ilvl w:val="0"/>
          <w:numId w:val="1"/>
        </w:numPr>
        <w:rPr>
          <w:i/>
          <w:lang w:val="lv-LV"/>
        </w:rPr>
      </w:pPr>
      <w:r w:rsidRPr="00153FA1">
        <w:rPr>
          <w:i/>
          <w:lang w:val="lv-LV"/>
        </w:rPr>
        <w:t>Kā izkopt pierādīšanas prasmi</w:t>
      </w:r>
      <w:r w:rsidR="003A0E06" w:rsidRPr="00153FA1">
        <w:rPr>
          <w:i/>
          <w:lang w:val="lv-LV"/>
        </w:rPr>
        <w:t>?</w:t>
      </w:r>
    </w:p>
    <w:p w:rsidR="00346E04" w:rsidRPr="00153FA1" w:rsidRDefault="00EE4BE6" w:rsidP="00346E04">
      <w:pPr>
        <w:pStyle w:val="ListParagraph"/>
        <w:numPr>
          <w:ilvl w:val="0"/>
          <w:numId w:val="1"/>
        </w:numPr>
        <w:rPr>
          <w:i/>
          <w:lang w:val="lv-LV"/>
        </w:rPr>
      </w:pPr>
      <w:r w:rsidRPr="00153FA1">
        <w:rPr>
          <w:i/>
          <w:lang w:val="lv-LV"/>
        </w:rPr>
        <w:t>Izglītība topošajai vidusšķirai</w:t>
      </w:r>
    </w:p>
    <w:p w:rsidR="00035BB8" w:rsidRPr="00153FA1" w:rsidRDefault="00035BB8" w:rsidP="00346E04">
      <w:pPr>
        <w:pStyle w:val="ListParagraph"/>
        <w:numPr>
          <w:ilvl w:val="0"/>
          <w:numId w:val="1"/>
        </w:numPr>
        <w:rPr>
          <w:i/>
          <w:lang w:val="lv-LV"/>
        </w:rPr>
      </w:pPr>
      <w:r w:rsidRPr="00153FA1">
        <w:rPr>
          <w:i/>
          <w:lang w:val="lv-LV"/>
        </w:rPr>
        <w:t>K</w:t>
      </w:r>
      <w:r w:rsidR="00377020">
        <w:rPr>
          <w:i/>
          <w:lang w:val="lv-LV"/>
        </w:rPr>
        <w:t>ur</w:t>
      </w:r>
      <w:r w:rsidRPr="00153FA1">
        <w:rPr>
          <w:i/>
          <w:lang w:val="lv-LV"/>
        </w:rPr>
        <w:t xml:space="preserve"> sastopas zinātne, māksla un sports</w:t>
      </w:r>
      <w:r w:rsidR="00F709C2" w:rsidRPr="00153FA1">
        <w:rPr>
          <w:i/>
          <w:lang w:val="lv-LV"/>
        </w:rPr>
        <w:t>?</w:t>
      </w:r>
      <w:r w:rsidR="0050056A" w:rsidRPr="00153FA1">
        <w:rPr>
          <w:i/>
          <w:lang w:val="lv-LV"/>
        </w:rPr>
        <w:t>]</w:t>
      </w:r>
    </w:p>
    <w:p w:rsidR="00C246F8" w:rsidRDefault="0050056A" w:rsidP="008D081B">
      <w:pPr>
        <w:shd w:val="clear" w:color="auto" w:fill="FFFFFF"/>
        <w:spacing w:after="0" w:line="240" w:lineRule="auto"/>
        <w:rPr>
          <w:rFonts w:ascii="Arial" w:eastAsia="Times New Roman" w:hAnsi="Arial" w:cs="Arial"/>
          <w:b/>
          <w:color w:val="222222"/>
          <w:lang w:val="lv-LV"/>
        </w:rPr>
      </w:pPr>
      <w:r>
        <w:rPr>
          <w:rFonts w:ascii="Arial" w:eastAsia="Times New Roman" w:hAnsi="Arial" w:cs="Arial"/>
          <w:b/>
          <w:color w:val="222222"/>
          <w:lang w:val="lv-LV"/>
        </w:rPr>
        <w:t>K</w:t>
      </w:r>
      <w:r w:rsidR="005F28C5" w:rsidRPr="003A0E06">
        <w:rPr>
          <w:rFonts w:ascii="Arial" w:eastAsia="Times New Roman" w:hAnsi="Arial" w:cs="Arial"/>
          <w:b/>
          <w:color w:val="222222"/>
          <w:lang w:val="lv-LV"/>
        </w:rPr>
        <w:t>opsavilkums:</w:t>
      </w:r>
    </w:p>
    <w:p w:rsidR="003A0E06" w:rsidRPr="00C246F8" w:rsidRDefault="0050056A" w:rsidP="008D081B">
      <w:pPr>
        <w:shd w:val="clear" w:color="auto" w:fill="FFFFFF"/>
        <w:spacing w:after="0" w:line="240" w:lineRule="auto"/>
        <w:rPr>
          <w:rFonts w:ascii="Arial" w:eastAsia="Times New Roman" w:hAnsi="Arial" w:cs="Arial"/>
          <w:i/>
          <w:color w:val="222222"/>
          <w:lang w:val="lv-LV"/>
        </w:rPr>
      </w:pPr>
      <w:r>
        <w:rPr>
          <w:rFonts w:ascii="Arial" w:eastAsia="Times New Roman" w:hAnsi="Arial" w:cs="Arial"/>
          <w:i/>
          <w:color w:val="222222"/>
          <w:lang w:val="lv-LV"/>
        </w:rPr>
        <w:t>[I</w:t>
      </w:r>
      <w:r w:rsidR="00C246F8" w:rsidRPr="00C246F8">
        <w:rPr>
          <w:rFonts w:ascii="Arial" w:eastAsia="Times New Roman" w:hAnsi="Arial" w:cs="Arial"/>
          <w:i/>
          <w:color w:val="222222"/>
          <w:lang w:val="lv-LV"/>
        </w:rPr>
        <w:t>zklāstā pakāpeniski virzāmies no vispārīgā pie atsevišķā –</w:t>
      </w:r>
      <w:r w:rsidR="00377020">
        <w:rPr>
          <w:rFonts w:ascii="Arial" w:eastAsia="Times New Roman" w:hAnsi="Arial" w:cs="Arial"/>
          <w:i/>
          <w:color w:val="222222"/>
          <w:lang w:val="lv-LV"/>
        </w:rPr>
        <w:t xml:space="preserve"> t.i. pamatojam</w:t>
      </w:r>
      <w:r w:rsidR="00C246F8" w:rsidRPr="00C246F8">
        <w:rPr>
          <w:rFonts w:ascii="Arial" w:eastAsia="Times New Roman" w:hAnsi="Arial" w:cs="Arial"/>
          <w:i/>
          <w:color w:val="222222"/>
          <w:lang w:val="lv-LV"/>
        </w:rPr>
        <w:t xml:space="preserve"> iegu</w:t>
      </w:r>
      <w:r w:rsidR="00377020">
        <w:rPr>
          <w:rFonts w:ascii="Arial" w:eastAsia="Times New Roman" w:hAnsi="Arial" w:cs="Arial"/>
          <w:i/>
          <w:color w:val="222222"/>
          <w:lang w:val="lv-LV"/>
        </w:rPr>
        <w:t>vumu visai sabiedrībai, turpinām</w:t>
      </w:r>
      <w:r w:rsidR="00C246F8" w:rsidRPr="00C246F8">
        <w:rPr>
          <w:rFonts w:ascii="Arial" w:eastAsia="Times New Roman" w:hAnsi="Arial" w:cs="Arial"/>
          <w:i/>
          <w:color w:val="222222"/>
          <w:lang w:val="lv-LV"/>
        </w:rPr>
        <w:t xml:space="preserve"> ar </w:t>
      </w:r>
      <w:r>
        <w:rPr>
          <w:rFonts w:ascii="Arial" w:eastAsia="Times New Roman" w:hAnsi="Arial" w:cs="Arial"/>
          <w:i/>
          <w:color w:val="222222"/>
          <w:lang w:val="lv-LV"/>
        </w:rPr>
        <w:t>bērnu motivēšanu</w:t>
      </w:r>
      <w:r w:rsidR="00377020">
        <w:rPr>
          <w:rFonts w:ascii="Arial" w:eastAsia="Times New Roman" w:hAnsi="Arial" w:cs="Arial"/>
          <w:i/>
          <w:color w:val="222222"/>
          <w:lang w:val="lv-LV"/>
        </w:rPr>
        <w:t>, visbeidzot ieskicējam</w:t>
      </w:r>
      <w:r w:rsidR="00C246F8" w:rsidRPr="00C246F8">
        <w:rPr>
          <w:rFonts w:ascii="Arial" w:eastAsia="Times New Roman" w:hAnsi="Arial" w:cs="Arial"/>
          <w:i/>
          <w:color w:val="222222"/>
          <w:lang w:val="lv-LV"/>
        </w:rPr>
        <w:t xml:space="preserve"> </w:t>
      </w:r>
      <w:r w:rsidR="00377020">
        <w:rPr>
          <w:rFonts w:ascii="Arial" w:eastAsia="Times New Roman" w:hAnsi="Arial" w:cs="Arial"/>
          <w:i/>
          <w:color w:val="222222"/>
          <w:lang w:val="lv-LV"/>
        </w:rPr>
        <w:t>ieguvumu kā „</w:t>
      </w:r>
      <w:r>
        <w:rPr>
          <w:rFonts w:ascii="Arial" w:eastAsia="Times New Roman" w:hAnsi="Arial" w:cs="Arial"/>
          <w:i/>
          <w:color w:val="222222"/>
          <w:lang w:val="lv-LV"/>
        </w:rPr>
        <w:t>sociālo liftu</w:t>
      </w:r>
      <w:r w:rsidR="00377020">
        <w:rPr>
          <w:rFonts w:ascii="Arial" w:eastAsia="Times New Roman" w:hAnsi="Arial" w:cs="Arial"/>
          <w:i/>
          <w:color w:val="222222"/>
          <w:lang w:val="lv-LV"/>
        </w:rPr>
        <w:t>”</w:t>
      </w:r>
      <w:r>
        <w:rPr>
          <w:rFonts w:ascii="Arial" w:eastAsia="Times New Roman" w:hAnsi="Arial" w:cs="Arial"/>
          <w:i/>
          <w:color w:val="222222"/>
          <w:lang w:val="lv-LV"/>
        </w:rPr>
        <w:t xml:space="preserve"> atsevišķajiem dalībniekiem. Protams, izklāsta secību var mainīt un īsināt.]</w:t>
      </w:r>
    </w:p>
    <w:p w:rsidR="003A0E06" w:rsidRPr="003A0E06" w:rsidRDefault="003A0E06" w:rsidP="008D081B">
      <w:pPr>
        <w:pStyle w:val="ListParagraph"/>
        <w:numPr>
          <w:ilvl w:val="0"/>
          <w:numId w:val="2"/>
        </w:numPr>
        <w:shd w:val="clear" w:color="auto" w:fill="FFFFFF"/>
        <w:spacing w:after="0" w:line="240" w:lineRule="auto"/>
        <w:rPr>
          <w:rFonts w:ascii="Arial" w:eastAsia="Times New Roman" w:hAnsi="Arial" w:cs="Arial"/>
          <w:color w:val="222222"/>
          <w:lang w:val="lv-LV"/>
        </w:rPr>
      </w:pPr>
      <w:r>
        <w:rPr>
          <w:rFonts w:ascii="Arial" w:eastAsia="Times New Roman" w:hAnsi="Arial" w:cs="Arial"/>
          <w:b/>
          <w:color w:val="222222"/>
          <w:lang w:val="lv-LV"/>
        </w:rPr>
        <w:t>Kopējais</w:t>
      </w:r>
      <w:r w:rsidRPr="003A0E06">
        <w:rPr>
          <w:rFonts w:ascii="Arial" w:eastAsia="Times New Roman" w:hAnsi="Arial" w:cs="Arial"/>
          <w:b/>
          <w:color w:val="222222"/>
          <w:lang w:val="lv-LV"/>
        </w:rPr>
        <w:t xml:space="preserve"> labums: </w:t>
      </w:r>
      <w:r>
        <w:rPr>
          <w:rFonts w:ascii="Arial" w:eastAsia="Times New Roman" w:hAnsi="Arial" w:cs="Arial"/>
          <w:color w:val="222222"/>
          <w:lang w:val="lv-LV"/>
        </w:rPr>
        <w:t>Daudzi jaunieši</w:t>
      </w:r>
      <w:r w:rsidR="00F709C2" w:rsidRPr="003A0E06">
        <w:rPr>
          <w:rFonts w:ascii="Arial" w:eastAsia="Times New Roman" w:hAnsi="Arial" w:cs="Arial"/>
          <w:color w:val="222222"/>
          <w:lang w:val="lv-LV"/>
        </w:rPr>
        <w:t xml:space="preserve"> </w:t>
      </w:r>
      <w:r w:rsidR="00703AE8">
        <w:rPr>
          <w:rFonts w:ascii="Arial" w:eastAsia="Times New Roman" w:hAnsi="Arial" w:cs="Arial"/>
          <w:color w:val="222222"/>
          <w:lang w:val="lv-LV"/>
        </w:rPr>
        <w:t xml:space="preserve">olimpiādēs </w:t>
      </w:r>
      <w:r>
        <w:rPr>
          <w:rFonts w:ascii="Arial" w:eastAsia="Times New Roman" w:hAnsi="Arial" w:cs="Arial"/>
          <w:color w:val="222222"/>
          <w:lang w:val="lv-LV"/>
        </w:rPr>
        <w:t>iemācās komunicēt</w:t>
      </w:r>
      <w:r w:rsidR="00F709C2" w:rsidRPr="003A0E06">
        <w:rPr>
          <w:rFonts w:ascii="Arial" w:eastAsia="Times New Roman" w:hAnsi="Arial" w:cs="Arial"/>
          <w:color w:val="222222"/>
          <w:lang w:val="lv-LV"/>
        </w:rPr>
        <w:t xml:space="preserve"> par eksaktām zinībām un tehnoloģijām. </w:t>
      </w:r>
      <w:r w:rsidR="009B277E" w:rsidRPr="003A0E06">
        <w:rPr>
          <w:rFonts w:ascii="Arial" w:eastAsia="Times New Roman" w:hAnsi="Arial" w:cs="Arial"/>
          <w:color w:val="222222"/>
          <w:lang w:val="lv-LV"/>
        </w:rPr>
        <w:t xml:space="preserve">Spēja pierādīt jeb loģiski pamatot savas domas </w:t>
      </w:r>
      <w:r>
        <w:rPr>
          <w:rFonts w:ascii="Arial" w:eastAsia="Times New Roman" w:hAnsi="Arial" w:cs="Arial"/>
          <w:color w:val="222222"/>
          <w:lang w:val="lv-LV"/>
        </w:rPr>
        <w:t>noder</w:t>
      </w:r>
      <w:r w:rsidR="009B277E" w:rsidRPr="003A0E06">
        <w:rPr>
          <w:rFonts w:ascii="Arial" w:eastAsia="Times New Roman" w:hAnsi="Arial" w:cs="Arial"/>
          <w:color w:val="222222"/>
          <w:lang w:val="lv-LV"/>
        </w:rPr>
        <w:t xml:space="preserve"> ne vien matemātiķiem</w:t>
      </w:r>
      <w:r w:rsidR="00377020">
        <w:rPr>
          <w:rFonts w:ascii="Arial" w:eastAsia="Times New Roman" w:hAnsi="Arial" w:cs="Arial"/>
          <w:color w:val="222222"/>
          <w:lang w:val="lv-LV"/>
        </w:rPr>
        <w:t xml:space="preserve">, bet plašam cilvēku lokam – </w:t>
      </w:r>
      <w:r w:rsidR="009B277E" w:rsidRPr="003A0E06">
        <w:rPr>
          <w:rFonts w:ascii="Arial" w:eastAsia="Times New Roman" w:hAnsi="Arial" w:cs="Arial"/>
          <w:color w:val="222222"/>
          <w:lang w:val="lv-LV"/>
        </w:rPr>
        <w:t>visiem, k</w:t>
      </w:r>
      <w:r w:rsidR="00377020">
        <w:rPr>
          <w:rFonts w:ascii="Arial" w:eastAsia="Times New Roman" w:hAnsi="Arial" w:cs="Arial"/>
          <w:color w:val="222222"/>
          <w:lang w:val="lv-LV"/>
        </w:rPr>
        <w:t>uri</w:t>
      </w:r>
      <w:r w:rsidR="009B277E" w:rsidRPr="003A0E06">
        <w:rPr>
          <w:rFonts w:ascii="Arial" w:eastAsia="Times New Roman" w:hAnsi="Arial" w:cs="Arial"/>
          <w:color w:val="222222"/>
          <w:lang w:val="lv-LV"/>
        </w:rPr>
        <w:t xml:space="preserve"> strādā ar informāciju.</w:t>
      </w:r>
      <w:r w:rsidR="00015CF3">
        <w:rPr>
          <w:rFonts w:ascii="Arial" w:eastAsia="Times New Roman" w:hAnsi="Arial" w:cs="Arial"/>
          <w:color w:val="222222"/>
          <w:lang w:val="lv-LV"/>
        </w:rPr>
        <w:t xml:space="preserve"> </w:t>
      </w:r>
    </w:p>
    <w:p w:rsidR="003A0E06" w:rsidRDefault="0050056A" w:rsidP="008D081B">
      <w:pPr>
        <w:pStyle w:val="ListParagraph"/>
        <w:numPr>
          <w:ilvl w:val="0"/>
          <w:numId w:val="2"/>
        </w:numPr>
        <w:shd w:val="clear" w:color="auto" w:fill="FFFFFF"/>
        <w:spacing w:after="0" w:line="240" w:lineRule="auto"/>
        <w:rPr>
          <w:rFonts w:ascii="Arial" w:eastAsia="Times New Roman" w:hAnsi="Arial" w:cs="Arial"/>
          <w:color w:val="222222"/>
          <w:lang w:val="lv-LV"/>
        </w:rPr>
      </w:pPr>
      <w:r>
        <w:rPr>
          <w:rFonts w:ascii="Arial" w:eastAsia="Times New Roman" w:hAnsi="Arial" w:cs="Arial"/>
          <w:b/>
          <w:color w:val="222222"/>
          <w:lang w:val="lv-LV"/>
        </w:rPr>
        <w:t>Skolu vide</w:t>
      </w:r>
      <w:r w:rsidR="003A0E06" w:rsidRPr="003A0E06">
        <w:rPr>
          <w:rFonts w:ascii="Arial" w:eastAsia="Times New Roman" w:hAnsi="Arial" w:cs="Arial"/>
          <w:b/>
          <w:color w:val="222222"/>
          <w:lang w:val="lv-LV"/>
        </w:rPr>
        <w:t xml:space="preserve">: </w:t>
      </w:r>
      <w:r w:rsidR="009B277E" w:rsidRPr="003A0E06">
        <w:rPr>
          <w:rFonts w:ascii="Arial" w:eastAsia="Times New Roman" w:hAnsi="Arial" w:cs="Arial"/>
          <w:color w:val="222222"/>
          <w:lang w:val="lv-LV"/>
        </w:rPr>
        <w:t>Matemātikas olimpiādēm var sagatavoties ārpusklases nodarb</w:t>
      </w:r>
      <w:r w:rsidR="00377020">
        <w:rPr>
          <w:rFonts w:ascii="Arial" w:eastAsia="Times New Roman" w:hAnsi="Arial" w:cs="Arial"/>
          <w:color w:val="222222"/>
          <w:lang w:val="lv-LV"/>
        </w:rPr>
        <w:t xml:space="preserve">ībās; tā ir interešu izglītība </w:t>
      </w:r>
      <w:r w:rsidR="009B277E" w:rsidRPr="003A0E06">
        <w:rPr>
          <w:rFonts w:ascii="Arial" w:eastAsia="Times New Roman" w:hAnsi="Arial" w:cs="Arial"/>
          <w:color w:val="222222"/>
          <w:lang w:val="lv-LV"/>
        </w:rPr>
        <w:t xml:space="preserve">par svarīgu jautājumu, ko </w:t>
      </w:r>
      <w:r>
        <w:rPr>
          <w:rFonts w:ascii="Arial" w:eastAsia="Times New Roman" w:hAnsi="Arial" w:cs="Arial"/>
          <w:color w:val="222222"/>
          <w:lang w:val="lv-LV"/>
        </w:rPr>
        <w:t xml:space="preserve">stundās </w:t>
      </w:r>
      <w:r w:rsidR="00C246F8">
        <w:rPr>
          <w:rFonts w:ascii="Arial" w:eastAsia="Times New Roman" w:hAnsi="Arial" w:cs="Arial"/>
          <w:color w:val="222222"/>
          <w:lang w:val="lv-LV"/>
        </w:rPr>
        <w:t>māca</w:t>
      </w:r>
      <w:r w:rsidR="009B277E" w:rsidRPr="003A0E06">
        <w:rPr>
          <w:rFonts w:ascii="Arial" w:eastAsia="Times New Roman" w:hAnsi="Arial" w:cs="Arial"/>
          <w:color w:val="222222"/>
          <w:lang w:val="lv-LV"/>
        </w:rPr>
        <w:t xml:space="preserve"> </w:t>
      </w:r>
      <w:r w:rsidR="003A0E06">
        <w:rPr>
          <w:rFonts w:ascii="Arial" w:eastAsia="Times New Roman" w:hAnsi="Arial" w:cs="Arial"/>
          <w:color w:val="222222"/>
          <w:lang w:val="lv-LV"/>
        </w:rPr>
        <w:t>ļoti nepi</w:t>
      </w:r>
      <w:r w:rsidR="00C246F8">
        <w:rPr>
          <w:rFonts w:ascii="Arial" w:eastAsia="Times New Roman" w:hAnsi="Arial" w:cs="Arial"/>
          <w:color w:val="222222"/>
          <w:lang w:val="lv-LV"/>
        </w:rPr>
        <w:t>lnīgi</w:t>
      </w:r>
      <w:r w:rsidR="009B277E" w:rsidRPr="003A0E06">
        <w:rPr>
          <w:rFonts w:ascii="Arial" w:eastAsia="Times New Roman" w:hAnsi="Arial" w:cs="Arial"/>
          <w:color w:val="222222"/>
          <w:lang w:val="lv-LV"/>
        </w:rPr>
        <w:t xml:space="preserve">. Ņemot vērā </w:t>
      </w:r>
      <w:r>
        <w:rPr>
          <w:rFonts w:ascii="Arial" w:eastAsia="Times New Roman" w:hAnsi="Arial" w:cs="Arial"/>
          <w:color w:val="222222"/>
          <w:lang w:val="lv-LV"/>
        </w:rPr>
        <w:t>labu skolotāju trūkumu</w:t>
      </w:r>
      <w:r w:rsidR="00377020">
        <w:rPr>
          <w:rFonts w:ascii="Arial" w:eastAsia="Times New Roman" w:hAnsi="Arial" w:cs="Arial"/>
          <w:color w:val="222222"/>
          <w:lang w:val="lv-LV"/>
        </w:rPr>
        <w:t xml:space="preserve"> un aizņemtību</w:t>
      </w:r>
      <w:r w:rsidR="009B277E" w:rsidRPr="003A0E06">
        <w:rPr>
          <w:rFonts w:ascii="Arial" w:eastAsia="Times New Roman" w:hAnsi="Arial" w:cs="Arial"/>
          <w:color w:val="222222"/>
          <w:lang w:val="lv-LV"/>
        </w:rPr>
        <w:t xml:space="preserve">, </w:t>
      </w:r>
      <w:r w:rsidR="003A0E06" w:rsidRPr="003A0E06">
        <w:rPr>
          <w:rFonts w:ascii="Arial" w:eastAsia="Times New Roman" w:hAnsi="Arial" w:cs="Arial"/>
          <w:color w:val="222222"/>
          <w:lang w:val="lv-LV"/>
        </w:rPr>
        <w:t>svarīga loma ir pulciņu vadītājiem</w:t>
      </w:r>
      <w:r w:rsidR="003A0E06">
        <w:rPr>
          <w:rFonts w:ascii="Arial" w:eastAsia="Times New Roman" w:hAnsi="Arial" w:cs="Arial"/>
          <w:color w:val="222222"/>
          <w:lang w:val="lv-LV"/>
        </w:rPr>
        <w:t>.</w:t>
      </w:r>
    </w:p>
    <w:p w:rsidR="009B277E" w:rsidRPr="00015CF3" w:rsidRDefault="003A0E06" w:rsidP="008D081B">
      <w:pPr>
        <w:pStyle w:val="ListParagraph"/>
        <w:numPr>
          <w:ilvl w:val="0"/>
          <w:numId w:val="2"/>
        </w:numPr>
        <w:shd w:val="clear" w:color="auto" w:fill="FFFFFF"/>
        <w:spacing w:after="0" w:line="240" w:lineRule="auto"/>
        <w:rPr>
          <w:rFonts w:ascii="Arial" w:eastAsia="Times New Roman" w:hAnsi="Arial" w:cs="Arial"/>
          <w:b/>
          <w:color w:val="222222"/>
          <w:lang w:val="lv-LV"/>
        </w:rPr>
      </w:pPr>
      <w:r>
        <w:rPr>
          <w:rFonts w:ascii="Arial" w:eastAsia="Times New Roman" w:hAnsi="Arial" w:cs="Arial"/>
          <w:b/>
          <w:color w:val="222222"/>
          <w:lang w:val="lv-LV"/>
        </w:rPr>
        <w:t xml:space="preserve">Iespēja uzlabot sociālo stāvokli: </w:t>
      </w:r>
      <w:r w:rsidR="00C246F8">
        <w:rPr>
          <w:rFonts w:ascii="Arial" w:eastAsia="Times New Roman" w:hAnsi="Arial" w:cs="Arial"/>
          <w:color w:val="222222"/>
          <w:lang w:val="lv-LV"/>
        </w:rPr>
        <w:t>Olimpiādes var</w:t>
      </w:r>
      <w:r w:rsidR="00377020">
        <w:rPr>
          <w:rFonts w:ascii="Arial" w:eastAsia="Times New Roman" w:hAnsi="Arial" w:cs="Arial"/>
          <w:color w:val="222222"/>
          <w:lang w:val="lv-LV"/>
        </w:rPr>
        <w:t xml:space="preserve"> gan</w:t>
      </w:r>
      <w:r w:rsidR="00C246F8">
        <w:rPr>
          <w:rFonts w:ascii="Arial" w:eastAsia="Times New Roman" w:hAnsi="Arial" w:cs="Arial"/>
          <w:color w:val="222222"/>
          <w:lang w:val="lv-LV"/>
        </w:rPr>
        <w:t xml:space="preserve"> padziļināt sociālo plaisu</w:t>
      </w:r>
      <w:r w:rsidR="00377020">
        <w:rPr>
          <w:rFonts w:ascii="Arial" w:eastAsia="Times New Roman" w:hAnsi="Arial" w:cs="Arial"/>
          <w:color w:val="222222"/>
          <w:lang w:val="lv-LV"/>
        </w:rPr>
        <w:t xml:space="preserve"> (dodot priekšrocības</w:t>
      </w:r>
      <w:r w:rsidR="00015CF3">
        <w:rPr>
          <w:rFonts w:ascii="Arial" w:eastAsia="Times New Roman" w:hAnsi="Arial" w:cs="Arial"/>
          <w:color w:val="222222"/>
          <w:lang w:val="lv-LV"/>
        </w:rPr>
        <w:t xml:space="preserve"> </w:t>
      </w:r>
      <w:r w:rsidR="00377020">
        <w:rPr>
          <w:rFonts w:ascii="Arial" w:eastAsia="Times New Roman" w:hAnsi="Arial" w:cs="Arial"/>
          <w:color w:val="222222"/>
          <w:lang w:val="lv-LV"/>
        </w:rPr>
        <w:t>skolām, kuras atlasa sociāli labvēlīgākus vai vieglāk izglītojamus bērnus</w:t>
      </w:r>
      <w:r w:rsidR="00015CF3">
        <w:rPr>
          <w:rFonts w:ascii="Arial" w:eastAsia="Times New Roman" w:hAnsi="Arial" w:cs="Arial"/>
          <w:color w:val="222222"/>
          <w:lang w:val="lv-LV"/>
        </w:rPr>
        <w:t>)</w:t>
      </w:r>
      <w:r w:rsidR="00C246F8">
        <w:rPr>
          <w:rFonts w:ascii="Arial" w:eastAsia="Times New Roman" w:hAnsi="Arial" w:cs="Arial"/>
          <w:color w:val="222222"/>
          <w:lang w:val="lv-LV"/>
        </w:rPr>
        <w:t xml:space="preserve">, </w:t>
      </w:r>
      <w:r w:rsidR="00377020">
        <w:rPr>
          <w:rFonts w:ascii="Arial" w:eastAsia="Times New Roman" w:hAnsi="Arial" w:cs="Arial"/>
          <w:color w:val="222222"/>
          <w:lang w:val="lv-LV"/>
        </w:rPr>
        <w:t>gan</w:t>
      </w:r>
      <w:r w:rsidR="00C246F8">
        <w:rPr>
          <w:rFonts w:ascii="Arial" w:eastAsia="Times New Roman" w:hAnsi="Arial" w:cs="Arial"/>
          <w:color w:val="222222"/>
          <w:lang w:val="lv-LV"/>
        </w:rPr>
        <w:t xml:space="preserve"> arī palīdzēt šo plaisu pārvarēt. </w:t>
      </w:r>
      <w:r w:rsidR="00015CF3">
        <w:rPr>
          <w:rFonts w:ascii="Arial" w:eastAsia="Times New Roman" w:hAnsi="Arial" w:cs="Arial"/>
          <w:color w:val="222222"/>
          <w:lang w:val="lv-LV"/>
        </w:rPr>
        <w:t xml:space="preserve">Te </w:t>
      </w:r>
      <w:r w:rsidR="00377020">
        <w:rPr>
          <w:rFonts w:ascii="Arial" w:eastAsia="Times New Roman" w:hAnsi="Arial" w:cs="Arial"/>
          <w:color w:val="222222"/>
          <w:lang w:val="lv-LV"/>
        </w:rPr>
        <w:t>noder</w:t>
      </w:r>
      <w:r w:rsidR="00015CF3">
        <w:rPr>
          <w:rFonts w:ascii="Arial" w:eastAsia="Times New Roman" w:hAnsi="Arial" w:cs="Arial"/>
          <w:color w:val="222222"/>
          <w:lang w:val="lv-LV"/>
        </w:rPr>
        <w:t xml:space="preserve"> vecāku ieinteresētība uzlabot savu bērnu tālākizglītības iespējas</w:t>
      </w:r>
      <w:r w:rsidR="00377020">
        <w:rPr>
          <w:rFonts w:ascii="Arial" w:eastAsia="Times New Roman" w:hAnsi="Arial" w:cs="Arial"/>
          <w:color w:val="222222"/>
          <w:lang w:val="lv-LV"/>
        </w:rPr>
        <w:t>. A</w:t>
      </w:r>
      <w:r w:rsidR="00015CF3">
        <w:rPr>
          <w:rFonts w:ascii="Arial" w:eastAsia="Times New Roman" w:hAnsi="Arial" w:cs="Arial"/>
          <w:color w:val="222222"/>
          <w:lang w:val="lv-LV"/>
        </w:rPr>
        <w:t xml:space="preserve">utomatizācija jau drīz var </w:t>
      </w:r>
      <w:r w:rsidR="0050056A">
        <w:rPr>
          <w:rFonts w:ascii="Arial" w:eastAsia="Times New Roman" w:hAnsi="Arial" w:cs="Arial"/>
          <w:color w:val="222222"/>
          <w:lang w:val="lv-LV"/>
        </w:rPr>
        <w:t>pamatīgi</w:t>
      </w:r>
      <w:r w:rsidR="00015CF3">
        <w:rPr>
          <w:rFonts w:ascii="Arial" w:eastAsia="Times New Roman" w:hAnsi="Arial" w:cs="Arial"/>
          <w:color w:val="222222"/>
          <w:lang w:val="lv-LV"/>
        </w:rPr>
        <w:t xml:space="preserve"> pārveidot darba tirgu</w:t>
      </w:r>
      <w:r w:rsidR="0050056A">
        <w:rPr>
          <w:rFonts w:ascii="Arial" w:eastAsia="Times New Roman" w:hAnsi="Arial" w:cs="Arial"/>
          <w:color w:val="222222"/>
          <w:lang w:val="lv-LV"/>
        </w:rPr>
        <w:t>,</w:t>
      </w:r>
      <w:r w:rsidR="00377020">
        <w:rPr>
          <w:rFonts w:ascii="Arial" w:eastAsia="Times New Roman" w:hAnsi="Arial" w:cs="Arial"/>
          <w:color w:val="222222"/>
          <w:lang w:val="lv-LV"/>
        </w:rPr>
        <w:t xml:space="preserve"> tādēļ</w:t>
      </w:r>
      <w:r w:rsidR="0050056A">
        <w:rPr>
          <w:rFonts w:ascii="Arial" w:eastAsia="Times New Roman" w:hAnsi="Arial" w:cs="Arial"/>
          <w:color w:val="222222"/>
          <w:lang w:val="lv-LV"/>
        </w:rPr>
        <w:t xml:space="preserve"> </w:t>
      </w:r>
      <w:r w:rsidR="00015CF3">
        <w:rPr>
          <w:rFonts w:ascii="Arial" w:eastAsia="Times New Roman" w:hAnsi="Arial" w:cs="Arial"/>
          <w:color w:val="222222"/>
          <w:lang w:val="lv-LV"/>
        </w:rPr>
        <w:t xml:space="preserve">bērniem </w:t>
      </w:r>
      <w:r w:rsidR="00703AE8">
        <w:rPr>
          <w:rFonts w:ascii="Arial" w:eastAsia="Times New Roman" w:hAnsi="Arial" w:cs="Arial"/>
          <w:color w:val="222222"/>
          <w:lang w:val="lv-LV"/>
        </w:rPr>
        <w:t>jāpūlas, lai</w:t>
      </w:r>
      <w:r w:rsidR="00015CF3">
        <w:rPr>
          <w:rFonts w:ascii="Arial" w:eastAsia="Times New Roman" w:hAnsi="Arial" w:cs="Arial"/>
          <w:color w:val="222222"/>
          <w:lang w:val="lv-LV"/>
        </w:rPr>
        <w:t xml:space="preserve"> sasniegt</w:t>
      </w:r>
      <w:r w:rsidR="00703AE8">
        <w:rPr>
          <w:rFonts w:ascii="Arial" w:eastAsia="Times New Roman" w:hAnsi="Arial" w:cs="Arial"/>
          <w:color w:val="222222"/>
          <w:lang w:val="lv-LV"/>
        </w:rPr>
        <w:t>u saviem vecākiem līdzīgu vai augstāku</w:t>
      </w:r>
      <w:r w:rsidR="00015CF3">
        <w:rPr>
          <w:rFonts w:ascii="Arial" w:eastAsia="Times New Roman" w:hAnsi="Arial" w:cs="Arial"/>
          <w:color w:val="222222"/>
          <w:lang w:val="lv-LV"/>
        </w:rPr>
        <w:t xml:space="preserve"> sabiedrisko stāvokli un ienākumu līmeni.</w:t>
      </w:r>
    </w:p>
    <w:p w:rsidR="00E45912" w:rsidRDefault="00F709C2" w:rsidP="004A5E7A">
      <w:pPr>
        <w:pStyle w:val="Heading1"/>
        <w:rPr>
          <w:rFonts w:eastAsia="Times New Roman"/>
          <w:lang w:val="lv-LV"/>
        </w:rPr>
      </w:pPr>
      <w:r>
        <w:rPr>
          <w:rFonts w:eastAsia="Times New Roman"/>
          <w:lang w:val="lv-LV"/>
        </w:rPr>
        <w:t>Labas i</w:t>
      </w:r>
      <w:r w:rsidR="005F16FB">
        <w:rPr>
          <w:rFonts w:eastAsia="Times New Roman"/>
          <w:lang w:val="lv-LV"/>
        </w:rPr>
        <w:t>zglītības pieejamība</w:t>
      </w:r>
    </w:p>
    <w:p w:rsidR="0052163C" w:rsidRPr="0052163C" w:rsidRDefault="00703AE8" w:rsidP="00703AE8">
      <w:pPr>
        <w:rPr>
          <w:sz w:val="24"/>
          <w:lang w:val="lv-LV"/>
        </w:rPr>
      </w:pPr>
      <w:r>
        <w:rPr>
          <w:b/>
          <w:sz w:val="24"/>
          <w:lang w:val="lv-LV"/>
        </w:rPr>
        <w:t>Tēzes</w:t>
      </w:r>
      <w:r w:rsidR="0052163C" w:rsidRPr="0052163C">
        <w:rPr>
          <w:b/>
          <w:sz w:val="24"/>
          <w:lang w:val="lv-LV"/>
        </w:rPr>
        <w:t xml:space="preserve">: </w:t>
      </w:r>
      <w:r w:rsidR="0052163C" w:rsidRPr="0052163C">
        <w:rPr>
          <w:sz w:val="24"/>
          <w:lang w:val="lv-LV"/>
        </w:rPr>
        <w:t xml:space="preserve">Matemātikas olimpiādes un tehniskā jaunrade </w:t>
      </w:r>
      <w:r w:rsidR="0052163C">
        <w:rPr>
          <w:sz w:val="24"/>
          <w:lang w:val="lv-LV"/>
        </w:rPr>
        <w:t>nedrīkst pārtapt par</w:t>
      </w:r>
      <w:r w:rsidR="0052163C" w:rsidRPr="0052163C">
        <w:rPr>
          <w:sz w:val="24"/>
          <w:lang w:val="lv-LV"/>
        </w:rPr>
        <w:t xml:space="preserve"> </w:t>
      </w:r>
      <w:r w:rsidR="0052163C">
        <w:rPr>
          <w:sz w:val="24"/>
          <w:lang w:val="lv-LV"/>
        </w:rPr>
        <w:t xml:space="preserve">elitāru </w:t>
      </w:r>
      <w:r>
        <w:rPr>
          <w:sz w:val="24"/>
          <w:lang w:val="lv-LV"/>
        </w:rPr>
        <w:t>sporta veidu; tās jāpadara pieejamas iespējami daudziem jauniešiem</w:t>
      </w:r>
      <w:r w:rsidR="0052163C" w:rsidRPr="0052163C">
        <w:rPr>
          <w:sz w:val="24"/>
          <w:lang w:val="lv-LV"/>
        </w:rPr>
        <w:t>.</w:t>
      </w:r>
      <w:r w:rsidR="0042509F">
        <w:rPr>
          <w:sz w:val="24"/>
          <w:lang w:val="lv-LV"/>
        </w:rPr>
        <w:t xml:space="preserve"> </w:t>
      </w:r>
      <w:r>
        <w:rPr>
          <w:sz w:val="24"/>
          <w:lang w:val="lv-LV"/>
        </w:rPr>
        <w:t xml:space="preserve">Olimpiādes ir mūsdienu analogs ģeometrijai 19.gs. Eiropas ģimnāzijās. Latvijā </w:t>
      </w:r>
      <w:r w:rsidRPr="00703AE8">
        <w:rPr>
          <w:sz w:val="24"/>
          <w:lang w:val="lv-LV"/>
        </w:rPr>
        <w:t xml:space="preserve">matemātiskajā interešu izglītībā </w:t>
      </w:r>
      <w:r>
        <w:rPr>
          <w:sz w:val="24"/>
          <w:lang w:val="lv-LV"/>
        </w:rPr>
        <w:t>masveidīgākās ir Atklātās matemātikas olimpiādes</w:t>
      </w:r>
      <w:r w:rsidRPr="00703AE8">
        <w:rPr>
          <w:sz w:val="24"/>
          <w:lang w:val="lv-LV"/>
        </w:rPr>
        <w:t>. Gatavo</w:t>
      </w:r>
      <w:r>
        <w:rPr>
          <w:sz w:val="24"/>
          <w:lang w:val="lv-LV"/>
        </w:rPr>
        <w:t>šanās</w:t>
      </w:r>
      <w:r w:rsidRPr="00703AE8">
        <w:rPr>
          <w:sz w:val="24"/>
          <w:lang w:val="lv-LV"/>
        </w:rPr>
        <w:t xml:space="preserve"> olimpiādēm </w:t>
      </w:r>
      <w:r w:rsidR="00153FA1">
        <w:rPr>
          <w:sz w:val="24"/>
          <w:lang w:val="lv-LV"/>
        </w:rPr>
        <w:t>palīdz</w:t>
      </w:r>
      <w:r>
        <w:rPr>
          <w:sz w:val="24"/>
          <w:lang w:val="lv-LV"/>
        </w:rPr>
        <w:t xml:space="preserve"> jauniešiem ietderīgi izmantot brīvo laiku. </w:t>
      </w:r>
    </w:p>
    <w:p w:rsidR="004A5E7A" w:rsidRDefault="00F12137" w:rsidP="0052163C">
      <w:pPr>
        <w:ind w:left="720"/>
        <w:rPr>
          <w:lang w:val="lv-LV"/>
        </w:rPr>
      </w:pPr>
      <w:r w:rsidRPr="005F16FB">
        <w:rPr>
          <w:lang w:val="lv-LV"/>
        </w:rPr>
        <w:lastRenderedPageBreak/>
        <w:t>Viens no uzdevumiem, ko Latvijas izglītības sistēma</w:t>
      </w:r>
      <w:r w:rsidR="005F16FB" w:rsidRPr="005F16FB">
        <w:rPr>
          <w:lang w:val="lv-LV"/>
        </w:rPr>
        <w:t xml:space="preserve"> šobrīd veic slikti ir </w:t>
      </w:r>
      <w:r w:rsidRPr="005F16FB">
        <w:rPr>
          <w:lang w:val="lv-LV"/>
        </w:rPr>
        <w:t>topošās vidusšķiras s</w:t>
      </w:r>
      <w:r w:rsidR="00F964EB">
        <w:rPr>
          <w:lang w:val="lv-LV"/>
        </w:rPr>
        <w:t>agatavošana</w:t>
      </w:r>
      <w:r w:rsidRPr="005F16FB">
        <w:rPr>
          <w:lang w:val="lv-LV"/>
        </w:rPr>
        <w:t xml:space="preserve">. </w:t>
      </w:r>
      <w:r w:rsidR="004A5E7A" w:rsidRPr="005F28C5">
        <w:rPr>
          <w:lang w:val="lv-LV"/>
        </w:rPr>
        <w:t xml:space="preserve">Latvija </w:t>
      </w:r>
      <w:r w:rsidRPr="005F28C5">
        <w:rPr>
          <w:lang w:val="lv-LV"/>
        </w:rPr>
        <w:t>neatpaliek no</w:t>
      </w:r>
      <w:r w:rsidR="004A5E7A" w:rsidRPr="005F28C5">
        <w:rPr>
          <w:lang w:val="lv-LV"/>
        </w:rPr>
        <w:t xml:space="preserve"> industriāli attīstītajām valstīm</w:t>
      </w:r>
      <w:r w:rsidRPr="005F28C5">
        <w:rPr>
          <w:lang w:val="lv-LV"/>
        </w:rPr>
        <w:t xml:space="preserve"> pēc testu </w:t>
      </w:r>
      <w:r w:rsidR="00377020" w:rsidRPr="005F28C5">
        <w:rPr>
          <w:lang w:val="lv-LV"/>
        </w:rPr>
        <w:t xml:space="preserve">caurmēra </w:t>
      </w:r>
      <w:r w:rsidRPr="005F28C5">
        <w:rPr>
          <w:lang w:val="lv-LV"/>
        </w:rPr>
        <w:t xml:space="preserve">rezultātiem </w:t>
      </w:r>
      <w:r w:rsidR="004A5E7A" w:rsidRPr="005F28C5">
        <w:rPr>
          <w:lang w:val="lv-LV"/>
        </w:rPr>
        <w:t xml:space="preserve">(PISA </w:t>
      </w:r>
      <w:r w:rsidRPr="005F28C5">
        <w:rPr>
          <w:lang w:val="lv-LV"/>
        </w:rPr>
        <w:t>vērtējumi</w:t>
      </w:r>
      <w:r w:rsidR="004A5E7A" w:rsidRPr="005F28C5">
        <w:rPr>
          <w:lang w:val="lv-LV"/>
        </w:rPr>
        <w:t xml:space="preserve"> 2012.g. </w:t>
      </w:r>
      <w:r w:rsidRPr="005F28C5">
        <w:rPr>
          <w:lang w:val="lv-LV"/>
        </w:rPr>
        <w:t>15-gadīgiem bērniem</w:t>
      </w:r>
      <w:r w:rsidR="00E25976" w:rsidRPr="005F28C5">
        <w:rPr>
          <w:lang w:val="lv-LV"/>
        </w:rPr>
        <w:t xml:space="preserve"> - </w:t>
      </w:r>
      <w:hyperlink r:id="rId10" w:history="1">
        <w:r w:rsidR="00E25976" w:rsidRPr="005F28C5">
          <w:rPr>
            <w:rStyle w:val="Hyperlink"/>
            <w:lang w:val="lv-LV"/>
          </w:rPr>
          <w:t>http://www.oecd.org/pisa/keyfindings/pisa-2012-results-overview.pdf</w:t>
        </w:r>
      </w:hyperlink>
      <w:r w:rsidR="00E25976" w:rsidRPr="005F28C5">
        <w:rPr>
          <w:lang w:val="lv-LV"/>
        </w:rPr>
        <w:t xml:space="preserve"> , 5.lpp.</w:t>
      </w:r>
      <w:r w:rsidR="004A5E7A" w:rsidRPr="005F28C5">
        <w:rPr>
          <w:lang w:val="lv-LV"/>
        </w:rPr>
        <w:t>)</w:t>
      </w:r>
      <w:r w:rsidRPr="005F28C5">
        <w:rPr>
          <w:lang w:val="lv-LV"/>
        </w:rPr>
        <w:t xml:space="preserve">. </w:t>
      </w:r>
      <w:r w:rsidR="004A5E7A" w:rsidRPr="005F28C5">
        <w:rPr>
          <w:lang w:val="lv-LV"/>
        </w:rPr>
        <w:t>Arī vi</w:t>
      </w:r>
      <w:r w:rsidR="00377020">
        <w:rPr>
          <w:lang w:val="lv-LV"/>
        </w:rPr>
        <w:t xml:space="preserve">sspējīgāko skolēnu sagatavošana, piemēram, starptautiskām </w:t>
      </w:r>
      <w:r w:rsidR="00703AE8">
        <w:rPr>
          <w:lang w:val="lv-LV"/>
        </w:rPr>
        <w:t xml:space="preserve">sacensībām ir </w:t>
      </w:r>
      <w:r w:rsidR="00377020">
        <w:rPr>
          <w:lang w:val="lv-LV"/>
        </w:rPr>
        <w:t>nopietnā</w:t>
      </w:r>
      <w:r w:rsidR="00703AE8">
        <w:rPr>
          <w:lang w:val="lv-LV"/>
        </w:rPr>
        <w:t xml:space="preserve"> līme</w:t>
      </w:r>
      <w:r w:rsidR="00377020">
        <w:rPr>
          <w:lang w:val="lv-LV"/>
        </w:rPr>
        <w:t>nī,</w:t>
      </w:r>
      <w:r w:rsidR="00703AE8">
        <w:rPr>
          <w:lang w:val="lv-LV"/>
        </w:rPr>
        <w:t xml:space="preserve"> j</w:t>
      </w:r>
      <w:r w:rsidRPr="005F28C5">
        <w:rPr>
          <w:lang w:val="lv-LV"/>
        </w:rPr>
        <w:t>oprojām dažās vietās strādā izcili pedagogi.</w:t>
      </w:r>
      <w:r w:rsidR="004A5E7A" w:rsidRPr="005F28C5">
        <w:rPr>
          <w:lang w:val="lv-LV"/>
        </w:rPr>
        <w:t xml:space="preserve"> </w:t>
      </w:r>
    </w:p>
    <w:p w:rsidR="00035BB8" w:rsidRDefault="00035BB8" w:rsidP="00703AE8">
      <w:pPr>
        <w:ind w:left="720"/>
        <w:jc w:val="center"/>
        <w:rPr>
          <w:lang w:val="lv-LV"/>
        </w:rPr>
      </w:pPr>
      <w:r>
        <w:rPr>
          <w:noProof/>
        </w:rPr>
        <w:drawing>
          <wp:inline distT="0" distB="0" distL="0" distR="0" wp14:anchorId="6BF2B7B5" wp14:editId="67340FF5">
            <wp:extent cx="3429000" cy="2570239"/>
            <wp:effectExtent l="19050" t="19050" r="1905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49411" cy="2585538"/>
                    </a:xfrm>
                    <a:prstGeom prst="rect">
                      <a:avLst/>
                    </a:prstGeom>
                    <a:ln>
                      <a:solidFill>
                        <a:schemeClr val="accent1"/>
                      </a:solidFill>
                    </a:ln>
                  </pic:spPr>
                </pic:pic>
              </a:graphicData>
            </a:graphic>
          </wp:inline>
        </w:drawing>
      </w:r>
    </w:p>
    <w:p w:rsidR="00F964EB" w:rsidRDefault="00035BB8" w:rsidP="00703AE8">
      <w:pPr>
        <w:ind w:left="720"/>
        <w:jc w:val="center"/>
        <w:rPr>
          <w:i/>
          <w:lang w:val="lv-LV"/>
        </w:rPr>
      </w:pPr>
      <w:r w:rsidRPr="0050056A">
        <w:rPr>
          <w:i/>
          <w:lang w:val="lv-LV"/>
        </w:rPr>
        <w:t>2. att. 2014./2015.m.g. Atklātās Matemātikas olimpiādes uzdevumu lapiņas paraugs</w:t>
      </w:r>
      <w:r w:rsidR="00B85C78">
        <w:rPr>
          <w:i/>
          <w:lang w:val="lv-LV"/>
        </w:rPr>
        <w:t xml:space="preserve"> </w:t>
      </w:r>
    </w:p>
    <w:p w:rsidR="00F964EB" w:rsidRDefault="00F964EB" w:rsidP="00703AE8">
      <w:pPr>
        <w:ind w:left="720"/>
        <w:jc w:val="center"/>
        <w:rPr>
          <w:i/>
          <w:lang w:val="lv-LV"/>
        </w:rPr>
      </w:pPr>
      <w:r>
        <w:rPr>
          <w:noProof/>
        </w:rPr>
        <w:drawing>
          <wp:inline distT="0" distB="0" distL="0" distR="0" wp14:anchorId="699ACE57" wp14:editId="36A764BC">
            <wp:extent cx="3870960" cy="31644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71261" cy="3164649"/>
                    </a:xfrm>
                    <a:prstGeom prst="rect">
                      <a:avLst/>
                    </a:prstGeom>
                  </pic:spPr>
                </pic:pic>
              </a:graphicData>
            </a:graphic>
          </wp:inline>
        </w:drawing>
      </w:r>
    </w:p>
    <w:p w:rsidR="00035BB8" w:rsidRPr="0050056A" w:rsidRDefault="005A7C10" w:rsidP="00703AE8">
      <w:pPr>
        <w:ind w:left="720"/>
        <w:jc w:val="center"/>
        <w:rPr>
          <w:i/>
          <w:lang w:val="lv-LV"/>
        </w:rPr>
      </w:pPr>
      <w:r>
        <w:rPr>
          <w:i/>
          <w:lang w:val="lv-LV"/>
        </w:rPr>
        <w:t xml:space="preserve">3.att: </w:t>
      </w:r>
      <w:r w:rsidR="002D1314">
        <w:rPr>
          <w:i/>
          <w:lang w:val="lv-LV"/>
        </w:rPr>
        <w:t xml:space="preserve">Stabiņa platums proporcionāls attiecīgās klases dalībnieku skaitam. </w:t>
      </w:r>
      <w:r w:rsidR="00F964EB">
        <w:rPr>
          <w:i/>
          <w:lang w:val="lv-LV"/>
        </w:rPr>
        <w:t>5.klases uzdevumus</w:t>
      </w:r>
      <w:r w:rsidR="00B85C78">
        <w:rPr>
          <w:i/>
          <w:lang w:val="lv-LV"/>
        </w:rPr>
        <w:t xml:space="preserve"> </w:t>
      </w:r>
      <w:r w:rsidR="00F964EB">
        <w:rPr>
          <w:i/>
          <w:lang w:val="lv-LV"/>
        </w:rPr>
        <w:t xml:space="preserve">olimpiādes dienā </w:t>
      </w:r>
      <w:r w:rsidR="00B85C78">
        <w:rPr>
          <w:i/>
          <w:lang w:val="lv-LV"/>
        </w:rPr>
        <w:t xml:space="preserve">risināja 722 </w:t>
      </w:r>
      <w:r w:rsidR="00F964EB">
        <w:rPr>
          <w:i/>
          <w:lang w:val="lv-LV"/>
        </w:rPr>
        <w:t xml:space="preserve">skolēni; piektklasnieku no visiem </w:t>
      </w:r>
      <w:r w:rsidR="002D1314">
        <w:rPr>
          <w:i/>
          <w:lang w:val="lv-LV"/>
        </w:rPr>
        <w:t>3164 dalībniekiem bija</w:t>
      </w:r>
      <w:r w:rsidR="00F964EB">
        <w:rPr>
          <w:i/>
          <w:lang w:val="lv-LV"/>
        </w:rPr>
        <w:t xml:space="preserve"> visvairāk. </w:t>
      </w:r>
      <w:r w:rsidR="00F964EB">
        <w:rPr>
          <w:i/>
          <w:lang w:val="lv-LV"/>
        </w:rPr>
        <w:lastRenderedPageBreak/>
        <w:t xml:space="preserve">Vecākajās klasēs dalībnieku ir mazāk; īpaši maz ir meiteņu no krievu plūsmas skolām </w:t>
      </w:r>
      <w:r w:rsidR="002D1314">
        <w:rPr>
          <w:i/>
          <w:lang w:val="lv-LV"/>
        </w:rPr>
        <w:t>–</w:t>
      </w:r>
      <w:r w:rsidR="00F964EB">
        <w:rPr>
          <w:i/>
          <w:lang w:val="lv-LV"/>
        </w:rPr>
        <w:t xml:space="preserve"> </w:t>
      </w:r>
      <w:r w:rsidR="002D1314">
        <w:rPr>
          <w:i/>
          <w:lang w:val="lv-LV"/>
        </w:rPr>
        <w:t>dažās klašu grupās pat 2-4 reizes mazāk nekā zēnu.</w:t>
      </w:r>
    </w:p>
    <w:p w:rsidR="00035BB8" w:rsidRPr="005F28C5" w:rsidRDefault="004A5E7A" w:rsidP="00035BB8">
      <w:pPr>
        <w:ind w:left="720"/>
        <w:rPr>
          <w:lang w:val="lv-LV"/>
        </w:rPr>
      </w:pPr>
      <w:r w:rsidRPr="005F28C5">
        <w:rPr>
          <w:lang w:val="lv-LV"/>
        </w:rPr>
        <w:t xml:space="preserve">Toties Latvijas skolas ne visai labi </w:t>
      </w:r>
      <w:r w:rsidR="00F12137" w:rsidRPr="005F28C5">
        <w:rPr>
          <w:lang w:val="lv-LV"/>
        </w:rPr>
        <w:t>palīdz</w:t>
      </w:r>
      <w:r w:rsidR="00377020">
        <w:rPr>
          <w:lang w:val="lv-LV"/>
        </w:rPr>
        <w:t xml:space="preserve"> augšējai ceturtdaļai</w:t>
      </w:r>
      <w:r w:rsidR="00E25976" w:rsidRPr="005F28C5">
        <w:rPr>
          <w:lang w:val="lv-LV"/>
        </w:rPr>
        <w:t xml:space="preserve"> –</w:t>
      </w:r>
      <w:r w:rsidR="005F16FB" w:rsidRPr="005F28C5">
        <w:rPr>
          <w:lang w:val="lv-LV"/>
        </w:rPr>
        <w:t xml:space="preserve"> </w:t>
      </w:r>
      <w:r w:rsidR="00F12137" w:rsidRPr="005F28C5">
        <w:rPr>
          <w:lang w:val="lv-LV"/>
        </w:rPr>
        <w:t>centīgiem</w:t>
      </w:r>
      <w:r w:rsidRPr="005F28C5">
        <w:rPr>
          <w:lang w:val="lv-LV"/>
        </w:rPr>
        <w:t xml:space="preserve"> skolēni</w:t>
      </w:r>
      <w:r w:rsidR="00E25976" w:rsidRPr="005F28C5">
        <w:rPr>
          <w:lang w:val="lv-LV"/>
        </w:rPr>
        <w:t>em no</w:t>
      </w:r>
      <w:r w:rsidR="005F16FB" w:rsidRPr="005F28C5">
        <w:rPr>
          <w:lang w:val="lv-LV"/>
        </w:rPr>
        <w:t xml:space="preserve"> “parastām”</w:t>
      </w:r>
      <w:r w:rsidR="00E25976" w:rsidRPr="005F28C5">
        <w:rPr>
          <w:lang w:val="lv-LV"/>
        </w:rPr>
        <w:t xml:space="preserve"> vidusskolām un ģimnāzijām, nevar motivēt viņus </w:t>
      </w:r>
      <w:r w:rsidR="00377020">
        <w:rPr>
          <w:lang w:val="lv-LV"/>
        </w:rPr>
        <w:t>cītīgi</w:t>
      </w:r>
      <w:r w:rsidR="00E25976" w:rsidRPr="005F28C5">
        <w:rPr>
          <w:lang w:val="lv-LV"/>
        </w:rPr>
        <w:t xml:space="preserve"> mācīties.</w:t>
      </w:r>
      <w:r w:rsidRPr="005F28C5">
        <w:rPr>
          <w:lang w:val="lv-LV"/>
        </w:rPr>
        <w:t xml:space="preserve"> Tas nozīmē ne tikai diplomus, ar kuriem nevar i</w:t>
      </w:r>
      <w:r w:rsidR="00377020">
        <w:rPr>
          <w:lang w:val="lv-LV"/>
        </w:rPr>
        <w:t>estāties Kembridžā. Drīz var pietrūkt cilvēku</w:t>
      </w:r>
      <w:r w:rsidRPr="005F28C5">
        <w:rPr>
          <w:lang w:val="lv-LV"/>
        </w:rPr>
        <w:t xml:space="preserve">, kuri spētu </w:t>
      </w:r>
      <w:r w:rsidR="00F12137" w:rsidRPr="005F28C5">
        <w:rPr>
          <w:lang w:val="lv-LV"/>
        </w:rPr>
        <w:t xml:space="preserve">kvalitatīvi </w:t>
      </w:r>
      <w:r w:rsidRPr="005F28C5">
        <w:rPr>
          <w:lang w:val="lv-LV"/>
        </w:rPr>
        <w:t xml:space="preserve">vadīt uzņēmumus, </w:t>
      </w:r>
      <w:r w:rsidR="00F12137" w:rsidRPr="005F28C5">
        <w:rPr>
          <w:lang w:val="lv-LV"/>
        </w:rPr>
        <w:t>nodrošināt</w:t>
      </w:r>
      <w:r w:rsidR="00153FA1">
        <w:rPr>
          <w:lang w:val="lv-LV"/>
        </w:rPr>
        <w:t xml:space="preserve"> demokrātisku lēmumu pieņemšanu</w:t>
      </w:r>
      <w:r w:rsidR="00F12137" w:rsidRPr="005F28C5">
        <w:rPr>
          <w:lang w:val="lv-LV"/>
        </w:rPr>
        <w:t xml:space="preserve">, </w:t>
      </w:r>
      <w:r w:rsidR="00E25976" w:rsidRPr="005F28C5">
        <w:rPr>
          <w:lang w:val="lv-LV"/>
        </w:rPr>
        <w:t>strādāt ar datiem, nodarboties ar</w:t>
      </w:r>
      <w:r w:rsidR="00F12137" w:rsidRPr="005F28C5">
        <w:rPr>
          <w:lang w:val="lv-LV"/>
        </w:rPr>
        <w:t xml:space="preserve"> pētniecisko žurnālistiku</w:t>
      </w:r>
      <w:r w:rsidRPr="005F28C5">
        <w:rPr>
          <w:lang w:val="lv-LV"/>
        </w:rPr>
        <w:t xml:space="preserve">. </w:t>
      </w:r>
    </w:p>
    <w:p w:rsidR="004A5E7A" w:rsidRPr="005F28C5" w:rsidRDefault="00F12137" w:rsidP="0052163C">
      <w:pPr>
        <w:ind w:left="720"/>
        <w:rPr>
          <w:lang w:val="lv-LV"/>
        </w:rPr>
      </w:pPr>
      <w:r w:rsidRPr="005F28C5">
        <w:rPr>
          <w:lang w:val="lv-LV"/>
        </w:rPr>
        <w:t>P</w:t>
      </w:r>
      <w:r w:rsidR="004A5E7A" w:rsidRPr="005F28C5">
        <w:rPr>
          <w:lang w:val="lv-LV"/>
        </w:rPr>
        <w:t xml:space="preserve">ašreizējie skolu audzēkņi ir piedzimuši "demogrāfiskās bedres" laikā, </w:t>
      </w:r>
      <w:r w:rsidR="00E25976" w:rsidRPr="005F28C5">
        <w:rPr>
          <w:lang w:val="lv-LV"/>
        </w:rPr>
        <w:t>reti kurš nopietni gatavojas augstskolas iestājeksāmeniem</w:t>
      </w:r>
      <w:r w:rsidR="0042509F" w:rsidRPr="005F28C5">
        <w:rPr>
          <w:lang w:val="lv-LV"/>
        </w:rPr>
        <w:t xml:space="preserve">. Skolēni pēc 6. vai 9.klases (vai </w:t>
      </w:r>
      <w:r w:rsidR="00377020">
        <w:rPr>
          <w:lang w:val="lv-LV"/>
        </w:rPr>
        <w:t>pat</w:t>
      </w:r>
      <w:r w:rsidR="0042509F" w:rsidRPr="005F28C5">
        <w:rPr>
          <w:lang w:val="lv-LV"/>
        </w:rPr>
        <w:t xml:space="preserve"> agrāk) sadalās pa ļoti atšķirīgas kvalitātes </w:t>
      </w:r>
      <w:r w:rsidR="00377020">
        <w:rPr>
          <w:lang w:val="lv-LV"/>
        </w:rPr>
        <w:t>mācību iestādēm</w:t>
      </w:r>
      <w:r w:rsidR="0042509F" w:rsidRPr="005F28C5">
        <w:rPr>
          <w:lang w:val="lv-LV"/>
        </w:rPr>
        <w:t>, turklāt bērnu sašķirošanos iespaido vecāku turība, spēja maksāt par privātstundām, dzīvesvieta un līdzīgi ar akadēmiskām spējām nesaistīti atribūti.</w:t>
      </w:r>
      <w:r w:rsidR="00E25976" w:rsidRPr="005F28C5">
        <w:rPr>
          <w:lang w:val="lv-LV"/>
        </w:rPr>
        <w:t xml:space="preserve"> </w:t>
      </w:r>
      <w:r w:rsidR="0042509F" w:rsidRPr="005F28C5">
        <w:rPr>
          <w:lang w:val="lv-LV"/>
        </w:rPr>
        <w:t>T</w:t>
      </w:r>
      <w:r w:rsidR="00E25976" w:rsidRPr="005F28C5">
        <w:rPr>
          <w:lang w:val="lv-LV"/>
        </w:rPr>
        <w:t xml:space="preserve">ādējādi </w:t>
      </w:r>
      <w:r w:rsidR="00153FA1">
        <w:rPr>
          <w:lang w:val="lv-LV"/>
        </w:rPr>
        <w:t xml:space="preserve">veselīga </w:t>
      </w:r>
      <w:r w:rsidR="0042509F" w:rsidRPr="005F28C5">
        <w:rPr>
          <w:lang w:val="lv-LV"/>
        </w:rPr>
        <w:t xml:space="preserve">konkurence </w:t>
      </w:r>
      <w:r w:rsidR="00153FA1">
        <w:rPr>
          <w:lang w:val="lv-LV"/>
        </w:rPr>
        <w:t xml:space="preserve">vecākajās klasēs </w:t>
      </w:r>
      <w:r w:rsidR="0042509F" w:rsidRPr="005F28C5">
        <w:rPr>
          <w:lang w:val="lv-LV"/>
        </w:rPr>
        <w:t>vēl vairāk samazinās.</w:t>
      </w:r>
    </w:p>
    <w:p w:rsidR="005F16FB" w:rsidRDefault="005F16FB" w:rsidP="00B46019">
      <w:pPr>
        <w:ind w:left="720"/>
        <w:rPr>
          <w:lang w:val="lv-LV"/>
        </w:rPr>
      </w:pPr>
      <w:r w:rsidRPr="005F28C5">
        <w:rPr>
          <w:lang w:val="lv-LV"/>
        </w:rPr>
        <w:t xml:space="preserve">Ņemot vērā Rīgas Valsts 1. ģimnāzijas un dažu </w:t>
      </w:r>
      <w:r w:rsidR="0052163C" w:rsidRPr="005F28C5">
        <w:rPr>
          <w:lang w:val="lv-LV"/>
        </w:rPr>
        <w:t>līdzīgu</w:t>
      </w:r>
      <w:r w:rsidRPr="005F28C5">
        <w:rPr>
          <w:lang w:val="lv-LV"/>
        </w:rPr>
        <w:t xml:space="preserve"> skolu </w:t>
      </w:r>
      <w:r w:rsidR="0050056A">
        <w:rPr>
          <w:lang w:val="lv-LV"/>
        </w:rPr>
        <w:t xml:space="preserve">neparasti augstos rezultātus </w:t>
      </w:r>
      <w:r w:rsidRPr="005F28C5">
        <w:rPr>
          <w:lang w:val="lv-LV"/>
        </w:rPr>
        <w:t xml:space="preserve">mācību olimpiādēs, varētu </w:t>
      </w:r>
      <w:r w:rsidR="00377020">
        <w:rPr>
          <w:lang w:val="lv-LV"/>
        </w:rPr>
        <w:t>šķist</w:t>
      </w:r>
      <w:r w:rsidRPr="005F28C5">
        <w:rPr>
          <w:lang w:val="lv-LV"/>
        </w:rPr>
        <w:t>, ka</w:t>
      </w:r>
      <w:r w:rsidR="0052163C" w:rsidRPr="005F28C5">
        <w:rPr>
          <w:lang w:val="lv-LV"/>
        </w:rPr>
        <w:t xml:space="preserve"> olimpiādes </w:t>
      </w:r>
      <w:r w:rsidR="00377020">
        <w:rPr>
          <w:lang w:val="lv-LV"/>
        </w:rPr>
        <w:t xml:space="preserve">pēc būtības </w:t>
      </w:r>
      <w:r w:rsidR="0052163C" w:rsidRPr="005F28C5">
        <w:rPr>
          <w:lang w:val="lv-LV"/>
        </w:rPr>
        <w:t xml:space="preserve">ir īpaši </w:t>
      </w:r>
      <w:r w:rsidR="0050056A">
        <w:rPr>
          <w:lang w:val="lv-LV"/>
        </w:rPr>
        <w:t>atlasītu</w:t>
      </w:r>
      <w:r w:rsidR="0052163C" w:rsidRPr="005F28C5">
        <w:rPr>
          <w:lang w:val="lv-LV"/>
        </w:rPr>
        <w:t xml:space="preserve"> </w:t>
      </w:r>
      <w:r w:rsidRPr="005F28C5">
        <w:rPr>
          <w:lang w:val="lv-LV"/>
        </w:rPr>
        <w:t>bērnu sacensības – tāda kā int</w:t>
      </w:r>
      <w:r w:rsidR="007916CD">
        <w:rPr>
          <w:lang w:val="lv-LV"/>
        </w:rPr>
        <w:t xml:space="preserve">elektuāla daiļslidošana, kam </w:t>
      </w:r>
      <w:r w:rsidRPr="005F28C5">
        <w:rPr>
          <w:lang w:val="lv-LV"/>
        </w:rPr>
        <w:t>maz</w:t>
      </w:r>
      <w:r w:rsidR="0042509F" w:rsidRPr="005F28C5">
        <w:rPr>
          <w:lang w:val="lv-LV"/>
        </w:rPr>
        <w:t xml:space="preserve"> kopīga ar iespēju vienlīdzību.</w:t>
      </w:r>
      <w:r w:rsidR="00685982">
        <w:rPr>
          <w:lang w:val="lv-LV"/>
        </w:rPr>
        <w:t xml:space="preserve"> No otras puses,</w:t>
      </w:r>
      <w:r w:rsidR="007916CD">
        <w:rPr>
          <w:lang w:val="lv-LV"/>
        </w:rPr>
        <w:t xml:space="preserve"> visās</w:t>
      </w:r>
      <w:r w:rsidR="00685982">
        <w:rPr>
          <w:lang w:val="lv-LV"/>
        </w:rPr>
        <w:t xml:space="preserve"> mūsdienu </w:t>
      </w:r>
      <w:r w:rsidR="00015CF3">
        <w:rPr>
          <w:lang w:val="lv-LV"/>
        </w:rPr>
        <w:t>skolās</w:t>
      </w:r>
      <w:r w:rsidR="00685982">
        <w:rPr>
          <w:lang w:val="lv-LV"/>
        </w:rPr>
        <w:t xml:space="preserve"> </w:t>
      </w:r>
      <w:r w:rsidR="00015CF3">
        <w:rPr>
          <w:lang w:val="lv-LV"/>
        </w:rPr>
        <w:t>vajadzīgs kaut kas līdzvērtīgs Eiklīda „Elementiem” (Antīkajā Grieķijā sarakstītam ģeometrijas un aritmētikas teorēmu krājumam, kuru līdz pat 19.gs. studēja topošie</w:t>
      </w:r>
      <w:r w:rsidR="00153FA1">
        <w:rPr>
          <w:lang w:val="lv-LV"/>
        </w:rPr>
        <w:t xml:space="preserve"> </w:t>
      </w:r>
      <w:r w:rsidR="00015CF3">
        <w:rPr>
          <w:lang w:val="lv-LV"/>
        </w:rPr>
        <w:t>juristi, teologi, dabaszinātnieki</w:t>
      </w:r>
      <w:r w:rsidR="007916CD">
        <w:rPr>
          <w:lang w:val="lv-LV"/>
        </w:rPr>
        <w:t>, u.c.</w:t>
      </w:r>
      <w:r w:rsidR="00015CF3">
        <w:rPr>
          <w:lang w:val="lv-LV"/>
        </w:rPr>
        <w:t xml:space="preserve">). </w:t>
      </w:r>
    </w:p>
    <w:p w:rsidR="00685982" w:rsidRDefault="00685982" w:rsidP="00153FA1">
      <w:pPr>
        <w:ind w:left="720"/>
        <w:jc w:val="center"/>
        <w:rPr>
          <w:lang w:val="lv-LV"/>
        </w:rPr>
      </w:pPr>
      <w:r>
        <w:rPr>
          <w:noProof/>
        </w:rPr>
        <w:drawing>
          <wp:inline distT="0" distB="0" distL="0" distR="0" wp14:anchorId="411967AC" wp14:editId="51B73A5B">
            <wp:extent cx="4495800" cy="247413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9141" cy="2475970"/>
                    </a:xfrm>
                    <a:prstGeom prst="rect">
                      <a:avLst/>
                    </a:prstGeom>
                  </pic:spPr>
                </pic:pic>
              </a:graphicData>
            </a:graphic>
          </wp:inline>
        </w:drawing>
      </w:r>
    </w:p>
    <w:p w:rsidR="00685982" w:rsidRPr="0050056A" w:rsidRDefault="005A7C10" w:rsidP="00153FA1">
      <w:pPr>
        <w:ind w:left="720"/>
        <w:jc w:val="center"/>
        <w:rPr>
          <w:i/>
          <w:lang w:val="lv-LV"/>
        </w:rPr>
      </w:pPr>
      <w:r>
        <w:rPr>
          <w:i/>
          <w:lang w:val="lv-LV"/>
        </w:rPr>
        <w:t>4</w:t>
      </w:r>
      <w:r w:rsidR="0050056A" w:rsidRPr="0050056A">
        <w:rPr>
          <w:i/>
          <w:lang w:val="lv-LV"/>
        </w:rPr>
        <w:t>.att.</w:t>
      </w:r>
      <w:r w:rsidR="00685982" w:rsidRPr="0050056A">
        <w:rPr>
          <w:i/>
          <w:lang w:val="lv-LV"/>
        </w:rPr>
        <w:t>: Kadrs no BBC dokumentālās filmas „Beautiful Young Minds” (2007)</w:t>
      </w:r>
      <w:r w:rsidR="00035BB8" w:rsidRPr="0050056A">
        <w:rPr>
          <w:i/>
          <w:lang w:val="lv-LV"/>
        </w:rPr>
        <w:t xml:space="preserve"> – starptautiskās </w:t>
      </w:r>
      <w:r w:rsidR="00106D80">
        <w:rPr>
          <w:i/>
          <w:lang w:val="lv-LV"/>
        </w:rPr>
        <w:t>matemātikas olimpiādes norise.</w:t>
      </w:r>
    </w:p>
    <w:p w:rsidR="004A5E7A" w:rsidRPr="005F28C5" w:rsidRDefault="004A5E7A" w:rsidP="004A5E7A">
      <w:pPr>
        <w:rPr>
          <w:lang w:val="lv-LV"/>
        </w:rPr>
      </w:pPr>
    </w:p>
    <w:p w:rsidR="00960166" w:rsidRDefault="00B05D78" w:rsidP="002649D3">
      <w:pPr>
        <w:pStyle w:val="Heading1"/>
      </w:pPr>
      <w:r>
        <w:lastRenderedPageBreak/>
        <w:t>“</w:t>
      </w:r>
      <w:proofErr w:type="spellStart"/>
      <w:r w:rsidR="002649D3">
        <w:t>Skolas</w:t>
      </w:r>
      <w:proofErr w:type="spellEnd"/>
      <w:r w:rsidR="002649D3">
        <w:t xml:space="preserve"> gods</w:t>
      </w:r>
      <w:r>
        <w:t>”</w:t>
      </w:r>
      <w:r w:rsidR="002649D3">
        <w:t xml:space="preserve"> ne </w:t>
      </w:r>
      <w:proofErr w:type="spellStart"/>
      <w:r w:rsidR="002649D3">
        <w:t>tikai</w:t>
      </w:r>
      <w:proofErr w:type="spellEnd"/>
      <w:r w:rsidR="002649D3">
        <w:t xml:space="preserve"> </w:t>
      </w:r>
      <w:proofErr w:type="spellStart"/>
      <w:r w:rsidR="002649D3">
        <w:t>sportā</w:t>
      </w:r>
      <w:proofErr w:type="spellEnd"/>
    </w:p>
    <w:p w:rsidR="00B05D78" w:rsidRPr="00446587" w:rsidRDefault="00AB0AEB" w:rsidP="00B05D78">
      <w:pPr>
        <w:rPr>
          <w:sz w:val="24"/>
        </w:rPr>
      </w:pPr>
      <w:proofErr w:type="spellStart"/>
      <w:r>
        <w:rPr>
          <w:b/>
          <w:sz w:val="24"/>
        </w:rPr>
        <w:t>Tēzes</w:t>
      </w:r>
      <w:proofErr w:type="spellEnd"/>
      <w:r w:rsidR="0052163C" w:rsidRPr="00446587">
        <w:rPr>
          <w:b/>
          <w:sz w:val="24"/>
        </w:rPr>
        <w:t xml:space="preserve">: </w:t>
      </w:r>
      <w:proofErr w:type="spellStart"/>
      <w:r w:rsidR="00F709C2">
        <w:rPr>
          <w:sz w:val="24"/>
        </w:rPr>
        <w:t>Kā</w:t>
      </w:r>
      <w:proofErr w:type="spellEnd"/>
      <w:r w:rsidR="00F709C2">
        <w:rPr>
          <w:sz w:val="24"/>
        </w:rPr>
        <w:t xml:space="preserve"> </w:t>
      </w:r>
      <w:proofErr w:type="spellStart"/>
      <w:r w:rsidR="00F709C2">
        <w:rPr>
          <w:sz w:val="24"/>
        </w:rPr>
        <w:t>veidojas</w:t>
      </w:r>
      <w:proofErr w:type="spellEnd"/>
      <w:r w:rsidR="00F709C2">
        <w:rPr>
          <w:sz w:val="24"/>
        </w:rPr>
        <w:t xml:space="preserve"> </w:t>
      </w:r>
      <w:proofErr w:type="spellStart"/>
      <w:r w:rsidR="00F709C2">
        <w:rPr>
          <w:sz w:val="24"/>
        </w:rPr>
        <w:t>skolēnu</w:t>
      </w:r>
      <w:proofErr w:type="spellEnd"/>
      <w:r w:rsidR="00F709C2">
        <w:rPr>
          <w:sz w:val="24"/>
        </w:rPr>
        <w:t xml:space="preserve"> </w:t>
      </w:r>
      <w:proofErr w:type="spellStart"/>
      <w:r w:rsidR="00F709C2">
        <w:rPr>
          <w:sz w:val="24"/>
        </w:rPr>
        <w:t>motivācija</w:t>
      </w:r>
      <w:proofErr w:type="spellEnd"/>
      <w:r w:rsidR="00F709C2">
        <w:rPr>
          <w:sz w:val="24"/>
        </w:rPr>
        <w:t xml:space="preserve">? </w:t>
      </w:r>
      <w:r w:rsidR="00106D80">
        <w:rPr>
          <w:sz w:val="24"/>
        </w:rPr>
        <w:t>A</w:t>
      </w:r>
      <w:r w:rsidR="0042509F" w:rsidRPr="00446587">
        <w:rPr>
          <w:sz w:val="24"/>
        </w:rPr>
        <w:t>nti-</w:t>
      </w:r>
      <w:proofErr w:type="spellStart"/>
      <w:r w:rsidR="0042509F" w:rsidRPr="00446587">
        <w:rPr>
          <w:sz w:val="24"/>
        </w:rPr>
        <w:t>intelektuāla</w:t>
      </w:r>
      <w:r w:rsidR="00106D80">
        <w:rPr>
          <w:sz w:val="24"/>
        </w:rPr>
        <w:t>s</w:t>
      </w:r>
      <w:proofErr w:type="spellEnd"/>
      <w:r w:rsidR="0042509F" w:rsidRPr="00446587">
        <w:rPr>
          <w:sz w:val="24"/>
        </w:rPr>
        <w:t xml:space="preserve"> vide</w:t>
      </w:r>
      <w:r w:rsidR="00106D80">
        <w:rPr>
          <w:sz w:val="24"/>
        </w:rPr>
        <w:t xml:space="preserve">s </w:t>
      </w:r>
      <w:proofErr w:type="spellStart"/>
      <w:r w:rsidR="00106D80">
        <w:rPr>
          <w:sz w:val="24"/>
        </w:rPr>
        <w:t>cēloņi</w:t>
      </w:r>
      <w:proofErr w:type="spellEnd"/>
      <w:r w:rsidR="00106D80">
        <w:rPr>
          <w:sz w:val="24"/>
        </w:rPr>
        <w:t xml:space="preserve">. </w:t>
      </w:r>
      <w:proofErr w:type="spellStart"/>
      <w:r>
        <w:rPr>
          <w:sz w:val="24"/>
        </w:rPr>
        <w:t>Olimpiāžu</w:t>
      </w:r>
      <w:proofErr w:type="spellEnd"/>
      <w:r>
        <w:rPr>
          <w:sz w:val="24"/>
        </w:rPr>
        <w:t xml:space="preserve"> </w:t>
      </w:r>
      <w:proofErr w:type="spellStart"/>
      <w:r>
        <w:rPr>
          <w:sz w:val="24"/>
        </w:rPr>
        <w:t>sekmes</w:t>
      </w:r>
      <w:proofErr w:type="spellEnd"/>
      <w:r>
        <w:rPr>
          <w:sz w:val="24"/>
        </w:rPr>
        <w:t xml:space="preserve"> </w:t>
      </w:r>
      <w:proofErr w:type="spellStart"/>
      <w:r>
        <w:rPr>
          <w:sz w:val="24"/>
        </w:rPr>
        <w:t>atspoguļo</w:t>
      </w:r>
      <w:proofErr w:type="spellEnd"/>
      <w:r>
        <w:rPr>
          <w:sz w:val="24"/>
        </w:rPr>
        <w:t xml:space="preserve"> </w:t>
      </w:r>
      <w:proofErr w:type="spellStart"/>
      <w:proofErr w:type="gramStart"/>
      <w:r>
        <w:rPr>
          <w:sz w:val="24"/>
        </w:rPr>
        <w:t>nevis</w:t>
      </w:r>
      <w:proofErr w:type="spellEnd"/>
      <w:proofErr w:type="gramEnd"/>
      <w:r>
        <w:rPr>
          <w:sz w:val="24"/>
        </w:rPr>
        <w:t xml:space="preserve"> </w:t>
      </w:r>
      <w:proofErr w:type="spellStart"/>
      <w:r>
        <w:rPr>
          <w:sz w:val="24"/>
        </w:rPr>
        <w:t>matemātikas</w:t>
      </w:r>
      <w:proofErr w:type="spellEnd"/>
      <w:r>
        <w:rPr>
          <w:sz w:val="24"/>
        </w:rPr>
        <w:t xml:space="preserve"> </w:t>
      </w:r>
      <w:proofErr w:type="spellStart"/>
      <w:r>
        <w:rPr>
          <w:sz w:val="24"/>
        </w:rPr>
        <w:t>stundu</w:t>
      </w:r>
      <w:proofErr w:type="spellEnd"/>
      <w:r>
        <w:rPr>
          <w:sz w:val="24"/>
        </w:rPr>
        <w:t xml:space="preserve">, bet </w:t>
      </w:r>
      <w:proofErr w:type="spellStart"/>
      <w:r>
        <w:rPr>
          <w:sz w:val="24"/>
        </w:rPr>
        <w:t>gan</w:t>
      </w:r>
      <w:proofErr w:type="spellEnd"/>
      <w:r>
        <w:rPr>
          <w:sz w:val="24"/>
        </w:rPr>
        <w:t xml:space="preserve"> </w:t>
      </w:r>
      <w:proofErr w:type="spellStart"/>
      <w:r>
        <w:rPr>
          <w:sz w:val="24"/>
        </w:rPr>
        <w:t>pulciņu</w:t>
      </w:r>
      <w:proofErr w:type="spellEnd"/>
      <w:r>
        <w:rPr>
          <w:sz w:val="24"/>
        </w:rPr>
        <w:t xml:space="preserve"> un </w:t>
      </w:r>
      <w:proofErr w:type="spellStart"/>
      <w:r>
        <w:rPr>
          <w:sz w:val="24"/>
        </w:rPr>
        <w:t>citu</w:t>
      </w:r>
      <w:proofErr w:type="spellEnd"/>
      <w:r>
        <w:rPr>
          <w:sz w:val="24"/>
        </w:rPr>
        <w:t xml:space="preserve"> </w:t>
      </w:r>
      <w:proofErr w:type="spellStart"/>
      <w:r>
        <w:rPr>
          <w:sz w:val="24"/>
        </w:rPr>
        <w:t>ārpusklases</w:t>
      </w:r>
      <w:proofErr w:type="spellEnd"/>
      <w:r>
        <w:rPr>
          <w:sz w:val="24"/>
        </w:rPr>
        <w:t xml:space="preserve"> </w:t>
      </w:r>
      <w:proofErr w:type="spellStart"/>
      <w:r>
        <w:rPr>
          <w:sz w:val="24"/>
        </w:rPr>
        <w:t>pasākumu</w:t>
      </w:r>
      <w:proofErr w:type="spellEnd"/>
      <w:r>
        <w:rPr>
          <w:sz w:val="24"/>
        </w:rPr>
        <w:t xml:space="preserve"> </w:t>
      </w:r>
      <w:proofErr w:type="spellStart"/>
      <w:r>
        <w:rPr>
          <w:sz w:val="24"/>
        </w:rPr>
        <w:t>kvalitāti</w:t>
      </w:r>
      <w:proofErr w:type="spellEnd"/>
      <w:r>
        <w:rPr>
          <w:sz w:val="24"/>
        </w:rPr>
        <w:t>.</w:t>
      </w:r>
      <w:r w:rsidR="0042509F" w:rsidRPr="00446587">
        <w:rPr>
          <w:sz w:val="24"/>
        </w:rPr>
        <w:t xml:space="preserve"> </w:t>
      </w:r>
      <w:proofErr w:type="spellStart"/>
      <w:r w:rsidR="00106D80">
        <w:rPr>
          <w:sz w:val="24"/>
        </w:rPr>
        <w:t>Ārpusklases</w:t>
      </w:r>
      <w:proofErr w:type="spellEnd"/>
      <w:r w:rsidR="00106D80">
        <w:rPr>
          <w:sz w:val="24"/>
        </w:rPr>
        <w:t xml:space="preserve"> </w:t>
      </w:r>
      <w:proofErr w:type="spellStart"/>
      <w:r w:rsidR="00106D80">
        <w:rPr>
          <w:sz w:val="24"/>
        </w:rPr>
        <w:t>pasākumu</w:t>
      </w:r>
      <w:proofErr w:type="spellEnd"/>
      <w:r w:rsidR="00106D80">
        <w:rPr>
          <w:sz w:val="24"/>
        </w:rPr>
        <w:t xml:space="preserve"> </w:t>
      </w:r>
      <w:proofErr w:type="spellStart"/>
      <w:r w:rsidR="00106D80">
        <w:rPr>
          <w:sz w:val="24"/>
        </w:rPr>
        <w:t>izvēli</w:t>
      </w:r>
      <w:proofErr w:type="spellEnd"/>
      <w:r w:rsidR="00106D80">
        <w:rPr>
          <w:sz w:val="24"/>
        </w:rPr>
        <w:t xml:space="preserve"> </w:t>
      </w:r>
      <w:proofErr w:type="spellStart"/>
      <w:r w:rsidR="00446587" w:rsidRPr="00446587">
        <w:rPr>
          <w:sz w:val="24"/>
        </w:rPr>
        <w:t>iespaido</w:t>
      </w:r>
      <w:proofErr w:type="spellEnd"/>
      <w:r w:rsidR="00446587" w:rsidRPr="00446587">
        <w:rPr>
          <w:sz w:val="24"/>
        </w:rPr>
        <w:t xml:space="preserve"> </w:t>
      </w:r>
      <w:proofErr w:type="spellStart"/>
      <w:r w:rsidR="00446587" w:rsidRPr="00446587">
        <w:rPr>
          <w:sz w:val="24"/>
        </w:rPr>
        <w:t>novada</w:t>
      </w:r>
      <w:proofErr w:type="spellEnd"/>
      <w:r w:rsidR="00446587" w:rsidRPr="00446587">
        <w:rPr>
          <w:sz w:val="24"/>
        </w:rPr>
        <w:t xml:space="preserve"> </w:t>
      </w:r>
      <w:proofErr w:type="gramStart"/>
      <w:r w:rsidR="00106D80">
        <w:rPr>
          <w:sz w:val="24"/>
        </w:rPr>
        <w:t>un</w:t>
      </w:r>
      <w:proofErr w:type="gramEnd"/>
      <w:r w:rsidR="00446587" w:rsidRPr="00446587">
        <w:rPr>
          <w:sz w:val="24"/>
        </w:rPr>
        <w:t xml:space="preserve"> </w:t>
      </w:r>
      <w:proofErr w:type="spellStart"/>
      <w:r w:rsidR="00446587" w:rsidRPr="00446587">
        <w:rPr>
          <w:sz w:val="24"/>
        </w:rPr>
        <w:t>skolas</w:t>
      </w:r>
      <w:proofErr w:type="spellEnd"/>
      <w:r w:rsidR="00446587" w:rsidRPr="00446587">
        <w:rPr>
          <w:sz w:val="24"/>
        </w:rPr>
        <w:t xml:space="preserve"> </w:t>
      </w:r>
      <w:proofErr w:type="spellStart"/>
      <w:r w:rsidR="00446587" w:rsidRPr="00446587">
        <w:rPr>
          <w:sz w:val="24"/>
        </w:rPr>
        <w:t>vadības</w:t>
      </w:r>
      <w:proofErr w:type="spellEnd"/>
      <w:r w:rsidR="00446587" w:rsidRPr="00446587">
        <w:rPr>
          <w:sz w:val="24"/>
        </w:rPr>
        <w:t xml:space="preserve"> </w:t>
      </w:r>
      <w:proofErr w:type="spellStart"/>
      <w:r w:rsidR="00446587" w:rsidRPr="00446587">
        <w:rPr>
          <w:sz w:val="24"/>
        </w:rPr>
        <w:t>subjektīvās</w:t>
      </w:r>
      <w:proofErr w:type="spellEnd"/>
      <w:r w:rsidR="00446587" w:rsidRPr="00446587">
        <w:rPr>
          <w:sz w:val="24"/>
        </w:rPr>
        <w:t xml:space="preserve"> </w:t>
      </w:r>
      <w:proofErr w:type="spellStart"/>
      <w:r w:rsidR="00446587" w:rsidRPr="00446587">
        <w:rPr>
          <w:sz w:val="24"/>
        </w:rPr>
        <w:t>prioritātes</w:t>
      </w:r>
      <w:proofErr w:type="spellEnd"/>
      <w:r w:rsidR="00106D80">
        <w:rPr>
          <w:sz w:val="24"/>
        </w:rPr>
        <w:t xml:space="preserve">. </w:t>
      </w:r>
    </w:p>
    <w:p w:rsidR="00B05D78" w:rsidRDefault="00960166" w:rsidP="00B05D78">
      <w:pPr>
        <w:ind w:left="720"/>
        <w:rPr>
          <w:sz w:val="20"/>
        </w:rPr>
      </w:pPr>
      <w:r w:rsidRPr="00B05D78">
        <w:rPr>
          <w:sz w:val="20"/>
        </w:rPr>
        <w:t xml:space="preserve">ASV </w:t>
      </w:r>
      <w:proofErr w:type="spellStart"/>
      <w:r w:rsidRPr="00B05D78">
        <w:rPr>
          <w:sz w:val="20"/>
        </w:rPr>
        <w:t>izglītības</w:t>
      </w:r>
      <w:proofErr w:type="spellEnd"/>
      <w:r w:rsidRPr="00B05D78">
        <w:rPr>
          <w:sz w:val="20"/>
        </w:rPr>
        <w:t xml:space="preserve"> </w:t>
      </w:r>
      <w:proofErr w:type="spellStart"/>
      <w:r w:rsidRPr="00B05D78">
        <w:rPr>
          <w:sz w:val="20"/>
        </w:rPr>
        <w:t>pētnieks</w:t>
      </w:r>
      <w:proofErr w:type="spellEnd"/>
      <w:r w:rsidRPr="00B05D78">
        <w:rPr>
          <w:sz w:val="20"/>
        </w:rPr>
        <w:t xml:space="preserve"> </w:t>
      </w:r>
      <w:proofErr w:type="spellStart"/>
      <w:r w:rsidRPr="00B05D78">
        <w:rPr>
          <w:sz w:val="20"/>
        </w:rPr>
        <w:t>Džeimss</w:t>
      </w:r>
      <w:proofErr w:type="spellEnd"/>
      <w:r w:rsidRPr="00B05D78">
        <w:rPr>
          <w:sz w:val="20"/>
        </w:rPr>
        <w:t xml:space="preserve"> </w:t>
      </w:r>
      <w:proofErr w:type="spellStart"/>
      <w:r w:rsidRPr="00B05D78">
        <w:rPr>
          <w:sz w:val="20"/>
        </w:rPr>
        <w:t>Kolmans</w:t>
      </w:r>
      <w:proofErr w:type="spellEnd"/>
      <w:r w:rsidRPr="00B05D78">
        <w:rPr>
          <w:sz w:val="20"/>
        </w:rPr>
        <w:t xml:space="preserve"> (</w:t>
      </w:r>
      <w:r w:rsidRPr="00B05D78">
        <w:rPr>
          <w:i/>
          <w:sz w:val="20"/>
        </w:rPr>
        <w:t>James S. Coleman</w:t>
      </w:r>
      <w:r w:rsidRPr="00B05D78">
        <w:rPr>
          <w:sz w:val="20"/>
        </w:rPr>
        <w:t>)</w:t>
      </w:r>
      <w:r w:rsidR="00E6134C" w:rsidRPr="00B05D78">
        <w:rPr>
          <w:sz w:val="20"/>
        </w:rPr>
        <w:t xml:space="preserve"> </w:t>
      </w:r>
      <w:proofErr w:type="spellStart"/>
      <w:r w:rsidR="00E6134C" w:rsidRPr="00B05D78">
        <w:rPr>
          <w:sz w:val="20"/>
        </w:rPr>
        <w:t>pazīstams</w:t>
      </w:r>
      <w:proofErr w:type="spellEnd"/>
      <w:r w:rsidR="00E6134C" w:rsidRPr="00B05D78">
        <w:rPr>
          <w:sz w:val="20"/>
        </w:rPr>
        <w:t xml:space="preserve"> </w:t>
      </w:r>
      <w:proofErr w:type="spellStart"/>
      <w:r w:rsidR="00E6134C" w:rsidRPr="00B05D78">
        <w:rPr>
          <w:sz w:val="20"/>
        </w:rPr>
        <w:t>ar</w:t>
      </w:r>
      <w:proofErr w:type="spellEnd"/>
      <w:r w:rsidR="00E6134C" w:rsidRPr="00B05D78">
        <w:rPr>
          <w:sz w:val="20"/>
        </w:rPr>
        <w:t xml:space="preserve"> </w:t>
      </w:r>
      <w:proofErr w:type="spellStart"/>
      <w:r w:rsidR="00E6134C" w:rsidRPr="00B05D78">
        <w:rPr>
          <w:sz w:val="20"/>
        </w:rPr>
        <w:t>ideju</w:t>
      </w:r>
      <w:proofErr w:type="spellEnd"/>
      <w:r w:rsidR="00E6134C" w:rsidRPr="00B05D78">
        <w:rPr>
          <w:sz w:val="20"/>
        </w:rPr>
        <w:t xml:space="preserve"> </w:t>
      </w:r>
      <w:proofErr w:type="spellStart"/>
      <w:r w:rsidR="00E6134C" w:rsidRPr="00B05D78">
        <w:rPr>
          <w:sz w:val="20"/>
        </w:rPr>
        <w:t>veicināt</w:t>
      </w:r>
      <w:proofErr w:type="spellEnd"/>
      <w:r w:rsidR="00E6134C" w:rsidRPr="00B05D78">
        <w:rPr>
          <w:sz w:val="20"/>
        </w:rPr>
        <w:t xml:space="preserve"> </w:t>
      </w:r>
      <w:proofErr w:type="spellStart"/>
      <w:r w:rsidR="00E6134C" w:rsidRPr="00B05D78">
        <w:rPr>
          <w:sz w:val="20"/>
        </w:rPr>
        <w:t>izglītības</w:t>
      </w:r>
      <w:proofErr w:type="spellEnd"/>
      <w:r w:rsidR="00E6134C" w:rsidRPr="00B05D78">
        <w:rPr>
          <w:sz w:val="20"/>
        </w:rPr>
        <w:t xml:space="preserve"> </w:t>
      </w:r>
      <w:proofErr w:type="spellStart"/>
      <w:r w:rsidR="00E6134C" w:rsidRPr="00B05D78">
        <w:rPr>
          <w:sz w:val="20"/>
        </w:rPr>
        <w:t>pieejamību</w:t>
      </w:r>
      <w:proofErr w:type="spellEnd"/>
      <w:r w:rsidR="00E6134C" w:rsidRPr="00B05D78">
        <w:rPr>
          <w:sz w:val="20"/>
        </w:rPr>
        <w:t xml:space="preserve"> </w:t>
      </w:r>
      <w:proofErr w:type="spellStart"/>
      <w:r w:rsidR="00E6134C" w:rsidRPr="00B05D78">
        <w:rPr>
          <w:sz w:val="20"/>
        </w:rPr>
        <w:t>pilsētu</w:t>
      </w:r>
      <w:proofErr w:type="spellEnd"/>
      <w:r w:rsidR="00E6134C" w:rsidRPr="00B05D78">
        <w:rPr>
          <w:sz w:val="20"/>
        </w:rPr>
        <w:t xml:space="preserve"> </w:t>
      </w:r>
      <w:proofErr w:type="spellStart"/>
      <w:r w:rsidR="00E6134C" w:rsidRPr="00B05D78">
        <w:rPr>
          <w:sz w:val="20"/>
        </w:rPr>
        <w:t>trūcīgajos</w:t>
      </w:r>
      <w:proofErr w:type="spellEnd"/>
      <w:r w:rsidR="00E6134C" w:rsidRPr="00B05D78">
        <w:rPr>
          <w:sz w:val="20"/>
        </w:rPr>
        <w:t xml:space="preserve"> </w:t>
      </w:r>
      <w:proofErr w:type="spellStart"/>
      <w:r w:rsidR="00E6134C" w:rsidRPr="00B05D78">
        <w:rPr>
          <w:sz w:val="20"/>
        </w:rPr>
        <w:t>kvartālos</w:t>
      </w:r>
      <w:proofErr w:type="spellEnd"/>
      <w:r w:rsidR="00E6134C" w:rsidRPr="00B05D78">
        <w:rPr>
          <w:sz w:val="20"/>
        </w:rPr>
        <w:t xml:space="preserve">, </w:t>
      </w:r>
      <w:proofErr w:type="spellStart"/>
      <w:r w:rsidR="00E6134C" w:rsidRPr="00B05D78">
        <w:rPr>
          <w:sz w:val="20"/>
        </w:rPr>
        <w:t>vadājot</w:t>
      </w:r>
      <w:proofErr w:type="spellEnd"/>
      <w:r w:rsidR="00E6134C" w:rsidRPr="00B05D78">
        <w:rPr>
          <w:sz w:val="20"/>
        </w:rPr>
        <w:t xml:space="preserve"> </w:t>
      </w:r>
      <w:proofErr w:type="spellStart"/>
      <w:r w:rsidR="00E6134C" w:rsidRPr="00B05D78">
        <w:rPr>
          <w:sz w:val="20"/>
        </w:rPr>
        <w:t>skolēnus</w:t>
      </w:r>
      <w:proofErr w:type="spellEnd"/>
      <w:r w:rsidR="00E6134C" w:rsidRPr="00B05D78">
        <w:rPr>
          <w:sz w:val="20"/>
        </w:rPr>
        <w:t xml:space="preserve"> </w:t>
      </w:r>
      <w:proofErr w:type="spellStart"/>
      <w:r w:rsidR="00E6134C" w:rsidRPr="00B05D78">
        <w:rPr>
          <w:sz w:val="20"/>
        </w:rPr>
        <w:t>ar</w:t>
      </w:r>
      <w:proofErr w:type="spellEnd"/>
      <w:r w:rsidR="00E6134C" w:rsidRPr="00B05D78">
        <w:rPr>
          <w:sz w:val="20"/>
        </w:rPr>
        <w:t xml:space="preserve"> </w:t>
      </w:r>
      <w:proofErr w:type="spellStart"/>
      <w:r w:rsidR="00E6134C" w:rsidRPr="00B05D78">
        <w:rPr>
          <w:sz w:val="20"/>
        </w:rPr>
        <w:t>autobusiem</w:t>
      </w:r>
      <w:proofErr w:type="spellEnd"/>
      <w:r w:rsidR="00E6134C" w:rsidRPr="00B05D78">
        <w:rPr>
          <w:sz w:val="20"/>
        </w:rPr>
        <w:t xml:space="preserve"> </w:t>
      </w:r>
      <w:proofErr w:type="spellStart"/>
      <w:r w:rsidR="00E6134C" w:rsidRPr="00B05D78">
        <w:rPr>
          <w:sz w:val="20"/>
        </w:rPr>
        <w:t>uz</w:t>
      </w:r>
      <w:proofErr w:type="spellEnd"/>
      <w:r w:rsidR="00E6134C" w:rsidRPr="00B05D78">
        <w:rPr>
          <w:sz w:val="20"/>
        </w:rPr>
        <w:t xml:space="preserve"> </w:t>
      </w:r>
      <w:proofErr w:type="spellStart"/>
      <w:r w:rsidR="00E6134C" w:rsidRPr="00B05D78">
        <w:rPr>
          <w:sz w:val="20"/>
        </w:rPr>
        <w:t>skolām</w:t>
      </w:r>
      <w:proofErr w:type="spellEnd"/>
      <w:r w:rsidR="00E6134C" w:rsidRPr="00B05D78">
        <w:rPr>
          <w:sz w:val="20"/>
        </w:rPr>
        <w:t xml:space="preserve"> </w:t>
      </w:r>
      <w:proofErr w:type="spellStart"/>
      <w:r w:rsidR="007916CD">
        <w:rPr>
          <w:sz w:val="20"/>
        </w:rPr>
        <w:t>turīgākos</w:t>
      </w:r>
      <w:proofErr w:type="spellEnd"/>
      <w:r w:rsidR="007916CD">
        <w:rPr>
          <w:sz w:val="20"/>
        </w:rPr>
        <w:t xml:space="preserve"> </w:t>
      </w:r>
      <w:proofErr w:type="spellStart"/>
      <w:r w:rsidR="007916CD">
        <w:rPr>
          <w:sz w:val="20"/>
        </w:rPr>
        <w:t>rajonos</w:t>
      </w:r>
      <w:proofErr w:type="spellEnd"/>
      <w:r w:rsidR="007916CD">
        <w:rPr>
          <w:sz w:val="20"/>
        </w:rPr>
        <w:t xml:space="preserve"> </w:t>
      </w:r>
      <w:r w:rsidR="00E6134C" w:rsidRPr="00B05D78">
        <w:rPr>
          <w:sz w:val="20"/>
        </w:rPr>
        <w:t>(</w:t>
      </w:r>
      <w:proofErr w:type="spellStart"/>
      <w:proofErr w:type="gramStart"/>
      <w:r w:rsidR="007916CD">
        <w:rPr>
          <w:sz w:val="20"/>
        </w:rPr>
        <w:t>t.s</w:t>
      </w:r>
      <w:proofErr w:type="spellEnd"/>
      <w:proofErr w:type="gramEnd"/>
      <w:r w:rsidR="007916CD">
        <w:rPr>
          <w:sz w:val="20"/>
        </w:rPr>
        <w:t xml:space="preserve">. </w:t>
      </w:r>
      <w:r w:rsidR="00E6134C" w:rsidRPr="007916CD">
        <w:rPr>
          <w:i/>
          <w:sz w:val="20"/>
        </w:rPr>
        <w:t>desegregation bussing</w:t>
      </w:r>
      <w:r w:rsidR="00E6134C" w:rsidRPr="00B05D78">
        <w:rPr>
          <w:sz w:val="20"/>
        </w:rPr>
        <w:t xml:space="preserve">); </w:t>
      </w:r>
      <w:proofErr w:type="spellStart"/>
      <w:r w:rsidR="00E6134C" w:rsidRPr="00B05D78">
        <w:rPr>
          <w:sz w:val="20"/>
        </w:rPr>
        <w:t>tā</w:t>
      </w:r>
      <w:proofErr w:type="spellEnd"/>
      <w:r w:rsidR="00E6134C" w:rsidRPr="00B05D78">
        <w:rPr>
          <w:sz w:val="20"/>
        </w:rPr>
        <w:t xml:space="preserve"> </w:t>
      </w:r>
      <w:proofErr w:type="spellStart"/>
      <w:r w:rsidR="00E6134C" w:rsidRPr="00B05D78">
        <w:rPr>
          <w:sz w:val="20"/>
        </w:rPr>
        <w:t>bija</w:t>
      </w:r>
      <w:proofErr w:type="spellEnd"/>
      <w:r w:rsidR="00E6134C" w:rsidRPr="00B05D78">
        <w:rPr>
          <w:sz w:val="20"/>
        </w:rPr>
        <w:t xml:space="preserve"> </w:t>
      </w:r>
      <w:proofErr w:type="spellStart"/>
      <w:r w:rsidR="00E6134C" w:rsidRPr="00B05D78">
        <w:rPr>
          <w:sz w:val="20"/>
        </w:rPr>
        <w:t>izplatīta</w:t>
      </w:r>
      <w:proofErr w:type="spellEnd"/>
      <w:r w:rsidR="00E6134C" w:rsidRPr="00B05D78">
        <w:rPr>
          <w:sz w:val="20"/>
        </w:rPr>
        <w:t xml:space="preserve"> </w:t>
      </w:r>
      <w:proofErr w:type="spellStart"/>
      <w:r w:rsidR="00E6134C" w:rsidRPr="00B05D78">
        <w:rPr>
          <w:sz w:val="20"/>
        </w:rPr>
        <w:t>prakse</w:t>
      </w:r>
      <w:proofErr w:type="spellEnd"/>
      <w:r w:rsidR="00E6134C" w:rsidRPr="00B05D78">
        <w:rPr>
          <w:sz w:val="20"/>
        </w:rPr>
        <w:t xml:space="preserve"> 1970-tajos </w:t>
      </w:r>
      <w:proofErr w:type="spellStart"/>
      <w:r w:rsidR="00E6134C" w:rsidRPr="00B05D78">
        <w:rPr>
          <w:sz w:val="20"/>
        </w:rPr>
        <w:t>gados</w:t>
      </w:r>
      <w:proofErr w:type="spellEnd"/>
      <w:r w:rsidR="00E6134C" w:rsidRPr="00B05D78">
        <w:rPr>
          <w:sz w:val="20"/>
        </w:rPr>
        <w:t xml:space="preserve">.  </w:t>
      </w:r>
      <w:proofErr w:type="spellStart"/>
      <w:r w:rsidR="007916CD">
        <w:rPr>
          <w:sz w:val="20"/>
        </w:rPr>
        <w:t>C</w:t>
      </w:r>
      <w:r w:rsidR="0042509F">
        <w:rPr>
          <w:sz w:val="20"/>
        </w:rPr>
        <w:t>itā</w:t>
      </w:r>
      <w:proofErr w:type="spellEnd"/>
      <w:r w:rsidR="0042509F">
        <w:rPr>
          <w:sz w:val="20"/>
        </w:rPr>
        <w:t xml:space="preserve"> </w:t>
      </w:r>
      <w:proofErr w:type="spellStart"/>
      <w:r w:rsidR="0042509F">
        <w:rPr>
          <w:sz w:val="20"/>
        </w:rPr>
        <w:t>pētījumā</w:t>
      </w:r>
      <w:proofErr w:type="spellEnd"/>
      <w:r w:rsidR="0042509F">
        <w:rPr>
          <w:sz w:val="20"/>
        </w:rPr>
        <w:t xml:space="preserve"> </w:t>
      </w:r>
      <w:proofErr w:type="spellStart"/>
      <w:r w:rsidR="00E6134C" w:rsidRPr="00B05D78">
        <w:rPr>
          <w:sz w:val="20"/>
        </w:rPr>
        <w:t>viņš</w:t>
      </w:r>
      <w:proofErr w:type="spellEnd"/>
      <w:r w:rsidR="00E6134C" w:rsidRPr="00B05D78">
        <w:rPr>
          <w:sz w:val="20"/>
        </w:rPr>
        <w:t xml:space="preserve"> </w:t>
      </w:r>
      <w:proofErr w:type="spellStart"/>
      <w:r w:rsidR="0042509F">
        <w:rPr>
          <w:sz w:val="20"/>
        </w:rPr>
        <w:t>sev</w:t>
      </w:r>
      <w:proofErr w:type="spellEnd"/>
      <w:r w:rsidR="0042509F">
        <w:rPr>
          <w:sz w:val="20"/>
        </w:rPr>
        <w:t xml:space="preserve"> </w:t>
      </w:r>
      <w:proofErr w:type="spellStart"/>
      <w:r w:rsidR="0042509F">
        <w:rPr>
          <w:sz w:val="20"/>
        </w:rPr>
        <w:t>izvirzīja</w:t>
      </w:r>
      <w:proofErr w:type="spellEnd"/>
      <w:r w:rsidRPr="00B05D78">
        <w:rPr>
          <w:sz w:val="20"/>
        </w:rPr>
        <w:t xml:space="preserve"> </w:t>
      </w:r>
      <w:proofErr w:type="spellStart"/>
      <w:r w:rsidRPr="00B05D78">
        <w:rPr>
          <w:sz w:val="20"/>
        </w:rPr>
        <w:t>jautājumu</w:t>
      </w:r>
      <w:proofErr w:type="spellEnd"/>
      <w:r w:rsidRPr="00B05D78">
        <w:rPr>
          <w:sz w:val="20"/>
        </w:rPr>
        <w:t xml:space="preserve"> – </w:t>
      </w:r>
      <w:proofErr w:type="spellStart"/>
      <w:r w:rsidR="00E6134C" w:rsidRPr="00B05D78">
        <w:rPr>
          <w:sz w:val="20"/>
        </w:rPr>
        <w:t>kādēļ</w:t>
      </w:r>
      <w:proofErr w:type="spellEnd"/>
      <w:r w:rsidR="00E6134C" w:rsidRPr="00B05D78">
        <w:rPr>
          <w:sz w:val="20"/>
        </w:rPr>
        <w:t xml:space="preserve"> </w:t>
      </w:r>
      <w:proofErr w:type="spellStart"/>
      <w:r w:rsidR="00E6134C" w:rsidRPr="00B05D78">
        <w:rPr>
          <w:sz w:val="20"/>
        </w:rPr>
        <w:t>sasniegumi</w:t>
      </w:r>
      <w:proofErr w:type="spellEnd"/>
      <w:r w:rsidR="00E6134C" w:rsidRPr="00B05D78">
        <w:rPr>
          <w:sz w:val="20"/>
        </w:rPr>
        <w:t xml:space="preserve"> </w:t>
      </w:r>
      <w:proofErr w:type="spellStart"/>
      <w:r w:rsidR="00E6134C" w:rsidRPr="00B05D78">
        <w:rPr>
          <w:sz w:val="20"/>
        </w:rPr>
        <w:t>sportā</w:t>
      </w:r>
      <w:proofErr w:type="spellEnd"/>
      <w:r w:rsidR="00E6134C" w:rsidRPr="00B05D78">
        <w:rPr>
          <w:sz w:val="20"/>
        </w:rPr>
        <w:t xml:space="preserve"> </w:t>
      </w:r>
      <w:proofErr w:type="spellStart"/>
      <w:r w:rsidR="00B05D78">
        <w:rPr>
          <w:sz w:val="20"/>
        </w:rPr>
        <w:t>parasti</w:t>
      </w:r>
      <w:proofErr w:type="spellEnd"/>
      <w:r w:rsidR="00B05D78">
        <w:rPr>
          <w:sz w:val="20"/>
        </w:rPr>
        <w:t xml:space="preserve"> </w:t>
      </w:r>
      <w:proofErr w:type="spellStart"/>
      <w:r w:rsidR="00E6134C" w:rsidRPr="00B05D78">
        <w:rPr>
          <w:sz w:val="20"/>
        </w:rPr>
        <w:t>vairo</w:t>
      </w:r>
      <w:proofErr w:type="spellEnd"/>
      <w:r w:rsidR="00E6134C" w:rsidRPr="00B05D78">
        <w:rPr>
          <w:sz w:val="20"/>
        </w:rPr>
        <w:t xml:space="preserve"> </w:t>
      </w:r>
      <w:proofErr w:type="spellStart"/>
      <w:r w:rsidR="00E6134C" w:rsidRPr="00B05D78">
        <w:rPr>
          <w:sz w:val="20"/>
        </w:rPr>
        <w:t>skolēnu</w:t>
      </w:r>
      <w:proofErr w:type="spellEnd"/>
      <w:r w:rsidR="00E6134C" w:rsidRPr="00B05D78">
        <w:rPr>
          <w:sz w:val="20"/>
        </w:rPr>
        <w:t xml:space="preserve"> </w:t>
      </w:r>
      <w:proofErr w:type="spellStart"/>
      <w:r w:rsidR="00E6134C" w:rsidRPr="00B05D78">
        <w:rPr>
          <w:sz w:val="20"/>
        </w:rPr>
        <w:t>popularitāti</w:t>
      </w:r>
      <w:proofErr w:type="spellEnd"/>
      <w:r w:rsidR="00E6134C" w:rsidRPr="00B05D78">
        <w:rPr>
          <w:sz w:val="20"/>
        </w:rPr>
        <w:t xml:space="preserve"> </w:t>
      </w:r>
      <w:proofErr w:type="spellStart"/>
      <w:r w:rsidR="00E6134C" w:rsidRPr="00B05D78">
        <w:rPr>
          <w:sz w:val="20"/>
        </w:rPr>
        <w:t>klasesbiedru</w:t>
      </w:r>
      <w:proofErr w:type="spellEnd"/>
      <w:r w:rsidR="00E6134C" w:rsidRPr="00B05D78">
        <w:rPr>
          <w:sz w:val="20"/>
        </w:rPr>
        <w:t xml:space="preserve"> </w:t>
      </w:r>
      <w:proofErr w:type="spellStart"/>
      <w:r w:rsidR="00E6134C" w:rsidRPr="00B05D78">
        <w:rPr>
          <w:sz w:val="20"/>
        </w:rPr>
        <w:t>vidū</w:t>
      </w:r>
      <w:proofErr w:type="spellEnd"/>
      <w:r w:rsidR="00E6134C" w:rsidRPr="00B05D78">
        <w:rPr>
          <w:sz w:val="20"/>
        </w:rPr>
        <w:t xml:space="preserve">, bet </w:t>
      </w:r>
      <w:proofErr w:type="spellStart"/>
      <w:r w:rsidR="002649D3" w:rsidRPr="00B05D78">
        <w:rPr>
          <w:sz w:val="20"/>
        </w:rPr>
        <w:t>labas</w:t>
      </w:r>
      <w:proofErr w:type="spellEnd"/>
      <w:r w:rsidR="002649D3" w:rsidRPr="00B05D78">
        <w:rPr>
          <w:sz w:val="20"/>
        </w:rPr>
        <w:t xml:space="preserve"> </w:t>
      </w:r>
      <w:proofErr w:type="spellStart"/>
      <w:r w:rsidR="00E6134C" w:rsidRPr="00B05D78">
        <w:rPr>
          <w:sz w:val="20"/>
        </w:rPr>
        <w:t>sekmes</w:t>
      </w:r>
      <w:proofErr w:type="spellEnd"/>
      <w:r w:rsidR="00E6134C" w:rsidRPr="00B05D78">
        <w:rPr>
          <w:sz w:val="20"/>
        </w:rPr>
        <w:t xml:space="preserve"> </w:t>
      </w:r>
      <w:proofErr w:type="spellStart"/>
      <w:r w:rsidR="00E6134C" w:rsidRPr="00B05D78">
        <w:rPr>
          <w:sz w:val="20"/>
        </w:rPr>
        <w:t>mācībās</w:t>
      </w:r>
      <w:proofErr w:type="spellEnd"/>
      <w:r w:rsidR="002649D3" w:rsidRPr="00B05D78">
        <w:rPr>
          <w:sz w:val="20"/>
        </w:rPr>
        <w:t xml:space="preserve"> </w:t>
      </w:r>
      <w:proofErr w:type="spellStart"/>
      <w:r w:rsidR="002649D3" w:rsidRPr="00B05D78">
        <w:rPr>
          <w:sz w:val="20"/>
        </w:rPr>
        <w:t>skolēna</w:t>
      </w:r>
      <w:proofErr w:type="spellEnd"/>
      <w:r w:rsidR="002649D3" w:rsidRPr="00B05D78">
        <w:rPr>
          <w:sz w:val="20"/>
        </w:rPr>
        <w:t xml:space="preserve"> </w:t>
      </w:r>
      <w:proofErr w:type="spellStart"/>
      <w:r w:rsidR="002649D3" w:rsidRPr="00B05D78">
        <w:rPr>
          <w:sz w:val="20"/>
        </w:rPr>
        <w:t>statusu</w:t>
      </w:r>
      <w:proofErr w:type="spellEnd"/>
      <w:r w:rsidR="00B05D78">
        <w:rPr>
          <w:sz w:val="20"/>
        </w:rPr>
        <w:t xml:space="preserve"> </w:t>
      </w:r>
      <w:proofErr w:type="spellStart"/>
      <w:r w:rsidR="00B05D78">
        <w:rPr>
          <w:sz w:val="20"/>
        </w:rPr>
        <w:t>vienaudžu</w:t>
      </w:r>
      <w:proofErr w:type="spellEnd"/>
      <w:r w:rsidR="00B05D78">
        <w:rPr>
          <w:sz w:val="20"/>
        </w:rPr>
        <w:t xml:space="preserve"> </w:t>
      </w:r>
      <w:proofErr w:type="spellStart"/>
      <w:r w:rsidR="00B05D78">
        <w:rPr>
          <w:sz w:val="20"/>
        </w:rPr>
        <w:t>acīs</w:t>
      </w:r>
      <w:proofErr w:type="spellEnd"/>
      <w:r w:rsidR="002649D3" w:rsidRPr="00B05D78">
        <w:rPr>
          <w:sz w:val="20"/>
        </w:rPr>
        <w:t xml:space="preserve"> </w:t>
      </w:r>
      <w:proofErr w:type="spellStart"/>
      <w:r w:rsidR="002649D3" w:rsidRPr="00B05D78">
        <w:rPr>
          <w:sz w:val="20"/>
        </w:rPr>
        <w:t>ietekmē</w:t>
      </w:r>
      <w:proofErr w:type="spellEnd"/>
      <w:r w:rsidR="002649D3" w:rsidRPr="00B05D78">
        <w:rPr>
          <w:sz w:val="20"/>
        </w:rPr>
        <w:t xml:space="preserve"> </w:t>
      </w:r>
      <w:proofErr w:type="spellStart"/>
      <w:r w:rsidR="002649D3" w:rsidRPr="00B05D78">
        <w:rPr>
          <w:sz w:val="20"/>
        </w:rPr>
        <w:t>maz</w:t>
      </w:r>
      <w:proofErr w:type="spellEnd"/>
      <w:r w:rsidR="002649D3" w:rsidRPr="00B05D78">
        <w:rPr>
          <w:sz w:val="20"/>
        </w:rPr>
        <w:t xml:space="preserve"> </w:t>
      </w:r>
      <w:proofErr w:type="spellStart"/>
      <w:r w:rsidR="002649D3" w:rsidRPr="00B05D78">
        <w:rPr>
          <w:sz w:val="20"/>
        </w:rPr>
        <w:t>vai</w:t>
      </w:r>
      <w:proofErr w:type="spellEnd"/>
      <w:r w:rsidR="002649D3" w:rsidRPr="00B05D78">
        <w:rPr>
          <w:sz w:val="20"/>
        </w:rPr>
        <w:t xml:space="preserve"> pat tam </w:t>
      </w:r>
      <w:proofErr w:type="spellStart"/>
      <w:r w:rsidR="002649D3" w:rsidRPr="00B05D78">
        <w:rPr>
          <w:sz w:val="20"/>
        </w:rPr>
        <w:t>traucē</w:t>
      </w:r>
      <w:proofErr w:type="spellEnd"/>
      <w:r w:rsidR="00E6134C" w:rsidRPr="00B05D78">
        <w:rPr>
          <w:sz w:val="20"/>
        </w:rPr>
        <w:t xml:space="preserve"> (sk. </w:t>
      </w:r>
      <w:hyperlink r:id="rId14" w:history="1">
        <w:r w:rsidR="00E6134C" w:rsidRPr="00B05D78">
          <w:rPr>
            <w:rStyle w:val="Hyperlink"/>
            <w:sz w:val="20"/>
          </w:rPr>
          <w:t>http://educationnext.org/game-plan-for-learning-academic-competitions-coleman/</w:t>
        </w:r>
      </w:hyperlink>
      <w:r w:rsidR="00E6134C" w:rsidRPr="00B05D78">
        <w:rPr>
          <w:sz w:val="20"/>
        </w:rPr>
        <w:t xml:space="preserve"> ). </w:t>
      </w:r>
      <w:proofErr w:type="spellStart"/>
      <w:r w:rsidR="007916CD">
        <w:rPr>
          <w:sz w:val="20"/>
        </w:rPr>
        <w:t>S</w:t>
      </w:r>
      <w:r w:rsidR="002649D3" w:rsidRPr="00B05D78">
        <w:rPr>
          <w:sz w:val="20"/>
        </w:rPr>
        <w:t>kol</w:t>
      </w:r>
      <w:r w:rsidR="00B05D78">
        <w:rPr>
          <w:sz w:val="20"/>
        </w:rPr>
        <w:t>ēn</w:t>
      </w:r>
      <w:r w:rsidR="00B27786">
        <w:rPr>
          <w:sz w:val="20"/>
        </w:rPr>
        <w:t>u</w:t>
      </w:r>
      <w:proofErr w:type="spellEnd"/>
      <w:r w:rsidR="00B27786">
        <w:rPr>
          <w:sz w:val="20"/>
        </w:rPr>
        <w:t xml:space="preserve"> </w:t>
      </w:r>
      <w:proofErr w:type="spellStart"/>
      <w:r w:rsidR="007916CD">
        <w:rPr>
          <w:sz w:val="20"/>
        </w:rPr>
        <w:t>sabiedrisko</w:t>
      </w:r>
      <w:proofErr w:type="spellEnd"/>
      <w:r w:rsidR="007916CD">
        <w:rPr>
          <w:sz w:val="20"/>
        </w:rPr>
        <w:t xml:space="preserve"> </w:t>
      </w:r>
      <w:proofErr w:type="spellStart"/>
      <w:r w:rsidR="007916CD">
        <w:rPr>
          <w:sz w:val="20"/>
        </w:rPr>
        <w:t>domu</w:t>
      </w:r>
      <w:proofErr w:type="spellEnd"/>
      <w:r w:rsidR="007916CD">
        <w:rPr>
          <w:sz w:val="20"/>
        </w:rPr>
        <w:t xml:space="preserve"> </w:t>
      </w:r>
      <w:proofErr w:type="spellStart"/>
      <w:r w:rsidR="007916CD">
        <w:rPr>
          <w:sz w:val="20"/>
        </w:rPr>
        <w:t>viņš</w:t>
      </w:r>
      <w:proofErr w:type="spellEnd"/>
      <w:r w:rsidR="007916CD">
        <w:rPr>
          <w:sz w:val="20"/>
        </w:rPr>
        <w:t xml:space="preserve"> </w:t>
      </w:r>
      <w:proofErr w:type="spellStart"/>
      <w:r w:rsidR="007916CD">
        <w:rPr>
          <w:sz w:val="20"/>
        </w:rPr>
        <w:t>skaidroja</w:t>
      </w:r>
      <w:proofErr w:type="spellEnd"/>
      <w:r w:rsidR="007916CD">
        <w:rPr>
          <w:sz w:val="20"/>
        </w:rPr>
        <w:t xml:space="preserve"> </w:t>
      </w:r>
      <w:proofErr w:type="spellStart"/>
      <w:r w:rsidR="007916CD">
        <w:rPr>
          <w:sz w:val="20"/>
        </w:rPr>
        <w:t>sekojoši</w:t>
      </w:r>
      <w:proofErr w:type="spellEnd"/>
      <w:r w:rsidR="007916CD">
        <w:rPr>
          <w:sz w:val="20"/>
        </w:rPr>
        <w:t>:</w:t>
      </w:r>
      <w:r w:rsidR="002649D3" w:rsidRPr="00B05D78">
        <w:rPr>
          <w:sz w:val="20"/>
        </w:rPr>
        <w:t xml:space="preserve"> </w:t>
      </w:r>
      <w:proofErr w:type="spellStart"/>
      <w:r w:rsidR="002649D3" w:rsidRPr="00B05D78">
        <w:rPr>
          <w:sz w:val="20"/>
        </w:rPr>
        <w:t>labi</w:t>
      </w:r>
      <w:proofErr w:type="spellEnd"/>
      <w:r w:rsidR="002649D3" w:rsidRPr="00B05D78">
        <w:rPr>
          <w:sz w:val="20"/>
        </w:rPr>
        <w:t xml:space="preserve"> </w:t>
      </w:r>
      <w:proofErr w:type="spellStart"/>
      <w:r w:rsidR="002649D3" w:rsidRPr="00B05D78">
        <w:rPr>
          <w:sz w:val="20"/>
        </w:rPr>
        <w:t>sportisti</w:t>
      </w:r>
      <w:proofErr w:type="spellEnd"/>
      <w:r w:rsidR="002649D3" w:rsidRPr="00B05D78">
        <w:rPr>
          <w:sz w:val="20"/>
        </w:rPr>
        <w:t xml:space="preserve"> </w:t>
      </w:r>
      <w:proofErr w:type="spellStart"/>
      <w:r w:rsidR="002649D3" w:rsidRPr="00B05D78">
        <w:rPr>
          <w:sz w:val="20"/>
        </w:rPr>
        <w:t>palīdz</w:t>
      </w:r>
      <w:proofErr w:type="spellEnd"/>
      <w:r w:rsidR="002649D3" w:rsidRPr="00B05D78">
        <w:rPr>
          <w:sz w:val="20"/>
        </w:rPr>
        <w:t xml:space="preserve"> </w:t>
      </w:r>
      <w:proofErr w:type="spellStart"/>
      <w:r w:rsidR="002649D3" w:rsidRPr="00B05D78">
        <w:rPr>
          <w:sz w:val="20"/>
        </w:rPr>
        <w:t>vairot</w:t>
      </w:r>
      <w:proofErr w:type="spellEnd"/>
      <w:r w:rsidR="002649D3" w:rsidRPr="00B05D78">
        <w:rPr>
          <w:sz w:val="20"/>
        </w:rPr>
        <w:t xml:space="preserve"> </w:t>
      </w:r>
      <w:proofErr w:type="spellStart"/>
      <w:r w:rsidR="002649D3" w:rsidRPr="00B05D78">
        <w:rPr>
          <w:sz w:val="20"/>
        </w:rPr>
        <w:t>skolas</w:t>
      </w:r>
      <w:proofErr w:type="spellEnd"/>
      <w:r w:rsidR="002649D3" w:rsidRPr="00B05D78">
        <w:rPr>
          <w:sz w:val="20"/>
        </w:rPr>
        <w:t xml:space="preserve"> </w:t>
      </w:r>
      <w:proofErr w:type="spellStart"/>
      <w:r w:rsidR="002649D3" w:rsidRPr="00B05D78">
        <w:rPr>
          <w:sz w:val="20"/>
        </w:rPr>
        <w:t>reputāc</w:t>
      </w:r>
      <w:r w:rsidR="007916CD">
        <w:rPr>
          <w:sz w:val="20"/>
        </w:rPr>
        <w:t>iju</w:t>
      </w:r>
      <w:proofErr w:type="spellEnd"/>
      <w:r w:rsidR="007916CD">
        <w:rPr>
          <w:sz w:val="20"/>
        </w:rPr>
        <w:t xml:space="preserve">, </w:t>
      </w:r>
      <w:proofErr w:type="spellStart"/>
      <w:r w:rsidR="007916CD">
        <w:rPr>
          <w:sz w:val="20"/>
        </w:rPr>
        <w:t>kas</w:t>
      </w:r>
      <w:proofErr w:type="spellEnd"/>
      <w:r w:rsidR="007916CD">
        <w:rPr>
          <w:sz w:val="20"/>
        </w:rPr>
        <w:t xml:space="preserve"> </w:t>
      </w:r>
      <w:proofErr w:type="spellStart"/>
      <w:r w:rsidR="007916CD">
        <w:rPr>
          <w:sz w:val="20"/>
        </w:rPr>
        <w:t>ir</w:t>
      </w:r>
      <w:proofErr w:type="spellEnd"/>
      <w:r w:rsidR="007916CD">
        <w:rPr>
          <w:sz w:val="20"/>
        </w:rPr>
        <w:t xml:space="preserve"> </w:t>
      </w:r>
      <w:proofErr w:type="spellStart"/>
      <w:r w:rsidR="007916CD">
        <w:rPr>
          <w:sz w:val="20"/>
        </w:rPr>
        <w:t>labi</w:t>
      </w:r>
      <w:proofErr w:type="spellEnd"/>
      <w:r w:rsidR="007916CD">
        <w:rPr>
          <w:sz w:val="20"/>
        </w:rPr>
        <w:t xml:space="preserve"> </w:t>
      </w:r>
      <w:proofErr w:type="spellStart"/>
      <w:r w:rsidR="007916CD">
        <w:rPr>
          <w:sz w:val="20"/>
        </w:rPr>
        <w:t>visiem</w:t>
      </w:r>
      <w:proofErr w:type="spellEnd"/>
      <w:r w:rsidR="007916CD">
        <w:rPr>
          <w:sz w:val="20"/>
        </w:rPr>
        <w:t xml:space="preserve">, </w:t>
      </w:r>
      <w:proofErr w:type="spellStart"/>
      <w:r w:rsidR="007916CD">
        <w:rPr>
          <w:sz w:val="20"/>
        </w:rPr>
        <w:t>kas</w:t>
      </w:r>
      <w:proofErr w:type="spellEnd"/>
      <w:r w:rsidR="007916CD">
        <w:rPr>
          <w:sz w:val="20"/>
        </w:rPr>
        <w:t xml:space="preserve"> </w:t>
      </w:r>
      <w:proofErr w:type="spellStart"/>
      <w:r w:rsidR="007916CD">
        <w:rPr>
          <w:sz w:val="20"/>
        </w:rPr>
        <w:t>šajā</w:t>
      </w:r>
      <w:proofErr w:type="spellEnd"/>
      <w:r w:rsidR="007916CD">
        <w:rPr>
          <w:sz w:val="20"/>
        </w:rPr>
        <w:t xml:space="preserve"> </w:t>
      </w:r>
      <w:proofErr w:type="spellStart"/>
      <w:r w:rsidR="007916CD">
        <w:rPr>
          <w:sz w:val="20"/>
        </w:rPr>
        <w:t>skolā</w:t>
      </w:r>
      <w:proofErr w:type="spellEnd"/>
      <w:r w:rsidR="002649D3" w:rsidRPr="00B05D78">
        <w:rPr>
          <w:sz w:val="20"/>
        </w:rPr>
        <w:t xml:space="preserve"> </w:t>
      </w:r>
      <w:proofErr w:type="spellStart"/>
      <w:r w:rsidR="002649D3" w:rsidRPr="00B05D78">
        <w:rPr>
          <w:sz w:val="20"/>
        </w:rPr>
        <w:t>mācās</w:t>
      </w:r>
      <w:proofErr w:type="spellEnd"/>
      <w:r w:rsidR="002649D3" w:rsidRPr="00B05D78">
        <w:rPr>
          <w:sz w:val="20"/>
        </w:rPr>
        <w:t xml:space="preserve">. Bet </w:t>
      </w:r>
      <w:proofErr w:type="spellStart"/>
      <w:r w:rsidR="002649D3" w:rsidRPr="00B05D78">
        <w:rPr>
          <w:sz w:val="20"/>
        </w:rPr>
        <w:t>mācībās</w:t>
      </w:r>
      <w:proofErr w:type="spellEnd"/>
      <w:r w:rsidR="002649D3" w:rsidRPr="00B05D78">
        <w:rPr>
          <w:sz w:val="20"/>
        </w:rPr>
        <w:t xml:space="preserve"> </w:t>
      </w:r>
      <w:proofErr w:type="spellStart"/>
      <w:r w:rsidR="00B05D78" w:rsidRPr="00B05D78">
        <w:rPr>
          <w:sz w:val="20"/>
        </w:rPr>
        <w:t>pārlieku</w:t>
      </w:r>
      <w:proofErr w:type="spellEnd"/>
      <w:r w:rsidR="00B05D78" w:rsidRPr="00B05D78">
        <w:rPr>
          <w:sz w:val="20"/>
        </w:rPr>
        <w:t xml:space="preserve"> </w:t>
      </w:r>
      <w:proofErr w:type="spellStart"/>
      <w:r w:rsidR="002649D3" w:rsidRPr="00B05D78">
        <w:rPr>
          <w:sz w:val="20"/>
        </w:rPr>
        <w:t>centīgi</w:t>
      </w:r>
      <w:proofErr w:type="spellEnd"/>
      <w:r w:rsidR="002649D3" w:rsidRPr="00B05D78">
        <w:rPr>
          <w:sz w:val="20"/>
        </w:rPr>
        <w:t xml:space="preserve"> </w:t>
      </w:r>
      <w:proofErr w:type="spellStart"/>
      <w:r w:rsidR="002649D3" w:rsidRPr="00B05D78">
        <w:rPr>
          <w:sz w:val="20"/>
        </w:rPr>
        <w:t>klasesbiedri</w:t>
      </w:r>
      <w:proofErr w:type="spellEnd"/>
      <w:r w:rsidR="002649D3" w:rsidRPr="00B05D78">
        <w:rPr>
          <w:sz w:val="20"/>
        </w:rPr>
        <w:t xml:space="preserve"> </w:t>
      </w:r>
      <w:proofErr w:type="spellStart"/>
      <w:r w:rsidR="002649D3" w:rsidRPr="00B05D78">
        <w:rPr>
          <w:sz w:val="20"/>
        </w:rPr>
        <w:t>var</w:t>
      </w:r>
      <w:proofErr w:type="spellEnd"/>
      <w:r w:rsidR="002649D3" w:rsidRPr="00B05D78">
        <w:rPr>
          <w:sz w:val="20"/>
        </w:rPr>
        <w:t xml:space="preserve"> </w:t>
      </w:r>
      <w:proofErr w:type="spellStart"/>
      <w:r w:rsidR="002649D3" w:rsidRPr="00B05D78">
        <w:rPr>
          <w:sz w:val="20"/>
        </w:rPr>
        <w:t>paaugstināt</w:t>
      </w:r>
      <w:proofErr w:type="spellEnd"/>
      <w:r w:rsidR="002649D3" w:rsidRPr="00B05D78">
        <w:rPr>
          <w:sz w:val="20"/>
        </w:rPr>
        <w:t xml:space="preserve"> </w:t>
      </w:r>
      <w:proofErr w:type="spellStart"/>
      <w:r w:rsidR="002649D3" w:rsidRPr="00B05D78">
        <w:rPr>
          <w:sz w:val="20"/>
        </w:rPr>
        <w:t>prasību</w:t>
      </w:r>
      <w:proofErr w:type="spellEnd"/>
      <w:r w:rsidR="002649D3" w:rsidRPr="00B05D78">
        <w:rPr>
          <w:sz w:val="20"/>
        </w:rPr>
        <w:t xml:space="preserve"> </w:t>
      </w:r>
      <w:proofErr w:type="spellStart"/>
      <w:r w:rsidR="002649D3" w:rsidRPr="00B05D78">
        <w:rPr>
          <w:sz w:val="20"/>
        </w:rPr>
        <w:t>līmeni</w:t>
      </w:r>
      <w:proofErr w:type="spellEnd"/>
      <w:r w:rsidR="00B05D78">
        <w:rPr>
          <w:sz w:val="20"/>
        </w:rPr>
        <w:t xml:space="preserve"> </w:t>
      </w:r>
      <w:proofErr w:type="spellStart"/>
      <w:r w:rsidR="00B05D78">
        <w:rPr>
          <w:sz w:val="20"/>
        </w:rPr>
        <w:t>klasē</w:t>
      </w:r>
      <w:proofErr w:type="spellEnd"/>
      <w:r w:rsidR="00B05D78" w:rsidRPr="00B05D78">
        <w:rPr>
          <w:sz w:val="20"/>
        </w:rPr>
        <w:t xml:space="preserve">; </w:t>
      </w:r>
      <w:proofErr w:type="gramStart"/>
      <w:r w:rsidR="00B05D78" w:rsidRPr="00B05D78">
        <w:rPr>
          <w:sz w:val="20"/>
        </w:rPr>
        <w:t>un</w:t>
      </w:r>
      <w:proofErr w:type="gramEnd"/>
      <w:r w:rsidR="00B05D78" w:rsidRPr="00B05D78">
        <w:rPr>
          <w:sz w:val="20"/>
        </w:rPr>
        <w:t xml:space="preserve"> </w:t>
      </w:r>
      <w:proofErr w:type="spellStart"/>
      <w:r w:rsidR="00B05D78">
        <w:rPr>
          <w:sz w:val="20"/>
        </w:rPr>
        <w:t>tāda</w:t>
      </w:r>
      <w:proofErr w:type="spellEnd"/>
      <w:r w:rsidR="00B05D78">
        <w:rPr>
          <w:sz w:val="20"/>
        </w:rPr>
        <w:t xml:space="preserve"> </w:t>
      </w:r>
      <w:proofErr w:type="spellStart"/>
      <w:r w:rsidR="00B05D78">
        <w:rPr>
          <w:sz w:val="20"/>
        </w:rPr>
        <w:t>paša</w:t>
      </w:r>
      <w:proofErr w:type="spellEnd"/>
      <w:r w:rsidR="00B05D78" w:rsidRPr="00B05D78">
        <w:rPr>
          <w:sz w:val="20"/>
        </w:rPr>
        <w:t xml:space="preserve"> </w:t>
      </w:r>
      <w:proofErr w:type="spellStart"/>
      <w:r w:rsidR="00B05D78" w:rsidRPr="00B05D78">
        <w:rPr>
          <w:sz w:val="20"/>
        </w:rPr>
        <w:t>vērtējuma</w:t>
      </w:r>
      <w:proofErr w:type="spellEnd"/>
      <w:r w:rsidR="00B05D78" w:rsidRPr="00B05D78">
        <w:rPr>
          <w:sz w:val="20"/>
        </w:rPr>
        <w:t xml:space="preserve"> </w:t>
      </w:r>
      <w:proofErr w:type="spellStart"/>
      <w:r w:rsidR="00B05D78" w:rsidRPr="00B05D78">
        <w:rPr>
          <w:sz w:val="20"/>
        </w:rPr>
        <w:t>iegūšan</w:t>
      </w:r>
      <w:r w:rsidR="00B05D78">
        <w:rPr>
          <w:sz w:val="20"/>
        </w:rPr>
        <w:t>ai</w:t>
      </w:r>
      <w:proofErr w:type="spellEnd"/>
      <w:r w:rsidR="00B05D78">
        <w:rPr>
          <w:sz w:val="20"/>
        </w:rPr>
        <w:t xml:space="preserve"> tad </w:t>
      </w:r>
      <w:proofErr w:type="spellStart"/>
      <w:r w:rsidR="00B05D78">
        <w:rPr>
          <w:sz w:val="20"/>
        </w:rPr>
        <w:t>jāiegulda</w:t>
      </w:r>
      <w:proofErr w:type="spellEnd"/>
      <w:r w:rsidR="00B05D78">
        <w:rPr>
          <w:sz w:val="20"/>
        </w:rPr>
        <w:t xml:space="preserve"> </w:t>
      </w:r>
      <w:proofErr w:type="spellStart"/>
      <w:r w:rsidR="00B05D78">
        <w:rPr>
          <w:sz w:val="20"/>
        </w:rPr>
        <w:t>lielāks</w:t>
      </w:r>
      <w:proofErr w:type="spellEnd"/>
      <w:r w:rsidR="00B05D78">
        <w:rPr>
          <w:sz w:val="20"/>
        </w:rPr>
        <w:t xml:space="preserve"> </w:t>
      </w:r>
      <w:proofErr w:type="spellStart"/>
      <w:r w:rsidR="00B05D78">
        <w:rPr>
          <w:sz w:val="20"/>
        </w:rPr>
        <w:t>darbs</w:t>
      </w:r>
      <w:proofErr w:type="spellEnd"/>
      <w:r w:rsidR="00B05D78">
        <w:rPr>
          <w:sz w:val="20"/>
        </w:rPr>
        <w:t xml:space="preserve">.  </w:t>
      </w:r>
      <w:proofErr w:type="spellStart"/>
      <w:r w:rsidR="00DE0A8A">
        <w:rPr>
          <w:sz w:val="20"/>
        </w:rPr>
        <w:t>Dž.Kolmana</w:t>
      </w:r>
      <w:proofErr w:type="spellEnd"/>
      <w:r w:rsidR="00DE0A8A">
        <w:rPr>
          <w:sz w:val="20"/>
        </w:rPr>
        <w:t xml:space="preserve"> </w:t>
      </w:r>
      <w:proofErr w:type="spellStart"/>
      <w:r w:rsidR="00DE0A8A">
        <w:rPr>
          <w:sz w:val="20"/>
        </w:rPr>
        <w:t>secinājums</w:t>
      </w:r>
      <w:proofErr w:type="spellEnd"/>
      <w:r w:rsidR="00DE0A8A">
        <w:rPr>
          <w:sz w:val="20"/>
        </w:rPr>
        <w:t xml:space="preserve"> –</w:t>
      </w:r>
      <w:r w:rsidR="007916CD">
        <w:rPr>
          <w:sz w:val="20"/>
        </w:rPr>
        <w:t xml:space="preserve"> </w:t>
      </w:r>
      <w:proofErr w:type="spellStart"/>
      <w:r w:rsidR="007916CD">
        <w:rPr>
          <w:sz w:val="20"/>
        </w:rPr>
        <w:t>sacensības</w:t>
      </w:r>
      <w:proofErr w:type="spellEnd"/>
      <w:r w:rsidR="007916CD">
        <w:rPr>
          <w:sz w:val="20"/>
        </w:rPr>
        <w:t xml:space="preserve"> </w:t>
      </w:r>
      <w:proofErr w:type="spellStart"/>
      <w:r w:rsidR="007916CD">
        <w:rPr>
          <w:sz w:val="20"/>
        </w:rPr>
        <w:t>pašas</w:t>
      </w:r>
      <w:proofErr w:type="spellEnd"/>
      <w:r w:rsidR="007916CD">
        <w:rPr>
          <w:sz w:val="20"/>
        </w:rPr>
        <w:t xml:space="preserve"> par </w:t>
      </w:r>
      <w:proofErr w:type="spellStart"/>
      <w:r w:rsidR="007916CD">
        <w:rPr>
          <w:sz w:val="20"/>
        </w:rPr>
        <w:t>sevi</w:t>
      </w:r>
      <w:proofErr w:type="spellEnd"/>
      <w:r w:rsidR="007916CD">
        <w:rPr>
          <w:sz w:val="20"/>
        </w:rPr>
        <w:t xml:space="preserve"> </w:t>
      </w:r>
      <w:proofErr w:type="spellStart"/>
      <w:r w:rsidR="007916CD">
        <w:rPr>
          <w:sz w:val="20"/>
        </w:rPr>
        <w:t>netraucē</w:t>
      </w:r>
      <w:proofErr w:type="spellEnd"/>
      <w:r w:rsidR="007916CD">
        <w:rPr>
          <w:sz w:val="20"/>
        </w:rPr>
        <w:t xml:space="preserve"> </w:t>
      </w:r>
      <w:proofErr w:type="spellStart"/>
      <w:r w:rsidR="007916CD">
        <w:rPr>
          <w:sz w:val="20"/>
        </w:rPr>
        <w:t>bērnu</w:t>
      </w:r>
      <w:proofErr w:type="spellEnd"/>
      <w:r w:rsidR="007916CD">
        <w:rPr>
          <w:sz w:val="20"/>
        </w:rPr>
        <w:t xml:space="preserve"> </w:t>
      </w:r>
      <w:proofErr w:type="spellStart"/>
      <w:r w:rsidR="007916CD">
        <w:rPr>
          <w:sz w:val="20"/>
        </w:rPr>
        <w:t>socializācijas</w:t>
      </w:r>
      <w:proofErr w:type="spellEnd"/>
      <w:r w:rsidR="007916CD">
        <w:rPr>
          <w:sz w:val="20"/>
        </w:rPr>
        <w:t xml:space="preserve"> </w:t>
      </w:r>
      <w:proofErr w:type="spellStart"/>
      <w:r w:rsidR="007916CD">
        <w:rPr>
          <w:sz w:val="20"/>
        </w:rPr>
        <w:t>vajadzībām</w:t>
      </w:r>
      <w:proofErr w:type="spellEnd"/>
      <w:r w:rsidR="007916CD">
        <w:rPr>
          <w:sz w:val="20"/>
        </w:rPr>
        <w:t>,</w:t>
      </w:r>
      <w:r w:rsidR="00DE0A8A">
        <w:rPr>
          <w:sz w:val="20"/>
        </w:rPr>
        <w:t xml:space="preserve"> bet tad </w:t>
      </w:r>
      <w:proofErr w:type="spellStart"/>
      <w:r w:rsidR="00DE0A8A">
        <w:rPr>
          <w:sz w:val="20"/>
        </w:rPr>
        <w:t>sacensībām</w:t>
      </w:r>
      <w:proofErr w:type="spellEnd"/>
      <w:r w:rsidR="00DE0A8A">
        <w:rPr>
          <w:sz w:val="20"/>
        </w:rPr>
        <w:t xml:space="preserve"> </w:t>
      </w:r>
      <w:proofErr w:type="spellStart"/>
      <w:r w:rsidR="00DE0A8A">
        <w:rPr>
          <w:sz w:val="20"/>
        </w:rPr>
        <w:t>jābūt</w:t>
      </w:r>
      <w:proofErr w:type="spellEnd"/>
      <w:r w:rsidR="00DE0A8A">
        <w:rPr>
          <w:sz w:val="20"/>
        </w:rPr>
        <w:t xml:space="preserve"> </w:t>
      </w:r>
      <w:proofErr w:type="spellStart"/>
      <w:r w:rsidR="00DE0A8A">
        <w:rPr>
          <w:sz w:val="20"/>
        </w:rPr>
        <w:t>starp</w:t>
      </w:r>
      <w:proofErr w:type="spellEnd"/>
      <w:r w:rsidR="00AB0AEB">
        <w:rPr>
          <w:sz w:val="20"/>
        </w:rPr>
        <w:t xml:space="preserve"> </w:t>
      </w:r>
      <w:proofErr w:type="spellStart"/>
      <w:r w:rsidR="00AB0AEB">
        <w:rPr>
          <w:sz w:val="20"/>
        </w:rPr>
        <w:t>klasēm</w:t>
      </w:r>
      <w:proofErr w:type="spellEnd"/>
      <w:r w:rsidR="00AB0AEB">
        <w:rPr>
          <w:sz w:val="20"/>
        </w:rPr>
        <w:t xml:space="preserve"> </w:t>
      </w:r>
      <w:proofErr w:type="spellStart"/>
      <w:r w:rsidR="00AB0AEB">
        <w:rPr>
          <w:sz w:val="20"/>
        </w:rPr>
        <w:t>vai</w:t>
      </w:r>
      <w:proofErr w:type="spellEnd"/>
      <w:r w:rsidR="00AB0AEB">
        <w:rPr>
          <w:sz w:val="20"/>
        </w:rPr>
        <w:t xml:space="preserve"> </w:t>
      </w:r>
      <w:proofErr w:type="spellStart"/>
      <w:r w:rsidR="00AB0AEB">
        <w:rPr>
          <w:sz w:val="20"/>
        </w:rPr>
        <w:t>starp</w:t>
      </w:r>
      <w:proofErr w:type="spellEnd"/>
      <w:r w:rsidR="00DE0A8A">
        <w:rPr>
          <w:sz w:val="20"/>
        </w:rPr>
        <w:t xml:space="preserve"> </w:t>
      </w:r>
      <w:proofErr w:type="spellStart"/>
      <w:r w:rsidR="00DE0A8A">
        <w:rPr>
          <w:sz w:val="20"/>
        </w:rPr>
        <w:t>skolām</w:t>
      </w:r>
      <w:proofErr w:type="spellEnd"/>
      <w:r w:rsidR="00DE0A8A">
        <w:rPr>
          <w:sz w:val="20"/>
        </w:rPr>
        <w:t xml:space="preserve">, </w:t>
      </w:r>
      <w:proofErr w:type="spellStart"/>
      <w:proofErr w:type="gramStart"/>
      <w:r w:rsidR="00DE0A8A">
        <w:rPr>
          <w:sz w:val="20"/>
        </w:rPr>
        <w:t>nevis</w:t>
      </w:r>
      <w:proofErr w:type="spellEnd"/>
      <w:proofErr w:type="gramEnd"/>
      <w:r w:rsidR="00DE0A8A">
        <w:rPr>
          <w:sz w:val="20"/>
        </w:rPr>
        <w:t xml:space="preserve"> </w:t>
      </w:r>
      <w:proofErr w:type="spellStart"/>
      <w:r w:rsidR="00DE0A8A">
        <w:rPr>
          <w:sz w:val="20"/>
        </w:rPr>
        <w:t>klases</w:t>
      </w:r>
      <w:proofErr w:type="spellEnd"/>
      <w:r w:rsidR="00DE0A8A">
        <w:rPr>
          <w:sz w:val="20"/>
        </w:rPr>
        <w:t xml:space="preserve"> </w:t>
      </w:r>
      <w:proofErr w:type="spellStart"/>
      <w:r w:rsidR="00DE0A8A">
        <w:rPr>
          <w:sz w:val="20"/>
        </w:rPr>
        <w:t>ietvaros</w:t>
      </w:r>
      <w:proofErr w:type="spellEnd"/>
      <w:r w:rsidR="00DE0A8A">
        <w:rPr>
          <w:sz w:val="20"/>
        </w:rPr>
        <w:t xml:space="preserve"> </w:t>
      </w:r>
      <w:proofErr w:type="spellStart"/>
      <w:r w:rsidR="00DE0A8A">
        <w:rPr>
          <w:sz w:val="20"/>
        </w:rPr>
        <w:t>sacenšoties</w:t>
      </w:r>
      <w:proofErr w:type="spellEnd"/>
      <w:r w:rsidR="00DE0A8A">
        <w:rPr>
          <w:sz w:val="20"/>
        </w:rPr>
        <w:t xml:space="preserve"> par </w:t>
      </w:r>
      <w:proofErr w:type="spellStart"/>
      <w:r w:rsidR="00DE0A8A">
        <w:rPr>
          <w:sz w:val="20"/>
        </w:rPr>
        <w:t>atzīmēm</w:t>
      </w:r>
      <w:proofErr w:type="spellEnd"/>
      <w:r w:rsidR="00DE0A8A">
        <w:rPr>
          <w:sz w:val="20"/>
        </w:rPr>
        <w:t xml:space="preserve">. </w:t>
      </w:r>
    </w:p>
    <w:p w:rsidR="00106D80" w:rsidRPr="00AB0AEB" w:rsidRDefault="00106D80" w:rsidP="00B05D78">
      <w:pPr>
        <w:ind w:left="720"/>
        <w:rPr>
          <w:sz w:val="20"/>
          <w:lang w:val="lv-LV"/>
        </w:rPr>
      </w:pPr>
      <w:proofErr w:type="spellStart"/>
      <w:proofErr w:type="gramStart"/>
      <w:r>
        <w:rPr>
          <w:sz w:val="20"/>
        </w:rPr>
        <w:t>Ir</w:t>
      </w:r>
      <w:proofErr w:type="spellEnd"/>
      <w:r>
        <w:rPr>
          <w:sz w:val="20"/>
        </w:rPr>
        <w:t xml:space="preserve"> </w:t>
      </w:r>
      <w:proofErr w:type="spellStart"/>
      <w:r>
        <w:rPr>
          <w:sz w:val="20"/>
        </w:rPr>
        <w:t>izplatīts</w:t>
      </w:r>
      <w:proofErr w:type="spellEnd"/>
      <w:r>
        <w:rPr>
          <w:sz w:val="20"/>
        </w:rPr>
        <w:t xml:space="preserve"> </w:t>
      </w:r>
      <w:proofErr w:type="spellStart"/>
      <w:r w:rsidR="00AB0AEB">
        <w:rPr>
          <w:sz w:val="20"/>
        </w:rPr>
        <w:t>uzskats</w:t>
      </w:r>
      <w:proofErr w:type="spellEnd"/>
      <w:r>
        <w:rPr>
          <w:sz w:val="20"/>
        </w:rPr>
        <w:t xml:space="preserve">, </w:t>
      </w:r>
      <w:proofErr w:type="spellStart"/>
      <w:r>
        <w:rPr>
          <w:sz w:val="20"/>
        </w:rPr>
        <w:t>ka</w:t>
      </w:r>
      <w:proofErr w:type="spellEnd"/>
      <w:r>
        <w:rPr>
          <w:sz w:val="20"/>
        </w:rPr>
        <w:t xml:space="preserve"> </w:t>
      </w:r>
      <w:proofErr w:type="spellStart"/>
      <w:r>
        <w:rPr>
          <w:sz w:val="20"/>
        </w:rPr>
        <w:t>uzvaras</w:t>
      </w:r>
      <w:proofErr w:type="spellEnd"/>
      <w:r>
        <w:rPr>
          <w:sz w:val="20"/>
        </w:rPr>
        <w:t xml:space="preserve"> </w:t>
      </w:r>
      <w:proofErr w:type="spellStart"/>
      <w:r>
        <w:rPr>
          <w:sz w:val="20"/>
        </w:rPr>
        <w:t>matemātikas</w:t>
      </w:r>
      <w:proofErr w:type="spellEnd"/>
      <w:r>
        <w:rPr>
          <w:sz w:val="20"/>
        </w:rPr>
        <w:t xml:space="preserve"> </w:t>
      </w:r>
      <w:proofErr w:type="spellStart"/>
      <w:r>
        <w:rPr>
          <w:sz w:val="20"/>
        </w:rPr>
        <w:t>olimpiādēs</w:t>
      </w:r>
      <w:proofErr w:type="spellEnd"/>
      <w:r>
        <w:rPr>
          <w:sz w:val="20"/>
        </w:rPr>
        <w:t xml:space="preserve"> </w:t>
      </w:r>
      <w:proofErr w:type="spellStart"/>
      <w:r>
        <w:rPr>
          <w:sz w:val="20"/>
        </w:rPr>
        <w:t>atspoguļo</w:t>
      </w:r>
      <w:proofErr w:type="spellEnd"/>
      <w:r>
        <w:rPr>
          <w:sz w:val="20"/>
        </w:rPr>
        <w:t xml:space="preserve"> </w:t>
      </w:r>
      <w:proofErr w:type="spellStart"/>
      <w:r>
        <w:rPr>
          <w:sz w:val="20"/>
        </w:rPr>
        <w:t>darbu</w:t>
      </w:r>
      <w:proofErr w:type="spellEnd"/>
      <w:r>
        <w:rPr>
          <w:sz w:val="20"/>
        </w:rPr>
        <w:t xml:space="preserve"> </w:t>
      </w:r>
      <w:proofErr w:type="spellStart"/>
      <w:r>
        <w:rPr>
          <w:sz w:val="20"/>
        </w:rPr>
        <w:t>matemātikas</w:t>
      </w:r>
      <w:proofErr w:type="spellEnd"/>
      <w:r>
        <w:rPr>
          <w:sz w:val="20"/>
        </w:rPr>
        <w:t xml:space="preserve"> </w:t>
      </w:r>
      <w:proofErr w:type="spellStart"/>
      <w:r>
        <w:rPr>
          <w:sz w:val="20"/>
        </w:rPr>
        <w:t>stundās</w:t>
      </w:r>
      <w:proofErr w:type="spellEnd"/>
      <w:r>
        <w:rPr>
          <w:sz w:val="20"/>
        </w:rPr>
        <w:t>.</w:t>
      </w:r>
      <w:proofErr w:type="gramEnd"/>
      <w:r>
        <w:rPr>
          <w:sz w:val="20"/>
        </w:rPr>
        <w:t xml:space="preserve"> </w:t>
      </w:r>
      <w:proofErr w:type="gramStart"/>
      <w:r w:rsidR="00AB0AEB">
        <w:rPr>
          <w:sz w:val="20"/>
        </w:rPr>
        <w:t>Ja</w:t>
      </w:r>
      <w:proofErr w:type="gramEnd"/>
      <w:r w:rsidR="00AB0AEB">
        <w:rPr>
          <w:sz w:val="20"/>
        </w:rPr>
        <w:t xml:space="preserve"> </w:t>
      </w:r>
      <w:proofErr w:type="spellStart"/>
      <w:r w:rsidR="00AB0AEB">
        <w:rPr>
          <w:sz w:val="20"/>
        </w:rPr>
        <w:t>neskaita</w:t>
      </w:r>
      <w:proofErr w:type="spellEnd"/>
      <w:r w:rsidR="00AB0AEB">
        <w:rPr>
          <w:sz w:val="20"/>
        </w:rPr>
        <w:t xml:space="preserve"> </w:t>
      </w:r>
      <w:proofErr w:type="spellStart"/>
      <w:r w:rsidR="00AB0AEB">
        <w:rPr>
          <w:sz w:val="20"/>
        </w:rPr>
        <w:t>ļoti</w:t>
      </w:r>
      <w:proofErr w:type="spellEnd"/>
      <w:r w:rsidR="00AB0AEB">
        <w:rPr>
          <w:sz w:val="20"/>
        </w:rPr>
        <w:t xml:space="preserve"> </w:t>
      </w:r>
      <w:proofErr w:type="spellStart"/>
      <w:r w:rsidR="00AB0AEB">
        <w:rPr>
          <w:sz w:val="20"/>
        </w:rPr>
        <w:t>mazas</w:t>
      </w:r>
      <w:proofErr w:type="spellEnd"/>
      <w:r w:rsidR="00AB0AEB">
        <w:rPr>
          <w:sz w:val="20"/>
        </w:rPr>
        <w:t xml:space="preserve"> </w:t>
      </w:r>
      <w:proofErr w:type="spellStart"/>
      <w:r w:rsidR="00AB0AEB">
        <w:rPr>
          <w:sz w:val="20"/>
        </w:rPr>
        <w:t>klases</w:t>
      </w:r>
      <w:proofErr w:type="spellEnd"/>
      <w:r w:rsidR="00AB0AEB">
        <w:rPr>
          <w:sz w:val="20"/>
        </w:rPr>
        <w:t xml:space="preserve">, </w:t>
      </w:r>
      <w:proofErr w:type="spellStart"/>
      <w:r w:rsidR="00AB0AEB">
        <w:rPr>
          <w:sz w:val="20"/>
        </w:rPr>
        <w:t>kur</w:t>
      </w:r>
      <w:proofErr w:type="spellEnd"/>
      <w:r w:rsidR="00AB0AEB">
        <w:rPr>
          <w:sz w:val="20"/>
        </w:rPr>
        <w:t xml:space="preserve"> </w:t>
      </w:r>
      <w:proofErr w:type="spellStart"/>
      <w:r w:rsidR="00AB0AEB">
        <w:rPr>
          <w:sz w:val="20"/>
        </w:rPr>
        <w:t>iespējams</w:t>
      </w:r>
      <w:proofErr w:type="spellEnd"/>
      <w:r w:rsidR="00AB0AEB">
        <w:rPr>
          <w:sz w:val="20"/>
        </w:rPr>
        <w:t xml:space="preserve"> </w:t>
      </w:r>
      <w:proofErr w:type="spellStart"/>
      <w:r w:rsidR="00AB0AEB">
        <w:rPr>
          <w:sz w:val="20"/>
        </w:rPr>
        <w:t>individuāls</w:t>
      </w:r>
      <w:proofErr w:type="spellEnd"/>
      <w:r w:rsidR="00AB0AEB">
        <w:rPr>
          <w:sz w:val="20"/>
        </w:rPr>
        <w:t xml:space="preserve"> </w:t>
      </w:r>
      <w:proofErr w:type="spellStart"/>
      <w:r w:rsidR="00AB0AEB">
        <w:rPr>
          <w:sz w:val="20"/>
        </w:rPr>
        <w:t>darbs</w:t>
      </w:r>
      <w:proofErr w:type="spellEnd"/>
      <w:r w:rsidR="00AB0AEB">
        <w:rPr>
          <w:sz w:val="20"/>
        </w:rPr>
        <w:t xml:space="preserve">, </w:t>
      </w:r>
      <w:proofErr w:type="spellStart"/>
      <w:r w:rsidR="00AB0AEB">
        <w:rPr>
          <w:sz w:val="20"/>
        </w:rPr>
        <w:t>tas</w:t>
      </w:r>
      <w:proofErr w:type="spellEnd"/>
      <w:r w:rsidR="00AB0AEB">
        <w:rPr>
          <w:sz w:val="20"/>
        </w:rPr>
        <w:t xml:space="preserve"> </w:t>
      </w:r>
      <w:proofErr w:type="spellStart"/>
      <w:r w:rsidR="00AB0AEB">
        <w:rPr>
          <w:sz w:val="20"/>
        </w:rPr>
        <w:t>gandrīz</w:t>
      </w:r>
      <w:proofErr w:type="spellEnd"/>
      <w:r w:rsidR="00AB0AEB">
        <w:rPr>
          <w:sz w:val="20"/>
        </w:rPr>
        <w:t xml:space="preserve"> </w:t>
      </w:r>
      <w:proofErr w:type="spellStart"/>
      <w:r w:rsidR="00AB0AEB">
        <w:rPr>
          <w:sz w:val="20"/>
        </w:rPr>
        <w:t>nekad</w:t>
      </w:r>
      <w:proofErr w:type="spellEnd"/>
      <w:r w:rsidR="00AB0AEB">
        <w:rPr>
          <w:sz w:val="20"/>
        </w:rPr>
        <w:t xml:space="preserve"> </w:t>
      </w:r>
      <w:proofErr w:type="spellStart"/>
      <w:r w:rsidR="00AB0AEB">
        <w:rPr>
          <w:sz w:val="20"/>
        </w:rPr>
        <w:t>tā</w:t>
      </w:r>
      <w:proofErr w:type="spellEnd"/>
      <w:r w:rsidR="00AB0AEB">
        <w:rPr>
          <w:sz w:val="20"/>
        </w:rPr>
        <w:t xml:space="preserve"> nav. </w:t>
      </w:r>
      <w:proofErr w:type="spellStart"/>
      <w:r w:rsidR="00AB0AEB">
        <w:rPr>
          <w:sz w:val="20"/>
        </w:rPr>
        <w:t>Matemātikas</w:t>
      </w:r>
      <w:proofErr w:type="spellEnd"/>
      <w:r w:rsidR="00AB0AEB">
        <w:rPr>
          <w:sz w:val="20"/>
        </w:rPr>
        <w:t xml:space="preserve"> </w:t>
      </w:r>
      <w:proofErr w:type="spellStart"/>
      <w:r w:rsidR="00AB0AEB">
        <w:rPr>
          <w:sz w:val="20"/>
        </w:rPr>
        <w:t>stundās</w:t>
      </w:r>
      <w:proofErr w:type="spellEnd"/>
      <w:r w:rsidR="00AB0AEB">
        <w:rPr>
          <w:sz w:val="20"/>
        </w:rPr>
        <w:t xml:space="preserve"> </w:t>
      </w:r>
      <w:proofErr w:type="spellStart"/>
      <w:r w:rsidR="00AB0AEB">
        <w:rPr>
          <w:sz w:val="20"/>
        </w:rPr>
        <w:t>parasti</w:t>
      </w:r>
      <w:proofErr w:type="spellEnd"/>
      <w:r w:rsidR="00AB0AEB">
        <w:rPr>
          <w:sz w:val="20"/>
        </w:rPr>
        <w:t xml:space="preserve"> </w:t>
      </w:r>
      <w:r w:rsidR="007916CD">
        <w:rPr>
          <w:sz w:val="20"/>
        </w:rPr>
        <w:t xml:space="preserve">visa </w:t>
      </w:r>
      <w:proofErr w:type="spellStart"/>
      <w:r w:rsidR="007916CD">
        <w:rPr>
          <w:sz w:val="20"/>
        </w:rPr>
        <w:t>uzmanība</w:t>
      </w:r>
      <w:proofErr w:type="spellEnd"/>
      <w:r w:rsidR="00AB0AEB">
        <w:rPr>
          <w:sz w:val="20"/>
        </w:rPr>
        <w:t xml:space="preserve"> </w:t>
      </w:r>
      <w:proofErr w:type="spellStart"/>
      <w:r w:rsidR="00AB0AEB">
        <w:rPr>
          <w:sz w:val="20"/>
        </w:rPr>
        <w:t>jāvelta</w:t>
      </w:r>
      <w:proofErr w:type="spellEnd"/>
      <w:r w:rsidR="00AB0AEB">
        <w:rPr>
          <w:sz w:val="20"/>
        </w:rPr>
        <w:t xml:space="preserve"> </w:t>
      </w:r>
      <w:proofErr w:type="spellStart"/>
      <w:r w:rsidR="00AB0AEB">
        <w:rPr>
          <w:sz w:val="20"/>
        </w:rPr>
        <w:t>mācību</w:t>
      </w:r>
      <w:proofErr w:type="spellEnd"/>
      <w:r w:rsidR="00AB0AEB">
        <w:rPr>
          <w:sz w:val="20"/>
        </w:rPr>
        <w:t xml:space="preserve"> </w:t>
      </w:r>
      <w:proofErr w:type="spellStart"/>
      <w:r w:rsidR="00AB0AEB">
        <w:rPr>
          <w:sz w:val="20"/>
        </w:rPr>
        <w:t>standarta</w:t>
      </w:r>
      <w:proofErr w:type="spellEnd"/>
      <w:r w:rsidR="00AB0AEB">
        <w:rPr>
          <w:sz w:val="20"/>
        </w:rPr>
        <w:t xml:space="preserve"> </w:t>
      </w:r>
      <w:proofErr w:type="spellStart"/>
      <w:r w:rsidR="00AB0AEB">
        <w:rPr>
          <w:sz w:val="20"/>
        </w:rPr>
        <w:t>apguvei</w:t>
      </w:r>
      <w:proofErr w:type="spellEnd"/>
      <w:r w:rsidR="00AB0AEB">
        <w:rPr>
          <w:sz w:val="20"/>
        </w:rPr>
        <w:t xml:space="preserve">; </w:t>
      </w:r>
      <w:proofErr w:type="spellStart"/>
      <w:r w:rsidR="00AB0AEB">
        <w:rPr>
          <w:sz w:val="20"/>
        </w:rPr>
        <w:t>savukārt</w:t>
      </w:r>
      <w:proofErr w:type="spellEnd"/>
      <w:r w:rsidR="00AB0AEB">
        <w:rPr>
          <w:sz w:val="20"/>
        </w:rPr>
        <w:t xml:space="preserve"> pat </w:t>
      </w:r>
      <w:proofErr w:type="spellStart"/>
      <w:r w:rsidR="00AB0AEB">
        <w:rPr>
          <w:sz w:val="20"/>
        </w:rPr>
        <w:t>teicami</w:t>
      </w:r>
      <w:proofErr w:type="spellEnd"/>
      <w:r w:rsidR="00AB0AEB">
        <w:rPr>
          <w:sz w:val="20"/>
        </w:rPr>
        <w:t xml:space="preserve"> </w:t>
      </w:r>
      <w:proofErr w:type="spellStart"/>
      <w:r w:rsidR="00AB0AEB">
        <w:rPr>
          <w:sz w:val="20"/>
        </w:rPr>
        <w:t>apgūts</w:t>
      </w:r>
      <w:proofErr w:type="spellEnd"/>
      <w:r w:rsidR="00AB0AEB">
        <w:rPr>
          <w:sz w:val="20"/>
        </w:rPr>
        <w:t xml:space="preserve"> </w:t>
      </w:r>
      <w:proofErr w:type="spellStart"/>
      <w:r w:rsidR="00AB0AEB">
        <w:rPr>
          <w:sz w:val="20"/>
        </w:rPr>
        <w:t>matemātikas</w:t>
      </w:r>
      <w:proofErr w:type="spellEnd"/>
      <w:r w:rsidR="00AB0AEB">
        <w:rPr>
          <w:sz w:val="20"/>
        </w:rPr>
        <w:t xml:space="preserve"> </w:t>
      </w:r>
      <w:proofErr w:type="spellStart"/>
      <w:r w:rsidR="00AB0AEB">
        <w:rPr>
          <w:sz w:val="20"/>
        </w:rPr>
        <w:t>zināšanu</w:t>
      </w:r>
      <w:proofErr w:type="spellEnd"/>
      <w:r w:rsidR="00AB0AEB">
        <w:rPr>
          <w:sz w:val="20"/>
        </w:rPr>
        <w:t xml:space="preserve"> </w:t>
      </w:r>
      <w:proofErr w:type="spellStart"/>
      <w:r w:rsidR="00AB0AEB">
        <w:rPr>
          <w:sz w:val="20"/>
        </w:rPr>
        <w:t>standarts</w:t>
      </w:r>
      <w:proofErr w:type="spellEnd"/>
      <w:r w:rsidR="00AB0AEB">
        <w:rPr>
          <w:sz w:val="20"/>
        </w:rPr>
        <w:t xml:space="preserve"> </w:t>
      </w:r>
      <w:proofErr w:type="spellStart"/>
      <w:r w:rsidR="00AB0AEB">
        <w:rPr>
          <w:sz w:val="20"/>
        </w:rPr>
        <w:t>ir</w:t>
      </w:r>
      <w:proofErr w:type="spellEnd"/>
      <w:r w:rsidR="00AB0AEB">
        <w:rPr>
          <w:sz w:val="20"/>
        </w:rPr>
        <w:t xml:space="preserve"> </w:t>
      </w:r>
      <w:proofErr w:type="spellStart"/>
      <w:r w:rsidR="00AB0AEB">
        <w:rPr>
          <w:sz w:val="20"/>
        </w:rPr>
        <w:t>nepietiekams</w:t>
      </w:r>
      <w:proofErr w:type="spellEnd"/>
      <w:r w:rsidR="00AB0AEB">
        <w:rPr>
          <w:sz w:val="20"/>
        </w:rPr>
        <w:t xml:space="preserve"> </w:t>
      </w:r>
      <w:proofErr w:type="spellStart"/>
      <w:r w:rsidR="00AB0AEB">
        <w:rPr>
          <w:sz w:val="20"/>
        </w:rPr>
        <w:t>olimpiādēm</w:t>
      </w:r>
      <w:proofErr w:type="spellEnd"/>
      <w:r w:rsidR="00AB0AEB">
        <w:rPr>
          <w:sz w:val="20"/>
        </w:rPr>
        <w:t xml:space="preserve">. </w:t>
      </w:r>
      <w:r w:rsidR="00AB0AEB" w:rsidRPr="00AB0AEB">
        <w:rPr>
          <w:sz w:val="20"/>
          <w:lang w:val="ru-RU"/>
        </w:rPr>
        <w:t xml:space="preserve">(“По нынешней системе аттестации учителей, чтобы получить высшую категорию, учитель должен писать научные статьи, участвовать в конференциях, предъявлять победы учеников на олимпиадах. </w:t>
      </w:r>
      <w:r w:rsidR="00AB0AEB" w:rsidRPr="00AB0AEB">
        <w:rPr>
          <w:b/>
          <w:sz w:val="20"/>
          <w:lang w:val="ru-RU"/>
        </w:rPr>
        <w:t>Последнее, кстати, не задача учителя, это задача дополнительного образования — кружков и факультативов.</w:t>
      </w:r>
      <w:r w:rsidR="00AB0AEB" w:rsidRPr="00AB0AEB">
        <w:rPr>
          <w:sz w:val="20"/>
          <w:lang w:val="ru-RU"/>
        </w:rPr>
        <w:t xml:space="preserve"> Задача учителя — учить.” </w:t>
      </w:r>
      <w:r w:rsidR="00AB0AEB">
        <w:rPr>
          <w:sz w:val="20"/>
          <w:lang w:val="ru-RU"/>
        </w:rPr>
        <w:t>–</w:t>
      </w:r>
      <w:r w:rsidR="00AB0AEB">
        <w:rPr>
          <w:sz w:val="20"/>
          <w:lang w:val="lv-LV"/>
        </w:rPr>
        <w:t xml:space="preserve"> „Pēc pašreizējās atestācijas kārtības, lai iegūtu augstāko kategoriju, skolotājam jāraksta zinātniski raksti, jāpiedalās konferencēs, jāparāda audzēkņu uzvaras olimpiādēs. </w:t>
      </w:r>
      <w:r w:rsidR="00AB0AEB" w:rsidRPr="009E4054">
        <w:rPr>
          <w:b/>
          <w:sz w:val="20"/>
          <w:lang w:val="lv-LV"/>
        </w:rPr>
        <w:t>Pēdējais, starp citu, nav skolotāja uzdevums, tas ir interešu izglītības – pulciņu un fakultatīvu – uzdevums.</w:t>
      </w:r>
      <w:r w:rsidR="009E4054">
        <w:rPr>
          <w:sz w:val="20"/>
          <w:lang w:val="lv-LV"/>
        </w:rPr>
        <w:t xml:space="preserve"> Skolotāja uzdevums ir mācīt.” – sk. </w:t>
      </w:r>
      <w:hyperlink r:id="rId15" w:history="1">
        <w:r w:rsidR="009E4054" w:rsidRPr="001256DC">
          <w:rPr>
            <w:rStyle w:val="Hyperlink"/>
            <w:sz w:val="20"/>
            <w:lang w:val="lv-LV"/>
          </w:rPr>
          <w:t>http://www.gazeta.ru/social/2013/11/22/5764921.shtml</w:t>
        </w:r>
      </w:hyperlink>
      <w:r w:rsidR="009E4054">
        <w:rPr>
          <w:sz w:val="20"/>
          <w:lang w:val="lv-LV"/>
        </w:rPr>
        <w:t xml:space="preserve"> </w:t>
      </w:r>
      <w:r w:rsidR="007916CD">
        <w:rPr>
          <w:sz w:val="20"/>
          <w:lang w:val="lv-LV"/>
        </w:rPr>
        <w:t>; Sergejs Rukšins ir ilggadīgs olimpiāžu organizētājs, pulciņos un specializētās skolās sagatavojis izcilus matemātiķus, teiksim, Fīldsa prēmijas laureātus Grigoriju Perelmanu un Staņislavu Smirnovu.</w:t>
      </w:r>
      <w:r w:rsidR="00AB0AEB" w:rsidRPr="00AB0AEB">
        <w:rPr>
          <w:sz w:val="20"/>
          <w:lang w:val="lv-LV"/>
        </w:rPr>
        <w:t>)</w:t>
      </w:r>
    </w:p>
    <w:p w:rsidR="00B27786" w:rsidRDefault="00B27786" w:rsidP="00B27786">
      <w:pPr>
        <w:ind w:left="720"/>
        <w:rPr>
          <w:sz w:val="20"/>
          <w:lang w:val="lv-LV"/>
        </w:rPr>
      </w:pPr>
      <w:r>
        <w:rPr>
          <w:sz w:val="20"/>
          <w:lang w:val="lv-LV"/>
        </w:rPr>
        <w:t xml:space="preserve">Ārpusklases nodarbības pieejamas lielākajā daļā skolu – </w:t>
      </w:r>
      <w:r w:rsidR="007916CD">
        <w:rPr>
          <w:sz w:val="20"/>
          <w:lang w:val="lv-LV"/>
        </w:rPr>
        <w:t xml:space="preserve">visbiežāk </w:t>
      </w:r>
      <w:r>
        <w:rPr>
          <w:sz w:val="20"/>
          <w:lang w:val="lv-LV"/>
        </w:rPr>
        <w:t>kori, deju kolektīvi, sports, rokdarbi. T</w:t>
      </w:r>
      <w:r w:rsidRPr="00B27786">
        <w:rPr>
          <w:sz w:val="20"/>
          <w:lang w:val="lv-LV"/>
        </w:rPr>
        <w:t xml:space="preserve">as ir ļoti atzīstami. </w:t>
      </w:r>
      <w:r w:rsidR="007916CD">
        <w:rPr>
          <w:sz w:val="20"/>
          <w:lang w:val="lv-LV"/>
        </w:rPr>
        <w:t>Tomēr</w:t>
      </w:r>
      <w:r w:rsidRPr="00B27786">
        <w:rPr>
          <w:sz w:val="20"/>
          <w:lang w:val="lv-LV"/>
        </w:rPr>
        <w:t xml:space="preserve"> ne mazāk svarīgi piedāvāt iespēju risināt </w:t>
      </w:r>
      <w:r>
        <w:rPr>
          <w:sz w:val="20"/>
          <w:lang w:val="lv-LV"/>
        </w:rPr>
        <w:t xml:space="preserve">grūtus </w:t>
      </w:r>
      <w:r w:rsidRPr="00B27786">
        <w:rPr>
          <w:sz w:val="20"/>
          <w:lang w:val="lv-LV"/>
        </w:rPr>
        <w:t>uzdevumus vai nodarboties ar tehnisko jaunradi.</w:t>
      </w:r>
      <w:r w:rsidR="00EB5FD5">
        <w:rPr>
          <w:sz w:val="20"/>
          <w:lang w:val="lv-LV"/>
        </w:rPr>
        <w:t xml:space="preserve"> (Sal.</w:t>
      </w:r>
      <w:r w:rsidR="00446587">
        <w:rPr>
          <w:sz w:val="20"/>
          <w:lang w:val="lv-LV"/>
        </w:rPr>
        <w:t xml:space="preserve"> Vjačeslavs Kaščejevs</w:t>
      </w:r>
      <w:r w:rsidR="00EB5FD5">
        <w:rPr>
          <w:sz w:val="20"/>
          <w:lang w:val="lv-LV"/>
        </w:rPr>
        <w:t xml:space="preserve"> </w:t>
      </w:r>
      <w:r w:rsidR="00EB5FD5" w:rsidRPr="00EB5FD5">
        <w:rPr>
          <w:sz w:val="20"/>
          <w:lang w:val="lv-LV"/>
        </w:rPr>
        <w:t>„</w:t>
      </w:r>
      <w:r w:rsidR="00EB5FD5" w:rsidRPr="00EB5FD5">
        <w:rPr>
          <w:i/>
          <w:sz w:val="20"/>
          <w:lang w:val="lv-LV"/>
        </w:rPr>
        <w:t xml:space="preserve">Kad bērnu *intelektuālai* attīstībai veltīsim kaut mazu daļu no šī laika,  enerģijas, naudas? </w:t>
      </w:r>
      <w:hyperlink r:id="rId16" w:history="1">
        <w:r w:rsidR="00EB5FD5" w:rsidRPr="00C57898">
          <w:rPr>
            <w:rStyle w:val="Hyperlink"/>
            <w:i/>
            <w:sz w:val="20"/>
            <w:lang w:val="lv-LV"/>
          </w:rPr>
          <w:t>http://m.tvnet.lv/article/506869</w:t>
        </w:r>
      </w:hyperlink>
      <w:r w:rsidR="00EB5FD5">
        <w:rPr>
          <w:i/>
          <w:sz w:val="20"/>
          <w:lang w:val="lv-LV"/>
        </w:rPr>
        <w:t xml:space="preserve"> </w:t>
      </w:r>
      <w:r w:rsidR="00EB5FD5" w:rsidRPr="00EB5FD5">
        <w:rPr>
          <w:i/>
          <w:sz w:val="20"/>
          <w:lang w:val="lv-LV"/>
        </w:rPr>
        <w:t xml:space="preserve"> Esmu PAR hokeju, bet...” (Citātā norāde uz rakstu „Latvijā izaudzināt hokejistu vidēji izmaksā 27 500 līdz 34 000 eiro</w:t>
      </w:r>
      <w:r w:rsidR="00EB5FD5" w:rsidRPr="00EB5FD5">
        <w:rPr>
          <w:sz w:val="20"/>
          <w:lang w:val="lv-LV"/>
        </w:rPr>
        <w:t>”)</w:t>
      </w:r>
      <w:r w:rsidR="00EB5FD5">
        <w:rPr>
          <w:sz w:val="20"/>
          <w:lang w:val="lv-LV"/>
        </w:rPr>
        <w:t xml:space="preserve"> - </w:t>
      </w:r>
      <w:hyperlink r:id="rId17" w:history="1">
        <w:r w:rsidR="00EB5FD5" w:rsidRPr="00C57898">
          <w:rPr>
            <w:rStyle w:val="Hyperlink"/>
            <w:sz w:val="20"/>
            <w:lang w:val="lv-LV"/>
          </w:rPr>
          <w:t>https://mobile.twitter.com/SlavaVK/status/459228926121091072</w:t>
        </w:r>
      </w:hyperlink>
      <w:r w:rsidR="00EB5FD5">
        <w:rPr>
          <w:sz w:val="20"/>
          <w:lang w:val="lv-LV"/>
        </w:rPr>
        <w:t xml:space="preserve"> )</w:t>
      </w:r>
      <w:r>
        <w:rPr>
          <w:sz w:val="20"/>
          <w:lang w:val="lv-LV"/>
        </w:rPr>
        <w:t xml:space="preserve"> </w:t>
      </w:r>
      <w:r w:rsidR="00EB5FD5">
        <w:rPr>
          <w:sz w:val="20"/>
          <w:lang w:val="lv-LV"/>
        </w:rPr>
        <w:t>Te n</w:t>
      </w:r>
      <w:r w:rsidR="00EB5FD5" w:rsidRPr="00EB5FD5">
        <w:rPr>
          <w:sz w:val="20"/>
          <w:lang w:val="lv-LV"/>
        </w:rPr>
        <w:t>av runa par v</w:t>
      </w:r>
      <w:r w:rsidR="00EB5FD5">
        <w:rPr>
          <w:sz w:val="20"/>
          <w:lang w:val="lv-LV"/>
        </w:rPr>
        <w:t>ērtību hierarhiju, kas katram var būt</w:t>
      </w:r>
      <w:r w:rsidR="00EB5FD5" w:rsidRPr="00EB5FD5">
        <w:rPr>
          <w:sz w:val="20"/>
          <w:lang w:val="lv-LV"/>
        </w:rPr>
        <w:t xml:space="preserve"> citāda, bet gan par</w:t>
      </w:r>
      <w:r w:rsidR="00EB5FD5">
        <w:rPr>
          <w:sz w:val="20"/>
          <w:lang w:val="lv-LV"/>
        </w:rPr>
        <w:t xml:space="preserve"> </w:t>
      </w:r>
      <w:r w:rsidR="007916CD">
        <w:rPr>
          <w:sz w:val="20"/>
          <w:lang w:val="lv-LV"/>
        </w:rPr>
        <w:t>līdzīgu atsaucību</w:t>
      </w:r>
      <w:r w:rsidR="00EB5FD5">
        <w:rPr>
          <w:sz w:val="20"/>
          <w:lang w:val="lv-LV"/>
        </w:rPr>
        <w:t xml:space="preserve"> atšķirīgām jauniešu interesēm. Tas jādara pat tad, ja matemātikas vai fizikas sacensības</w:t>
      </w:r>
      <w:r w:rsidR="00446587">
        <w:rPr>
          <w:sz w:val="20"/>
          <w:lang w:val="lv-LV"/>
        </w:rPr>
        <w:t xml:space="preserve">, iespējams, </w:t>
      </w:r>
      <w:r w:rsidR="00EB5FD5">
        <w:rPr>
          <w:sz w:val="20"/>
          <w:lang w:val="lv-LV"/>
        </w:rPr>
        <w:t>nekad ne</w:t>
      </w:r>
      <w:r w:rsidR="00446587">
        <w:rPr>
          <w:sz w:val="20"/>
          <w:lang w:val="lv-LV"/>
        </w:rPr>
        <w:t>kļūs</w:t>
      </w:r>
      <w:r w:rsidR="00EB5FD5">
        <w:rPr>
          <w:sz w:val="20"/>
          <w:lang w:val="lv-LV"/>
        </w:rPr>
        <w:t xml:space="preserve"> tik „skatāmas” kā komandu sports vai dziesmusvētku gājiens. </w:t>
      </w:r>
    </w:p>
    <w:p w:rsidR="00106D80" w:rsidRDefault="00106D80" w:rsidP="00B27786">
      <w:pPr>
        <w:ind w:left="720"/>
        <w:rPr>
          <w:sz w:val="20"/>
          <w:lang w:val="lv-LV"/>
        </w:rPr>
      </w:pPr>
      <w:r>
        <w:rPr>
          <w:noProof/>
        </w:rPr>
        <w:lastRenderedPageBreak/>
        <w:drawing>
          <wp:inline distT="0" distB="0" distL="0" distR="0" wp14:anchorId="5783BF46" wp14:editId="744DC0B6">
            <wp:extent cx="5197291" cy="272819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97291" cy="2728197"/>
                    </a:xfrm>
                    <a:prstGeom prst="rect">
                      <a:avLst/>
                    </a:prstGeom>
                  </pic:spPr>
                </pic:pic>
              </a:graphicData>
            </a:graphic>
          </wp:inline>
        </w:drawing>
      </w:r>
    </w:p>
    <w:p w:rsidR="00106D80" w:rsidRDefault="005A7C10" w:rsidP="00B27786">
      <w:pPr>
        <w:ind w:left="720"/>
        <w:rPr>
          <w:sz w:val="20"/>
          <w:lang w:val="lv-LV"/>
        </w:rPr>
      </w:pPr>
      <w:r>
        <w:rPr>
          <w:sz w:val="20"/>
          <w:lang w:val="lv-LV"/>
        </w:rPr>
        <w:t>5.a</w:t>
      </w:r>
      <w:r w:rsidR="00106D80">
        <w:rPr>
          <w:sz w:val="20"/>
          <w:lang w:val="lv-LV"/>
        </w:rPr>
        <w:t xml:space="preserve">tt.: Skolēnu īpatsvars, kas 2015.g. aprīlī piedalījās Atklātajā matemātikas olimpiādē no visiem 5.-12.kl. skolēniem. (Sk. arī </w:t>
      </w:r>
      <w:hyperlink r:id="rId19" w:history="1">
        <w:r w:rsidR="00106D80" w:rsidRPr="001256DC">
          <w:rPr>
            <w:rStyle w:val="Hyperlink"/>
            <w:sz w:val="20"/>
            <w:lang w:val="lv-LV"/>
          </w:rPr>
          <w:t>http://www.demografija.lv/NMS/olympiad-participation.html</w:t>
        </w:r>
      </w:hyperlink>
      <w:r w:rsidR="00106D80">
        <w:rPr>
          <w:sz w:val="20"/>
          <w:lang w:val="lv-LV"/>
        </w:rPr>
        <w:t xml:space="preserve"> ). </w:t>
      </w:r>
    </w:p>
    <w:p w:rsidR="00106D80" w:rsidRPr="00B27786" w:rsidRDefault="009E4054" w:rsidP="00B27786">
      <w:pPr>
        <w:ind w:left="720"/>
        <w:rPr>
          <w:sz w:val="20"/>
          <w:lang w:val="lv-LV"/>
        </w:rPr>
      </w:pPr>
      <w:r>
        <w:rPr>
          <w:sz w:val="20"/>
          <w:lang w:val="lv-LV"/>
        </w:rPr>
        <w:t>2015.g. pavasarī AMO piedalījās</w:t>
      </w:r>
      <w:r w:rsidR="00B46019">
        <w:rPr>
          <w:sz w:val="20"/>
          <w:lang w:val="lv-LV"/>
        </w:rPr>
        <w:t xml:space="preserve"> 3164 skolēni (</w:t>
      </w:r>
      <w:r>
        <w:rPr>
          <w:sz w:val="20"/>
          <w:lang w:val="lv-LV"/>
        </w:rPr>
        <w:t>2.64% no visiem 5.-12.kl. skolēniem</w:t>
      </w:r>
      <w:r w:rsidR="00B46019">
        <w:rPr>
          <w:sz w:val="20"/>
          <w:lang w:val="lv-LV"/>
        </w:rPr>
        <w:t>)</w:t>
      </w:r>
      <w:r>
        <w:rPr>
          <w:sz w:val="20"/>
          <w:lang w:val="lv-LV"/>
        </w:rPr>
        <w:t xml:space="preserve">, bet </w:t>
      </w:r>
      <w:r w:rsidR="00B46019">
        <w:rPr>
          <w:sz w:val="20"/>
          <w:lang w:val="lv-LV"/>
        </w:rPr>
        <w:t xml:space="preserve">viņu ģeogrāfiskais </w:t>
      </w:r>
      <w:r>
        <w:rPr>
          <w:sz w:val="20"/>
          <w:lang w:val="lv-LV"/>
        </w:rPr>
        <w:t>sadalījums ir ļoti nevienmērīgs. 43 novadi uz šo olimpiādi nenosūtīja nevienu dalībnieku, bet, teiksim, Cē</w:t>
      </w:r>
      <w:r w:rsidR="00B46019">
        <w:rPr>
          <w:sz w:val="20"/>
          <w:lang w:val="lv-LV"/>
        </w:rPr>
        <w:t xml:space="preserve">su novadā dalība pārsniedza 10% (143 no 1369 attiecīgā vecuma skolēniem). No vienas puses tas parāda šī sacensību veida ievērojamās izaugsmes iespējas, pieņemot, ka skolēnu dotumi Cēsu novadā un citur Latvijā būtiski neatšķiras. No otras puses – ievērojami „baltie plankumi” parāda pašvaldību un pedagogu neieinteresētību, jo matemātikas pulciņš nav hokejs – tam </w:t>
      </w:r>
      <w:r w:rsidR="00377020">
        <w:rPr>
          <w:sz w:val="20"/>
          <w:lang w:val="lv-LV"/>
        </w:rPr>
        <w:t>nevajag dārgu aprīkojumu.</w:t>
      </w:r>
    </w:p>
    <w:p w:rsidR="00B05D78" w:rsidRDefault="00DE0A8A" w:rsidP="00DE0A8A">
      <w:pPr>
        <w:pStyle w:val="Heading1"/>
        <w:rPr>
          <w:lang w:val="lv-LV"/>
        </w:rPr>
      </w:pPr>
      <w:r>
        <w:rPr>
          <w:lang w:val="lv-LV"/>
        </w:rPr>
        <w:t xml:space="preserve">Matemātiskā izglītība kā „sociālais lifts” </w:t>
      </w:r>
    </w:p>
    <w:p w:rsidR="007916CD" w:rsidRPr="005A7C10" w:rsidRDefault="007916CD" w:rsidP="00436A7C">
      <w:pPr>
        <w:rPr>
          <w:sz w:val="24"/>
          <w:lang w:val="lv-LV"/>
        </w:rPr>
      </w:pPr>
      <w:r w:rsidRPr="007916CD">
        <w:rPr>
          <w:b/>
          <w:sz w:val="24"/>
          <w:lang w:val="lv-LV"/>
        </w:rPr>
        <w:t>Tēzes:</w:t>
      </w:r>
      <w:r w:rsidRPr="007916CD">
        <w:rPr>
          <w:sz w:val="24"/>
          <w:lang w:val="lv-LV"/>
        </w:rPr>
        <w:t xml:space="preserve"> Atklātā matemātikas olimpiāde jau sākotnēji iecerēta kā iespēja „netitulētu” skolu audzēkņiem, kas citādi netiktu cauri kādam no atlases sietiem. Izglītības vienlīdzība un pieejamība nevis traucē sasniegt izcilību, bet var būt izcilības priekšnoteikums.</w:t>
      </w:r>
      <w:r>
        <w:rPr>
          <w:sz w:val="24"/>
          <w:lang w:val="lv-LV"/>
        </w:rPr>
        <w:t xml:space="preserve"> M</w:t>
      </w:r>
      <w:r w:rsidR="005A7C10">
        <w:rPr>
          <w:sz w:val="24"/>
          <w:lang w:val="lv-LV"/>
        </w:rPr>
        <w:t>atemātikas olimpiādes prasa ne vien matemātiskas, bet arī izkoptas valodas prasmes.</w:t>
      </w:r>
    </w:p>
    <w:p w:rsidR="00B46019" w:rsidRDefault="00015CF3" w:rsidP="00582247">
      <w:pPr>
        <w:ind w:left="720"/>
        <w:rPr>
          <w:lang w:val="lv-LV"/>
        </w:rPr>
      </w:pPr>
      <w:r>
        <w:rPr>
          <w:lang w:val="lv-LV"/>
        </w:rPr>
        <w:t xml:space="preserve">Latvijas </w:t>
      </w:r>
      <w:r w:rsidR="00153FA1">
        <w:rPr>
          <w:lang w:val="lv-LV"/>
        </w:rPr>
        <w:t>atklātās matemātikas olimpiādes</w:t>
      </w:r>
      <w:r>
        <w:rPr>
          <w:lang w:val="lv-LV"/>
        </w:rPr>
        <w:t xml:space="preserve"> </w:t>
      </w:r>
      <w:r w:rsidR="00153FA1">
        <w:rPr>
          <w:lang w:val="lv-LV"/>
        </w:rPr>
        <w:t xml:space="preserve">1974.g. </w:t>
      </w:r>
      <w:r>
        <w:rPr>
          <w:lang w:val="lv-LV"/>
        </w:rPr>
        <w:t>izveidoja Agnis Andžāns (</w:t>
      </w:r>
      <w:r w:rsidR="00153FA1">
        <w:rPr>
          <w:lang w:val="lv-LV"/>
        </w:rPr>
        <w:t xml:space="preserve">kopā ar citiem toreizējiem </w:t>
      </w:r>
      <w:r>
        <w:rPr>
          <w:lang w:val="lv-LV"/>
        </w:rPr>
        <w:t>Fizikas un</w:t>
      </w:r>
      <w:r w:rsidR="00153FA1">
        <w:rPr>
          <w:lang w:val="lv-LV"/>
        </w:rPr>
        <w:t xml:space="preserve"> Matemātikas fakultātes studentiem). Viņš </w:t>
      </w:r>
      <w:r w:rsidR="00B46019">
        <w:rPr>
          <w:lang w:val="lv-LV"/>
        </w:rPr>
        <w:t>pielaboja</w:t>
      </w:r>
      <w:r w:rsidR="00153FA1">
        <w:rPr>
          <w:lang w:val="lv-LV"/>
        </w:rPr>
        <w:t xml:space="preserve"> </w:t>
      </w:r>
      <w:r w:rsidR="00B46019">
        <w:rPr>
          <w:lang w:val="lv-LV"/>
        </w:rPr>
        <w:t xml:space="preserve">tālaika </w:t>
      </w:r>
      <w:r w:rsidR="00153FA1">
        <w:rPr>
          <w:lang w:val="lv-LV"/>
        </w:rPr>
        <w:t xml:space="preserve">PSRS „fizmatskolu” modeli (tas paredzēja atsijāt, koncentrēt labās skolās un sagatavot apdāvinātus jauniešus, kas varētu palīdzēt valsts aizsardzības rūpniecībā). Atklātās matemātikas olimpiādes atšķīrās ar to, ka tajās varēja piedalīties jebkurš 5.-12.klašu skolēns bez jebkādām „kvalifikācijas sacensībām”. </w:t>
      </w:r>
      <w:r w:rsidR="00436A7C">
        <w:rPr>
          <w:lang w:val="lv-LV"/>
        </w:rPr>
        <w:t>Tas, protams, nozīmēja arī ievērojami lielāku darbu skaitu, kuru labošanai piesaistīja ievērojamu skaitu brīvprātīgu skolotāju un citu matemātikas entuziastu</w:t>
      </w:r>
      <w:r w:rsidR="00B46019">
        <w:rPr>
          <w:lang w:val="lv-LV"/>
        </w:rPr>
        <w:t>, kuri darbus labo 2-3 nedēļu laikā</w:t>
      </w:r>
      <w:r w:rsidR="00436A7C">
        <w:rPr>
          <w:lang w:val="lv-LV"/>
        </w:rPr>
        <w:t xml:space="preserve">. </w:t>
      </w:r>
    </w:p>
    <w:p w:rsidR="00015CF3" w:rsidRDefault="00436A7C" w:rsidP="00582247">
      <w:pPr>
        <w:ind w:left="720"/>
        <w:rPr>
          <w:lang w:val="lv-LV"/>
        </w:rPr>
      </w:pPr>
      <w:r>
        <w:rPr>
          <w:lang w:val="lv-LV"/>
        </w:rPr>
        <w:t xml:space="preserve">A.Andžāns izmantoja dažādus līdzekļus, lai </w:t>
      </w:r>
      <w:r w:rsidRPr="00436A7C">
        <w:rPr>
          <w:lang w:val="lv-LV"/>
        </w:rPr>
        <w:t>olimpiāžu kustībā ie</w:t>
      </w:r>
      <w:r>
        <w:rPr>
          <w:lang w:val="lv-LV"/>
        </w:rPr>
        <w:t xml:space="preserve">saistītu iespējami dažādus cilvēkus; centās nodrošināt pulciņu darbību attālos Latvijas reģionos un rīkoja bērnu vasaras </w:t>
      </w:r>
      <w:r>
        <w:rPr>
          <w:lang w:val="lv-LV"/>
        </w:rPr>
        <w:lastRenderedPageBreak/>
        <w:t>nometnes. Plašais darbības mērogs netraucē iešanu „dziļumā”, piemēram, sagatavojot izlasi – t.i. skolēnus, kuri pārstāvēja Latviju dažādās reģionālās un starptautiskās sacensībās.</w:t>
      </w:r>
    </w:p>
    <w:p w:rsidR="00B46019" w:rsidRDefault="00B46019" w:rsidP="00582247">
      <w:pPr>
        <w:ind w:left="720"/>
        <w:rPr>
          <w:lang w:val="lv-LV"/>
        </w:rPr>
      </w:pPr>
      <w:r>
        <w:rPr>
          <w:lang w:val="lv-LV"/>
        </w:rPr>
        <w:t>Olimpiādes nav tikai par matemātiku – tajās svarīga prasme lasīt un rakstīt.</w:t>
      </w:r>
      <w:r w:rsidR="00B85C78">
        <w:rPr>
          <w:lang w:val="lv-LV"/>
        </w:rPr>
        <w:t xml:space="preserve"> </w:t>
      </w:r>
      <w:r>
        <w:rPr>
          <w:lang w:val="lv-LV"/>
        </w:rPr>
        <w:t>Ikviens</w:t>
      </w:r>
      <w:r w:rsidRPr="00F60035">
        <w:rPr>
          <w:lang w:val="lv-LV"/>
        </w:rPr>
        <w:t xml:space="preserve"> pierādīju</w:t>
      </w:r>
      <w:r>
        <w:rPr>
          <w:lang w:val="lv-LV"/>
        </w:rPr>
        <w:t>ms</w:t>
      </w:r>
      <w:r w:rsidRPr="00F60035">
        <w:rPr>
          <w:lang w:val="lv-LV"/>
        </w:rPr>
        <w:t xml:space="preserve"> ir komunikācijas veids starp pierādījuma autoru un lasītāju, ko var aprakstīt arī </w:t>
      </w:r>
      <w:r>
        <w:rPr>
          <w:lang w:val="lv-LV"/>
        </w:rPr>
        <w:t>radoši un</w:t>
      </w:r>
      <w:r w:rsidRPr="00F60035">
        <w:rPr>
          <w:lang w:val="lv-LV"/>
        </w:rPr>
        <w:t xml:space="preserve"> neformāli –</w:t>
      </w:r>
      <w:r>
        <w:rPr>
          <w:lang w:val="lv-LV"/>
        </w:rPr>
        <w:t xml:space="preserve"> kaut arī ievērojot žanra likumsakarības: iekļaujot</w:t>
      </w:r>
      <w:r w:rsidRPr="00F60035">
        <w:rPr>
          <w:lang w:val="lv-LV"/>
        </w:rPr>
        <w:t xml:space="preserve"> visas tur loģiski nepieciešamās sadaļas</w:t>
      </w:r>
      <w:r>
        <w:rPr>
          <w:lang w:val="lv-LV"/>
        </w:rPr>
        <w:t>,</w:t>
      </w:r>
      <w:r w:rsidRPr="00F60035">
        <w:rPr>
          <w:lang w:val="lv-LV"/>
        </w:rPr>
        <w:t xml:space="preserve"> </w:t>
      </w:r>
      <w:r>
        <w:rPr>
          <w:lang w:val="lv-LV"/>
        </w:rPr>
        <w:t>paredzot un atbildot</w:t>
      </w:r>
      <w:r w:rsidRPr="00F60035">
        <w:rPr>
          <w:lang w:val="lv-LV"/>
        </w:rPr>
        <w:t xml:space="preserve"> uz </w:t>
      </w:r>
      <w:r>
        <w:rPr>
          <w:lang w:val="lv-LV"/>
        </w:rPr>
        <w:t>iespējamajiem iebildumiem.</w:t>
      </w:r>
      <w:r w:rsidR="007916CD">
        <w:rPr>
          <w:lang w:val="lv-LV"/>
        </w:rPr>
        <w:t xml:space="preserve"> Komunikācijas prasmes, precīzi noformējot olimpiāžu uzdevumu atrisinājumus, parāda, piemēram, to uzdevumu skaits, kuri novērtēti ar maksimālo (10 punkti) vērtējumu dažādās demogrāfiskajās grupās. (Uzdevumus, kuru atrisinājumi pierakstīti nepilnīgi, no žūrijas</w:t>
      </w:r>
      <w:r w:rsidR="00582247">
        <w:rPr>
          <w:lang w:val="lv-LV"/>
        </w:rPr>
        <w:t xml:space="preserve"> jeb darbu labotājiem</w:t>
      </w:r>
      <w:r w:rsidR="007916CD">
        <w:rPr>
          <w:lang w:val="lv-LV"/>
        </w:rPr>
        <w:t xml:space="preserve"> saņem samazinātu vērtējumu.)</w:t>
      </w:r>
      <w:r w:rsidR="00582247">
        <w:rPr>
          <w:lang w:val="lv-LV"/>
        </w:rPr>
        <w:t xml:space="preserve"> Protams, olimpiādēs izpaužas tendenciozas izlases kļūda (</w:t>
      </w:r>
      <w:r w:rsidR="00582247" w:rsidRPr="00582247">
        <w:rPr>
          <w:i/>
          <w:lang w:val="lv-LV"/>
        </w:rPr>
        <w:t>selection bias</w:t>
      </w:r>
      <w:r w:rsidR="00582247">
        <w:rPr>
          <w:lang w:val="lv-LV"/>
        </w:rPr>
        <w:t>), tomēr aplūkojot 2015.g. olimpiādes datus izrādās, ka veiksmīgāki komunicētāji (vairāk perfekti izrēķinātu uzdevumu) ir zēniem, nevis meitenēm, kā arī – krievu skolu audzēkņiem. Dažās klašu grupās zēni (vai attiecīgi – krievu skolu audzēkņi) saņem pat divreiz vairāk „desmitnieku”</w:t>
      </w:r>
    </w:p>
    <w:p w:rsidR="00582247" w:rsidRDefault="00582247" w:rsidP="00582247">
      <w:pPr>
        <w:pStyle w:val="Heading4"/>
        <w:jc w:val="center"/>
        <w:rPr>
          <w:lang w:val="lv-LV"/>
        </w:rPr>
      </w:pPr>
    </w:p>
    <w:p w:rsidR="00582247" w:rsidRDefault="00582247" w:rsidP="00582247">
      <w:pPr>
        <w:jc w:val="center"/>
        <w:rPr>
          <w:lang w:val="lv-LV"/>
        </w:rPr>
      </w:pPr>
      <w:r>
        <w:rPr>
          <w:noProof/>
        </w:rPr>
        <w:drawing>
          <wp:inline distT="0" distB="0" distL="0" distR="0" wp14:anchorId="58097B67" wp14:editId="7ED00943">
            <wp:extent cx="2560320" cy="266241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59534" cy="2661599"/>
                    </a:xfrm>
                    <a:prstGeom prst="rect">
                      <a:avLst/>
                    </a:prstGeom>
                  </pic:spPr>
                </pic:pic>
              </a:graphicData>
            </a:graphic>
          </wp:inline>
        </w:drawing>
      </w:r>
      <w:r>
        <w:rPr>
          <w:noProof/>
        </w:rPr>
        <w:drawing>
          <wp:inline distT="0" distB="0" distL="0" distR="0" wp14:anchorId="3D1517F3" wp14:editId="6D44A2C9">
            <wp:extent cx="2560320" cy="266241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9535" cy="2661598"/>
                    </a:xfrm>
                    <a:prstGeom prst="rect">
                      <a:avLst/>
                    </a:prstGeom>
                  </pic:spPr>
                </pic:pic>
              </a:graphicData>
            </a:graphic>
          </wp:inline>
        </w:drawing>
      </w:r>
    </w:p>
    <w:p w:rsidR="005A7C10" w:rsidRPr="005A7C10" w:rsidRDefault="005A7C10" w:rsidP="00582247">
      <w:pPr>
        <w:jc w:val="center"/>
        <w:rPr>
          <w:i/>
          <w:lang w:val="lv-LV"/>
        </w:rPr>
      </w:pPr>
      <w:r w:rsidRPr="005A7C10">
        <w:rPr>
          <w:i/>
          <w:lang w:val="lv-LV"/>
        </w:rPr>
        <w:t>6.att. Dzimumu atšķirības (cik „10” vērtējumu vidēji vienā olimpiādes darbā)</w:t>
      </w:r>
    </w:p>
    <w:p w:rsidR="00DE0A8A" w:rsidRDefault="00582247" w:rsidP="00582247">
      <w:pPr>
        <w:jc w:val="center"/>
        <w:rPr>
          <w:lang w:val="lv-LV"/>
        </w:rPr>
      </w:pPr>
      <w:r>
        <w:rPr>
          <w:noProof/>
        </w:rPr>
        <w:lastRenderedPageBreak/>
        <w:drawing>
          <wp:inline distT="0" distB="0" distL="0" distR="0" wp14:anchorId="22FDCE10" wp14:editId="7DD6F415">
            <wp:extent cx="2523744" cy="262438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1372" cy="2632313"/>
                    </a:xfrm>
                    <a:prstGeom prst="rect">
                      <a:avLst/>
                    </a:prstGeom>
                  </pic:spPr>
                </pic:pic>
              </a:graphicData>
            </a:graphic>
          </wp:inline>
        </w:drawing>
      </w:r>
      <w:r>
        <w:rPr>
          <w:noProof/>
        </w:rPr>
        <w:drawing>
          <wp:inline distT="0" distB="0" distL="0" distR="0" wp14:anchorId="3A5EB347" wp14:editId="5E1088FA">
            <wp:extent cx="3152851" cy="327857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51884" cy="3277568"/>
                    </a:xfrm>
                    <a:prstGeom prst="rect">
                      <a:avLst/>
                    </a:prstGeom>
                  </pic:spPr>
                </pic:pic>
              </a:graphicData>
            </a:graphic>
          </wp:inline>
        </w:drawing>
      </w:r>
    </w:p>
    <w:p w:rsidR="005A7C10" w:rsidRPr="005A7C10" w:rsidRDefault="005A7C10" w:rsidP="00582247">
      <w:pPr>
        <w:jc w:val="center"/>
        <w:rPr>
          <w:i/>
          <w:lang w:val="lv-LV"/>
        </w:rPr>
      </w:pPr>
      <w:r w:rsidRPr="005A7C10">
        <w:rPr>
          <w:i/>
          <w:lang w:val="lv-LV"/>
        </w:rPr>
        <w:t>7.att.: „Desmitnieku” īpatsvars: Valodu atšķirības</w:t>
      </w:r>
    </w:p>
    <w:p w:rsidR="00970C38" w:rsidRDefault="00970C38" w:rsidP="00970C38">
      <w:pPr>
        <w:pStyle w:val="Heading1"/>
        <w:rPr>
          <w:lang w:val="lv-LV"/>
        </w:rPr>
      </w:pPr>
      <w:r>
        <w:rPr>
          <w:lang w:val="lv-LV"/>
        </w:rPr>
        <w:t>Nobeigums</w:t>
      </w:r>
    </w:p>
    <w:p w:rsidR="00B27786" w:rsidRPr="00B27786" w:rsidRDefault="00970C38" w:rsidP="00582247">
      <w:r>
        <w:rPr>
          <w:sz w:val="20"/>
          <w:lang w:val="lv-LV"/>
        </w:rPr>
        <w:t>Aicinām vecākus un skolotājus pieteikt bērnus atklātajai matemātikas oli</w:t>
      </w:r>
      <w:r w:rsidR="00853630">
        <w:rPr>
          <w:sz w:val="20"/>
          <w:lang w:val="lv-LV"/>
        </w:rPr>
        <w:t xml:space="preserve">mpiādei (reģistrēšanās notiek </w:t>
      </w:r>
      <w:r w:rsidR="00853630" w:rsidRPr="00853630">
        <w:rPr>
          <w:sz w:val="20"/>
          <w:lang w:val="lv-LV"/>
        </w:rPr>
        <w:t>no 2016. gada 21. marta līdz 1. aprīlim</w:t>
      </w:r>
      <w:r w:rsidR="00853630">
        <w:rPr>
          <w:sz w:val="20"/>
          <w:lang w:val="lv-LV"/>
        </w:rPr>
        <w:t xml:space="preserve">. </w:t>
      </w:r>
      <w:r>
        <w:rPr>
          <w:sz w:val="20"/>
          <w:lang w:val="lv-LV"/>
        </w:rPr>
        <w:t xml:space="preserve"> </w:t>
      </w:r>
      <w:r w:rsidR="00853630" w:rsidRPr="00853630">
        <w:rPr>
          <w:sz w:val="20"/>
          <w:lang w:val="lv-LV"/>
        </w:rPr>
        <w:t>Latvijas 43. atklātā matemātikas olimpiād</w:t>
      </w:r>
      <w:r w:rsidR="00853630">
        <w:rPr>
          <w:sz w:val="20"/>
          <w:lang w:val="lv-LV"/>
        </w:rPr>
        <w:t xml:space="preserve">e notiks 2016. gada 24. aprīlī. Sk. mājaslapu - </w:t>
      </w:r>
      <w:hyperlink r:id="rId24" w:history="1">
        <w:r w:rsidR="00853630" w:rsidRPr="001256DC">
          <w:rPr>
            <w:rStyle w:val="Hyperlink"/>
            <w:sz w:val="20"/>
            <w:lang w:val="lv-LV"/>
          </w:rPr>
          <w:t>http://nms.lu.lv/olimpiades/atklata/m-g/</w:t>
        </w:r>
      </w:hyperlink>
      <w:r w:rsidR="00853630">
        <w:rPr>
          <w:sz w:val="20"/>
          <w:lang w:val="lv-LV"/>
        </w:rPr>
        <w:t xml:space="preserve"> .</w:t>
      </w:r>
      <w:r w:rsidR="00106D80">
        <w:rPr>
          <w:sz w:val="20"/>
          <w:lang w:val="lv-LV"/>
        </w:rPr>
        <w:br/>
      </w:r>
      <w:r w:rsidR="00106D80" w:rsidRPr="00582247">
        <w:rPr>
          <w:i/>
          <w:sz w:val="20"/>
          <w:lang w:val="lv-LV"/>
        </w:rPr>
        <w:t>[</w:t>
      </w:r>
      <w:r w:rsidR="00015CF3" w:rsidRPr="00582247">
        <w:rPr>
          <w:i/>
          <w:sz w:val="20"/>
          <w:lang w:val="lv-LV"/>
        </w:rPr>
        <w:t>Šeit var parādīties</w:t>
      </w:r>
      <w:r w:rsidR="005A7C10">
        <w:rPr>
          <w:i/>
          <w:sz w:val="20"/>
          <w:lang w:val="lv-LV"/>
        </w:rPr>
        <w:t xml:space="preserve"> vēl</w:t>
      </w:r>
      <w:r w:rsidR="00015CF3" w:rsidRPr="00582247">
        <w:rPr>
          <w:i/>
          <w:sz w:val="20"/>
          <w:lang w:val="lv-LV"/>
        </w:rPr>
        <w:t xml:space="preserve"> kāds </w:t>
      </w:r>
      <w:bookmarkStart w:id="0" w:name="_GoBack"/>
      <w:bookmarkEnd w:id="0"/>
      <w:r w:rsidR="00015CF3" w:rsidRPr="00582247">
        <w:rPr>
          <w:i/>
          <w:sz w:val="20"/>
          <w:lang w:val="lv-LV"/>
        </w:rPr>
        <w:t>paziņojums no NMS  - Atklātās Matemāt</w:t>
      </w:r>
      <w:r w:rsidR="00106D80" w:rsidRPr="00582247">
        <w:rPr>
          <w:i/>
          <w:sz w:val="20"/>
          <w:lang w:val="lv-LV"/>
        </w:rPr>
        <w:t>ikas olimpiādes organizatoriem.]</w:t>
      </w:r>
      <w:r w:rsidR="00B05D78" w:rsidRPr="00582247">
        <w:rPr>
          <w:i/>
          <w:sz w:val="20"/>
          <w:lang w:val="lv-LV"/>
        </w:rPr>
        <w:br/>
      </w:r>
    </w:p>
    <w:p w:rsidR="00E45912" w:rsidRDefault="00E45912"/>
    <w:sectPr w:rsidR="00E459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1A4" w:rsidRDefault="006711A4" w:rsidP="00E6134C">
      <w:pPr>
        <w:spacing w:after="0" w:line="240" w:lineRule="auto"/>
      </w:pPr>
      <w:r>
        <w:separator/>
      </w:r>
    </w:p>
  </w:endnote>
  <w:endnote w:type="continuationSeparator" w:id="0">
    <w:p w:rsidR="006711A4" w:rsidRDefault="006711A4" w:rsidP="00E61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1A4" w:rsidRDefault="006711A4" w:rsidP="00E6134C">
      <w:pPr>
        <w:spacing w:after="0" w:line="240" w:lineRule="auto"/>
      </w:pPr>
      <w:r>
        <w:separator/>
      </w:r>
    </w:p>
  </w:footnote>
  <w:footnote w:type="continuationSeparator" w:id="0">
    <w:p w:rsidR="006711A4" w:rsidRDefault="006711A4" w:rsidP="00E613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13571"/>
    <w:multiLevelType w:val="hybridMultilevel"/>
    <w:tmpl w:val="F230A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AE6B41"/>
    <w:multiLevelType w:val="hybridMultilevel"/>
    <w:tmpl w:val="C3262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912"/>
    <w:rsid w:val="00001517"/>
    <w:rsid w:val="00015CF3"/>
    <w:rsid w:val="00035BB8"/>
    <w:rsid w:val="00106D80"/>
    <w:rsid w:val="00153FA1"/>
    <w:rsid w:val="002649D3"/>
    <w:rsid w:val="002D1314"/>
    <w:rsid w:val="00346E04"/>
    <w:rsid w:val="00377020"/>
    <w:rsid w:val="003A0E06"/>
    <w:rsid w:val="0042509F"/>
    <w:rsid w:val="00436A7C"/>
    <w:rsid w:val="00446587"/>
    <w:rsid w:val="00466443"/>
    <w:rsid w:val="004A5E7A"/>
    <w:rsid w:val="004C3E5A"/>
    <w:rsid w:val="0050056A"/>
    <w:rsid w:val="0052163C"/>
    <w:rsid w:val="00582247"/>
    <w:rsid w:val="005A7C10"/>
    <w:rsid w:val="005F16FB"/>
    <w:rsid w:val="005F28C5"/>
    <w:rsid w:val="006711A4"/>
    <w:rsid w:val="00685982"/>
    <w:rsid w:val="00703AE8"/>
    <w:rsid w:val="007916CD"/>
    <w:rsid w:val="00794F4D"/>
    <w:rsid w:val="00853630"/>
    <w:rsid w:val="00893CEE"/>
    <w:rsid w:val="008D081B"/>
    <w:rsid w:val="00960166"/>
    <w:rsid w:val="00970C38"/>
    <w:rsid w:val="009B277E"/>
    <w:rsid w:val="009E4054"/>
    <w:rsid w:val="00AB0AEB"/>
    <w:rsid w:val="00B05D78"/>
    <w:rsid w:val="00B27786"/>
    <w:rsid w:val="00B46019"/>
    <w:rsid w:val="00B85C78"/>
    <w:rsid w:val="00C246F8"/>
    <w:rsid w:val="00C95BE0"/>
    <w:rsid w:val="00D02858"/>
    <w:rsid w:val="00DE0A8A"/>
    <w:rsid w:val="00E25976"/>
    <w:rsid w:val="00E30A46"/>
    <w:rsid w:val="00E45912"/>
    <w:rsid w:val="00E6134C"/>
    <w:rsid w:val="00E71F9A"/>
    <w:rsid w:val="00EB5FD5"/>
    <w:rsid w:val="00EE4BE6"/>
    <w:rsid w:val="00F12137"/>
    <w:rsid w:val="00F447C0"/>
    <w:rsid w:val="00F60035"/>
    <w:rsid w:val="00F709C2"/>
    <w:rsid w:val="00F96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5E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582247"/>
    <w:pPr>
      <w:keepNext/>
      <w:keepLines/>
      <w:spacing w:before="200" w:after="0"/>
      <w:outlineLvl w:val="3"/>
    </w:pPr>
    <w:rPr>
      <w:rFonts w:asciiTheme="majorHAnsi" w:eastAsiaTheme="majorEastAsia" w:hAnsiTheme="majorHAnsi" w:cstheme="majorBidi"/>
      <w:b/>
      <w:bCs/>
      <w:i/>
      <w:iCs/>
      <w:color w:val="4F81BD" w:themeColor="accent1"/>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5912"/>
  </w:style>
  <w:style w:type="paragraph" w:styleId="ListParagraph">
    <w:name w:val="List Paragraph"/>
    <w:basedOn w:val="Normal"/>
    <w:uiPriority w:val="34"/>
    <w:qFormat/>
    <w:rsid w:val="008D081B"/>
    <w:pPr>
      <w:ind w:left="720"/>
      <w:contextualSpacing/>
    </w:pPr>
  </w:style>
  <w:style w:type="character" w:customStyle="1" w:styleId="Heading1Char">
    <w:name w:val="Heading 1 Char"/>
    <w:basedOn w:val="DefaultParagraphFont"/>
    <w:link w:val="Heading1"/>
    <w:uiPriority w:val="9"/>
    <w:rsid w:val="004A5E7A"/>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E6134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34C"/>
    <w:rPr>
      <w:sz w:val="20"/>
      <w:szCs w:val="20"/>
    </w:rPr>
  </w:style>
  <w:style w:type="character" w:styleId="EndnoteReference">
    <w:name w:val="endnote reference"/>
    <w:basedOn w:val="DefaultParagraphFont"/>
    <w:uiPriority w:val="99"/>
    <w:semiHidden/>
    <w:unhideWhenUsed/>
    <w:rsid w:val="00E6134C"/>
    <w:rPr>
      <w:vertAlign w:val="superscript"/>
    </w:rPr>
  </w:style>
  <w:style w:type="character" w:styleId="Hyperlink">
    <w:name w:val="Hyperlink"/>
    <w:basedOn w:val="DefaultParagraphFont"/>
    <w:uiPriority w:val="99"/>
    <w:unhideWhenUsed/>
    <w:rsid w:val="00E6134C"/>
    <w:rPr>
      <w:color w:val="0000FF" w:themeColor="hyperlink"/>
      <w:u w:val="single"/>
    </w:rPr>
  </w:style>
  <w:style w:type="paragraph" w:styleId="BalloonText">
    <w:name w:val="Balloon Text"/>
    <w:basedOn w:val="Normal"/>
    <w:link w:val="BalloonTextChar"/>
    <w:uiPriority w:val="99"/>
    <w:semiHidden/>
    <w:unhideWhenUsed/>
    <w:rsid w:val="00F121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137"/>
    <w:rPr>
      <w:rFonts w:ascii="Tahoma" w:hAnsi="Tahoma" w:cs="Tahoma"/>
      <w:sz w:val="16"/>
      <w:szCs w:val="16"/>
    </w:rPr>
  </w:style>
  <w:style w:type="paragraph" w:styleId="Title">
    <w:name w:val="Title"/>
    <w:basedOn w:val="Normal"/>
    <w:next w:val="Normal"/>
    <w:link w:val="TitleChar"/>
    <w:uiPriority w:val="10"/>
    <w:qFormat/>
    <w:rsid w:val="005F28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28C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AB0A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AEB"/>
  </w:style>
  <w:style w:type="paragraph" w:styleId="Footer">
    <w:name w:val="footer"/>
    <w:basedOn w:val="Normal"/>
    <w:link w:val="FooterChar"/>
    <w:uiPriority w:val="99"/>
    <w:unhideWhenUsed/>
    <w:rsid w:val="00AB0A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AEB"/>
  </w:style>
  <w:style w:type="character" w:customStyle="1" w:styleId="Heading4Char">
    <w:name w:val="Heading 4 Char"/>
    <w:basedOn w:val="DefaultParagraphFont"/>
    <w:link w:val="Heading4"/>
    <w:uiPriority w:val="9"/>
    <w:rsid w:val="00582247"/>
    <w:rPr>
      <w:rFonts w:asciiTheme="majorHAnsi" w:eastAsiaTheme="majorEastAsia" w:hAnsiTheme="majorHAnsi" w:cstheme="majorBidi"/>
      <w:b/>
      <w:bCs/>
      <w:i/>
      <w:iCs/>
      <w:color w:val="4F81BD" w:themeColor="accent1"/>
      <w:lang w:val="en-GB"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5E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582247"/>
    <w:pPr>
      <w:keepNext/>
      <w:keepLines/>
      <w:spacing w:before="200" w:after="0"/>
      <w:outlineLvl w:val="3"/>
    </w:pPr>
    <w:rPr>
      <w:rFonts w:asciiTheme="majorHAnsi" w:eastAsiaTheme="majorEastAsia" w:hAnsiTheme="majorHAnsi" w:cstheme="majorBidi"/>
      <w:b/>
      <w:bCs/>
      <w:i/>
      <w:iCs/>
      <w:color w:val="4F81BD" w:themeColor="accent1"/>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5912"/>
  </w:style>
  <w:style w:type="paragraph" w:styleId="ListParagraph">
    <w:name w:val="List Paragraph"/>
    <w:basedOn w:val="Normal"/>
    <w:uiPriority w:val="34"/>
    <w:qFormat/>
    <w:rsid w:val="008D081B"/>
    <w:pPr>
      <w:ind w:left="720"/>
      <w:contextualSpacing/>
    </w:pPr>
  </w:style>
  <w:style w:type="character" w:customStyle="1" w:styleId="Heading1Char">
    <w:name w:val="Heading 1 Char"/>
    <w:basedOn w:val="DefaultParagraphFont"/>
    <w:link w:val="Heading1"/>
    <w:uiPriority w:val="9"/>
    <w:rsid w:val="004A5E7A"/>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E6134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34C"/>
    <w:rPr>
      <w:sz w:val="20"/>
      <w:szCs w:val="20"/>
    </w:rPr>
  </w:style>
  <w:style w:type="character" w:styleId="EndnoteReference">
    <w:name w:val="endnote reference"/>
    <w:basedOn w:val="DefaultParagraphFont"/>
    <w:uiPriority w:val="99"/>
    <w:semiHidden/>
    <w:unhideWhenUsed/>
    <w:rsid w:val="00E6134C"/>
    <w:rPr>
      <w:vertAlign w:val="superscript"/>
    </w:rPr>
  </w:style>
  <w:style w:type="character" w:styleId="Hyperlink">
    <w:name w:val="Hyperlink"/>
    <w:basedOn w:val="DefaultParagraphFont"/>
    <w:uiPriority w:val="99"/>
    <w:unhideWhenUsed/>
    <w:rsid w:val="00E6134C"/>
    <w:rPr>
      <w:color w:val="0000FF" w:themeColor="hyperlink"/>
      <w:u w:val="single"/>
    </w:rPr>
  </w:style>
  <w:style w:type="paragraph" w:styleId="BalloonText">
    <w:name w:val="Balloon Text"/>
    <w:basedOn w:val="Normal"/>
    <w:link w:val="BalloonTextChar"/>
    <w:uiPriority w:val="99"/>
    <w:semiHidden/>
    <w:unhideWhenUsed/>
    <w:rsid w:val="00F121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2137"/>
    <w:rPr>
      <w:rFonts w:ascii="Tahoma" w:hAnsi="Tahoma" w:cs="Tahoma"/>
      <w:sz w:val="16"/>
      <w:szCs w:val="16"/>
    </w:rPr>
  </w:style>
  <w:style w:type="paragraph" w:styleId="Title">
    <w:name w:val="Title"/>
    <w:basedOn w:val="Normal"/>
    <w:next w:val="Normal"/>
    <w:link w:val="TitleChar"/>
    <w:uiPriority w:val="10"/>
    <w:qFormat/>
    <w:rsid w:val="005F28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28C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AB0A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AEB"/>
  </w:style>
  <w:style w:type="paragraph" w:styleId="Footer">
    <w:name w:val="footer"/>
    <w:basedOn w:val="Normal"/>
    <w:link w:val="FooterChar"/>
    <w:uiPriority w:val="99"/>
    <w:unhideWhenUsed/>
    <w:rsid w:val="00AB0A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AEB"/>
  </w:style>
  <w:style w:type="character" w:customStyle="1" w:styleId="Heading4Char">
    <w:name w:val="Heading 4 Char"/>
    <w:basedOn w:val="DefaultParagraphFont"/>
    <w:link w:val="Heading4"/>
    <w:uiPriority w:val="9"/>
    <w:rsid w:val="00582247"/>
    <w:rPr>
      <w:rFonts w:asciiTheme="majorHAnsi" w:eastAsiaTheme="majorEastAsia" w:hAnsiTheme="majorHAnsi" w:cstheme="majorBidi"/>
      <w:b/>
      <w:bCs/>
      <w:i/>
      <w:iCs/>
      <w:color w:val="4F81BD" w:themeColor="accent1"/>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104181">
      <w:bodyDiv w:val="1"/>
      <w:marLeft w:val="0"/>
      <w:marRight w:val="0"/>
      <w:marTop w:val="0"/>
      <w:marBottom w:val="0"/>
      <w:divBdr>
        <w:top w:val="none" w:sz="0" w:space="0" w:color="auto"/>
        <w:left w:val="none" w:sz="0" w:space="0" w:color="auto"/>
        <w:bottom w:val="none" w:sz="0" w:space="0" w:color="auto"/>
        <w:right w:val="none" w:sz="0" w:space="0" w:color="auto"/>
      </w:divBdr>
      <w:divsChild>
        <w:div w:id="549076217">
          <w:marLeft w:val="0"/>
          <w:marRight w:val="0"/>
          <w:marTop w:val="0"/>
          <w:marBottom w:val="0"/>
          <w:divBdr>
            <w:top w:val="none" w:sz="0" w:space="0" w:color="auto"/>
            <w:left w:val="none" w:sz="0" w:space="0" w:color="auto"/>
            <w:bottom w:val="none" w:sz="0" w:space="0" w:color="auto"/>
            <w:right w:val="none" w:sz="0" w:space="0" w:color="auto"/>
          </w:divBdr>
        </w:div>
        <w:div w:id="756635326">
          <w:marLeft w:val="0"/>
          <w:marRight w:val="0"/>
          <w:marTop w:val="0"/>
          <w:marBottom w:val="0"/>
          <w:divBdr>
            <w:top w:val="none" w:sz="0" w:space="0" w:color="auto"/>
            <w:left w:val="none" w:sz="0" w:space="0" w:color="auto"/>
            <w:bottom w:val="none" w:sz="0" w:space="0" w:color="auto"/>
            <w:right w:val="none" w:sz="0" w:space="0" w:color="auto"/>
          </w:divBdr>
        </w:div>
        <w:div w:id="1803767121">
          <w:marLeft w:val="0"/>
          <w:marRight w:val="0"/>
          <w:marTop w:val="0"/>
          <w:marBottom w:val="0"/>
          <w:divBdr>
            <w:top w:val="none" w:sz="0" w:space="0" w:color="auto"/>
            <w:left w:val="none" w:sz="0" w:space="0" w:color="auto"/>
            <w:bottom w:val="none" w:sz="0" w:space="0" w:color="auto"/>
            <w:right w:val="none" w:sz="0" w:space="0" w:color="auto"/>
          </w:divBdr>
        </w:div>
        <w:div w:id="1137532261">
          <w:marLeft w:val="0"/>
          <w:marRight w:val="0"/>
          <w:marTop w:val="0"/>
          <w:marBottom w:val="0"/>
          <w:divBdr>
            <w:top w:val="none" w:sz="0" w:space="0" w:color="auto"/>
            <w:left w:val="none" w:sz="0" w:space="0" w:color="auto"/>
            <w:bottom w:val="none" w:sz="0" w:space="0" w:color="auto"/>
            <w:right w:val="none" w:sz="0" w:space="0" w:color="auto"/>
          </w:divBdr>
        </w:div>
        <w:div w:id="151026890">
          <w:marLeft w:val="0"/>
          <w:marRight w:val="0"/>
          <w:marTop w:val="0"/>
          <w:marBottom w:val="0"/>
          <w:divBdr>
            <w:top w:val="none" w:sz="0" w:space="0" w:color="auto"/>
            <w:left w:val="none" w:sz="0" w:space="0" w:color="auto"/>
            <w:bottom w:val="none" w:sz="0" w:space="0" w:color="auto"/>
            <w:right w:val="none" w:sz="0" w:space="0" w:color="auto"/>
          </w:divBdr>
        </w:div>
        <w:div w:id="118694185">
          <w:marLeft w:val="0"/>
          <w:marRight w:val="0"/>
          <w:marTop w:val="0"/>
          <w:marBottom w:val="0"/>
          <w:divBdr>
            <w:top w:val="none" w:sz="0" w:space="0" w:color="auto"/>
            <w:left w:val="none" w:sz="0" w:space="0" w:color="auto"/>
            <w:bottom w:val="none" w:sz="0" w:space="0" w:color="auto"/>
            <w:right w:val="none" w:sz="0" w:space="0" w:color="auto"/>
          </w:divBdr>
        </w:div>
        <w:div w:id="723916523">
          <w:marLeft w:val="0"/>
          <w:marRight w:val="0"/>
          <w:marTop w:val="0"/>
          <w:marBottom w:val="0"/>
          <w:divBdr>
            <w:top w:val="none" w:sz="0" w:space="0" w:color="auto"/>
            <w:left w:val="none" w:sz="0" w:space="0" w:color="auto"/>
            <w:bottom w:val="none" w:sz="0" w:space="0" w:color="auto"/>
            <w:right w:val="none" w:sz="0" w:space="0" w:color="auto"/>
          </w:divBdr>
        </w:div>
        <w:div w:id="824855582">
          <w:marLeft w:val="0"/>
          <w:marRight w:val="0"/>
          <w:marTop w:val="0"/>
          <w:marBottom w:val="0"/>
          <w:divBdr>
            <w:top w:val="none" w:sz="0" w:space="0" w:color="auto"/>
            <w:left w:val="none" w:sz="0" w:space="0" w:color="auto"/>
            <w:bottom w:val="none" w:sz="0" w:space="0" w:color="auto"/>
            <w:right w:val="none" w:sz="0" w:space="0" w:color="auto"/>
          </w:divBdr>
        </w:div>
        <w:div w:id="1250188698">
          <w:marLeft w:val="0"/>
          <w:marRight w:val="0"/>
          <w:marTop w:val="0"/>
          <w:marBottom w:val="0"/>
          <w:divBdr>
            <w:top w:val="none" w:sz="0" w:space="0" w:color="auto"/>
            <w:left w:val="none" w:sz="0" w:space="0" w:color="auto"/>
            <w:bottom w:val="none" w:sz="0" w:space="0" w:color="auto"/>
            <w:right w:val="none" w:sz="0" w:space="0" w:color="auto"/>
          </w:divBdr>
        </w:div>
        <w:div w:id="197667554">
          <w:marLeft w:val="0"/>
          <w:marRight w:val="0"/>
          <w:marTop w:val="0"/>
          <w:marBottom w:val="0"/>
          <w:divBdr>
            <w:top w:val="none" w:sz="0" w:space="0" w:color="auto"/>
            <w:left w:val="none" w:sz="0" w:space="0" w:color="auto"/>
            <w:bottom w:val="none" w:sz="0" w:space="0" w:color="auto"/>
            <w:right w:val="none" w:sz="0" w:space="0" w:color="auto"/>
          </w:divBdr>
        </w:div>
        <w:div w:id="660307690">
          <w:marLeft w:val="0"/>
          <w:marRight w:val="0"/>
          <w:marTop w:val="0"/>
          <w:marBottom w:val="0"/>
          <w:divBdr>
            <w:top w:val="none" w:sz="0" w:space="0" w:color="auto"/>
            <w:left w:val="none" w:sz="0" w:space="0" w:color="auto"/>
            <w:bottom w:val="none" w:sz="0" w:space="0" w:color="auto"/>
            <w:right w:val="none" w:sz="0" w:space="0" w:color="auto"/>
          </w:divBdr>
        </w:div>
        <w:div w:id="313800429">
          <w:marLeft w:val="0"/>
          <w:marRight w:val="0"/>
          <w:marTop w:val="0"/>
          <w:marBottom w:val="0"/>
          <w:divBdr>
            <w:top w:val="none" w:sz="0" w:space="0" w:color="auto"/>
            <w:left w:val="none" w:sz="0" w:space="0" w:color="auto"/>
            <w:bottom w:val="none" w:sz="0" w:space="0" w:color="auto"/>
            <w:right w:val="none" w:sz="0" w:space="0" w:color="auto"/>
          </w:divBdr>
        </w:div>
        <w:div w:id="1021663308">
          <w:marLeft w:val="0"/>
          <w:marRight w:val="0"/>
          <w:marTop w:val="0"/>
          <w:marBottom w:val="0"/>
          <w:divBdr>
            <w:top w:val="none" w:sz="0" w:space="0" w:color="auto"/>
            <w:left w:val="none" w:sz="0" w:space="0" w:color="auto"/>
            <w:bottom w:val="none" w:sz="0" w:space="0" w:color="auto"/>
            <w:right w:val="none" w:sz="0" w:space="0" w:color="auto"/>
          </w:divBdr>
        </w:div>
        <w:div w:id="1820490401">
          <w:marLeft w:val="0"/>
          <w:marRight w:val="0"/>
          <w:marTop w:val="0"/>
          <w:marBottom w:val="0"/>
          <w:divBdr>
            <w:top w:val="none" w:sz="0" w:space="0" w:color="auto"/>
            <w:left w:val="none" w:sz="0" w:space="0" w:color="auto"/>
            <w:bottom w:val="none" w:sz="0" w:space="0" w:color="auto"/>
            <w:right w:val="none" w:sz="0" w:space="0" w:color="auto"/>
          </w:divBdr>
        </w:div>
        <w:div w:id="731778298">
          <w:marLeft w:val="0"/>
          <w:marRight w:val="0"/>
          <w:marTop w:val="0"/>
          <w:marBottom w:val="0"/>
          <w:divBdr>
            <w:top w:val="none" w:sz="0" w:space="0" w:color="auto"/>
            <w:left w:val="none" w:sz="0" w:space="0" w:color="auto"/>
            <w:bottom w:val="none" w:sz="0" w:space="0" w:color="auto"/>
            <w:right w:val="none" w:sz="0" w:space="0" w:color="auto"/>
          </w:divBdr>
        </w:div>
        <w:div w:id="1528520424">
          <w:marLeft w:val="0"/>
          <w:marRight w:val="0"/>
          <w:marTop w:val="0"/>
          <w:marBottom w:val="0"/>
          <w:divBdr>
            <w:top w:val="none" w:sz="0" w:space="0" w:color="auto"/>
            <w:left w:val="none" w:sz="0" w:space="0" w:color="auto"/>
            <w:bottom w:val="none" w:sz="0" w:space="0" w:color="auto"/>
            <w:right w:val="none" w:sz="0" w:space="0" w:color="auto"/>
          </w:divBdr>
        </w:div>
      </w:divsChild>
    </w:div>
    <w:div w:id="615066379">
      <w:bodyDiv w:val="1"/>
      <w:marLeft w:val="0"/>
      <w:marRight w:val="0"/>
      <w:marTop w:val="0"/>
      <w:marBottom w:val="0"/>
      <w:divBdr>
        <w:top w:val="none" w:sz="0" w:space="0" w:color="auto"/>
        <w:left w:val="none" w:sz="0" w:space="0" w:color="auto"/>
        <w:bottom w:val="none" w:sz="0" w:space="0" w:color="auto"/>
        <w:right w:val="none" w:sz="0" w:space="0" w:color="auto"/>
      </w:divBdr>
    </w:div>
    <w:div w:id="706178741">
      <w:bodyDiv w:val="1"/>
      <w:marLeft w:val="0"/>
      <w:marRight w:val="0"/>
      <w:marTop w:val="0"/>
      <w:marBottom w:val="0"/>
      <w:divBdr>
        <w:top w:val="none" w:sz="0" w:space="0" w:color="auto"/>
        <w:left w:val="none" w:sz="0" w:space="0" w:color="auto"/>
        <w:bottom w:val="none" w:sz="0" w:space="0" w:color="auto"/>
        <w:right w:val="none" w:sz="0" w:space="0" w:color="auto"/>
      </w:divBdr>
      <w:divsChild>
        <w:div w:id="34743156">
          <w:marLeft w:val="0"/>
          <w:marRight w:val="0"/>
          <w:marTop w:val="0"/>
          <w:marBottom w:val="0"/>
          <w:divBdr>
            <w:top w:val="none" w:sz="0" w:space="0" w:color="auto"/>
            <w:left w:val="none" w:sz="0" w:space="0" w:color="auto"/>
            <w:bottom w:val="none" w:sz="0" w:space="0" w:color="auto"/>
            <w:right w:val="none" w:sz="0" w:space="0" w:color="auto"/>
          </w:divBdr>
        </w:div>
        <w:div w:id="624193382">
          <w:marLeft w:val="0"/>
          <w:marRight w:val="0"/>
          <w:marTop w:val="0"/>
          <w:marBottom w:val="0"/>
          <w:divBdr>
            <w:top w:val="none" w:sz="0" w:space="0" w:color="auto"/>
            <w:left w:val="none" w:sz="0" w:space="0" w:color="auto"/>
            <w:bottom w:val="none" w:sz="0" w:space="0" w:color="auto"/>
            <w:right w:val="none" w:sz="0" w:space="0" w:color="auto"/>
          </w:divBdr>
        </w:div>
        <w:div w:id="1083066437">
          <w:marLeft w:val="0"/>
          <w:marRight w:val="0"/>
          <w:marTop w:val="0"/>
          <w:marBottom w:val="0"/>
          <w:divBdr>
            <w:top w:val="none" w:sz="0" w:space="0" w:color="auto"/>
            <w:left w:val="none" w:sz="0" w:space="0" w:color="auto"/>
            <w:bottom w:val="none" w:sz="0" w:space="0" w:color="auto"/>
            <w:right w:val="none" w:sz="0" w:space="0" w:color="auto"/>
          </w:divBdr>
        </w:div>
        <w:div w:id="188497888">
          <w:marLeft w:val="0"/>
          <w:marRight w:val="0"/>
          <w:marTop w:val="0"/>
          <w:marBottom w:val="0"/>
          <w:divBdr>
            <w:top w:val="none" w:sz="0" w:space="0" w:color="auto"/>
            <w:left w:val="none" w:sz="0" w:space="0" w:color="auto"/>
            <w:bottom w:val="none" w:sz="0" w:space="0" w:color="auto"/>
            <w:right w:val="none" w:sz="0" w:space="0" w:color="auto"/>
          </w:divBdr>
        </w:div>
        <w:div w:id="567083248">
          <w:marLeft w:val="0"/>
          <w:marRight w:val="0"/>
          <w:marTop w:val="0"/>
          <w:marBottom w:val="0"/>
          <w:divBdr>
            <w:top w:val="none" w:sz="0" w:space="0" w:color="auto"/>
            <w:left w:val="none" w:sz="0" w:space="0" w:color="auto"/>
            <w:bottom w:val="none" w:sz="0" w:space="0" w:color="auto"/>
            <w:right w:val="none" w:sz="0" w:space="0" w:color="auto"/>
          </w:divBdr>
        </w:div>
        <w:div w:id="130754737">
          <w:marLeft w:val="0"/>
          <w:marRight w:val="0"/>
          <w:marTop w:val="0"/>
          <w:marBottom w:val="0"/>
          <w:divBdr>
            <w:top w:val="none" w:sz="0" w:space="0" w:color="auto"/>
            <w:left w:val="none" w:sz="0" w:space="0" w:color="auto"/>
            <w:bottom w:val="none" w:sz="0" w:space="0" w:color="auto"/>
            <w:right w:val="none" w:sz="0" w:space="0" w:color="auto"/>
          </w:divBdr>
        </w:div>
      </w:divsChild>
    </w:div>
    <w:div w:id="2051802047">
      <w:bodyDiv w:val="1"/>
      <w:marLeft w:val="0"/>
      <w:marRight w:val="0"/>
      <w:marTop w:val="0"/>
      <w:marBottom w:val="0"/>
      <w:divBdr>
        <w:top w:val="none" w:sz="0" w:space="0" w:color="auto"/>
        <w:left w:val="none" w:sz="0" w:space="0" w:color="auto"/>
        <w:bottom w:val="none" w:sz="0" w:space="0" w:color="auto"/>
        <w:right w:val="none" w:sz="0" w:space="0" w:color="auto"/>
      </w:divBdr>
      <w:divsChild>
        <w:div w:id="258757765">
          <w:marLeft w:val="0"/>
          <w:marRight w:val="0"/>
          <w:marTop w:val="0"/>
          <w:marBottom w:val="0"/>
          <w:divBdr>
            <w:top w:val="none" w:sz="0" w:space="0" w:color="auto"/>
            <w:left w:val="none" w:sz="0" w:space="0" w:color="auto"/>
            <w:bottom w:val="none" w:sz="0" w:space="0" w:color="auto"/>
            <w:right w:val="none" w:sz="0" w:space="0" w:color="auto"/>
          </w:divBdr>
        </w:div>
        <w:div w:id="352463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mobile.twitter.com/SlavaVK/status/45922892612109107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tvnet.lv/article/506869"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nms.lu.lv/olimpiades/atklata/m-g/" TargetMode="External"/><Relationship Id="rId5" Type="http://schemas.openxmlformats.org/officeDocument/2006/relationships/settings" Target="settings.xml"/><Relationship Id="rId15" Type="http://schemas.openxmlformats.org/officeDocument/2006/relationships/hyperlink" Target="http://www.gazeta.ru/social/2013/11/22/5764921.shtml" TargetMode="External"/><Relationship Id="rId23" Type="http://schemas.openxmlformats.org/officeDocument/2006/relationships/image" Target="media/image9.png"/><Relationship Id="rId10" Type="http://schemas.openxmlformats.org/officeDocument/2006/relationships/hyperlink" Target="http://www.oecd.org/pisa/keyfindings/pisa-2012-results-overview.pdf" TargetMode="External"/><Relationship Id="rId19" Type="http://schemas.openxmlformats.org/officeDocument/2006/relationships/hyperlink" Target="http://www.demografija.lv/NMS/olympiad-participation.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educationnext.org/game-plan-for-learning-academic-competitions-coleman/"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A19F1-CBB0-4FA5-8F26-6270B6267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7</Pages>
  <Words>1785</Words>
  <Characters>10180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Websense, Inc.</Company>
  <LinksUpToDate>false</LinksUpToDate>
  <CharactersWithSpaces>11942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Apsitis, Kalvis</dc:creator>
  <cp:lastModifiedBy>Apsitis, Kalvis</cp:lastModifiedBy>
  <cp:revision>7</cp:revision>
  <dcterms:created xsi:type="dcterms:W3CDTF">2016-02-03T16:06:00Z</dcterms:created>
  <dcterms:modified xsi:type="dcterms:W3CDTF">2016-03-09T22:44:00Z</dcterms:modified>
</cp:coreProperties>
</file>