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6B52A1D8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nevienādības un to ekvivalence</w:t>
      </w:r>
    </w:p>
    <w:p w14:paraId="07AB54F5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68DBF" w14:textId="77777777" w:rsidR="00EF67A2" w:rsidRPr="00EA578D" w:rsidRDefault="00EF67A2" w:rsidP="00EF67A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(2 p.) Nosaki un pamato, vai skaitlis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ir nevienādības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&gt;0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>atrisinājums!</w:t>
      </w:r>
    </w:p>
    <w:p w14:paraId="76A8CE9F" w14:textId="77777777" w:rsidR="00EF67A2" w:rsidRPr="00EA578D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B9BE1" w14:textId="77777777" w:rsidR="00EF67A2" w:rsidRPr="00EA578D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A7931" w14:textId="77777777" w:rsidR="00EF67A2" w:rsidRPr="00EA578D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E773C" w14:textId="77777777" w:rsidR="00EF67A2" w:rsidRPr="00EA578D" w:rsidRDefault="00EF67A2" w:rsidP="00EF67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(1 p.) Nevienādība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2x-7&lt;5x+3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ir ekvivalenta ar nevienādību</w:t>
      </w:r>
    </w:p>
    <w:p w14:paraId="79010931" w14:textId="2127D1B1" w:rsidR="00EF67A2" w:rsidRPr="00EA578D" w:rsidRDefault="00EF67A2" w:rsidP="00EF67A2">
      <w:pPr>
        <w:spacing w:after="0" w:line="240" w:lineRule="auto"/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  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7x-7&lt;3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ab/>
        <w:t xml:space="preserve">     B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-3x&lt;10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-3x&lt;4</m:t>
        </m:r>
      </m:oMath>
    </w:p>
    <w:p w14:paraId="37CA992F" w14:textId="77777777" w:rsidR="00EF67A2" w:rsidRPr="00EA578D" w:rsidRDefault="00EF67A2" w:rsidP="00EF67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566ED" w14:textId="77777777" w:rsidR="00EF67A2" w:rsidRDefault="00EF67A2" w:rsidP="00EF67A2">
      <w:pPr>
        <w:pStyle w:val="Parasts1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367A1" w14:textId="2B787CB8" w:rsidR="00EF67A2" w:rsidRPr="00EA578D" w:rsidRDefault="00EF67A2" w:rsidP="00EF67A2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A578D">
        <w:rPr>
          <w:rFonts w:ascii="Times New Roman" w:hAnsi="Times New Roman" w:cs="Times New Roman"/>
          <w:sz w:val="24"/>
          <w:szCs w:val="24"/>
        </w:rPr>
        <w:t>(8 p.)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>Atrisini nevienādību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6072"/>
      </w:tblGrid>
      <w:tr w:rsidR="00EF67A2" w:rsidRPr="00EA578D" w14:paraId="1884BB71" w14:textId="77777777" w:rsidTr="00AB12FC">
        <w:trPr>
          <w:trHeight w:val="737"/>
        </w:trPr>
        <w:tc>
          <w:tcPr>
            <w:tcW w:w="1191" w:type="dxa"/>
          </w:tcPr>
          <w:p w14:paraId="6A8B773C" w14:textId="77777777" w:rsidR="00EF67A2" w:rsidRPr="00DC4D21" w:rsidRDefault="00EF67A2" w:rsidP="00AB12FC">
            <w:pPr>
              <w:pStyle w:val="Parasts1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 (3 p.)</w:t>
            </w:r>
          </w:p>
        </w:tc>
        <w:tc>
          <w:tcPr>
            <w:tcW w:w="6118" w:type="dxa"/>
          </w:tcPr>
          <w:p w14:paraId="4422DC1E" w14:textId="77777777" w:rsidR="00EF67A2" w:rsidRPr="00EF67A2" w:rsidRDefault="00000000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2x-5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  <w:p w14:paraId="62EF1CBA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759466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9E8129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B62C86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14F4CD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6A1A6F" w14:textId="77777777" w:rsidR="00EF67A2" w:rsidRPr="00DC4D21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67A2" w:rsidRPr="00EA578D" w14:paraId="6394182D" w14:textId="77777777" w:rsidTr="00AB12FC">
        <w:trPr>
          <w:trHeight w:val="737"/>
        </w:trPr>
        <w:tc>
          <w:tcPr>
            <w:tcW w:w="1191" w:type="dxa"/>
          </w:tcPr>
          <w:p w14:paraId="37178A7C" w14:textId="77777777" w:rsidR="00EF67A2" w:rsidRPr="00DC4D21" w:rsidRDefault="00EF67A2" w:rsidP="00AB12F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(5 p.)</w:t>
            </w:r>
          </w:p>
          <w:p w14:paraId="1D2885E0" w14:textId="77777777" w:rsidR="00EF67A2" w:rsidRPr="00DC4D21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18" w:type="dxa"/>
          </w:tcPr>
          <w:p w14:paraId="36A49926" w14:textId="77777777" w:rsidR="00EF67A2" w:rsidRPr="00EA578D" w:rsidRDefault="00000000" w:rsidP="00AB12F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4x-12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≥0</m:t>
                </m:r>
              </m:oMath>
            </m:oMathPara>
          </w:p>
        </w:tc>
      </w:tr>
    </w:tbl>
    <w:p w14:paraId="48D3BC95" w14:textId="77777777" w:rsidR="00EF67A2" w:rsidRDefault="00EF67A2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725B08" w14:textId="1792BA22" w:rsidR="00D86766" w:rsidRPr="0096370F" w:rsidRDefault="00D86766" w:rsidP="00D86766">
      <w:pPr>
        <w:pStyle w:val="Sarakstarindkopa"/>
        <w:spacing w:after="0" w:line="240" w:lineRule="auto"/>
        <w:rPr>
          <w:rFonts w:ascii="Times New Roman" w:eastAsia="Times New Roman" w:hAnsi="Times New Roman" w:cs="Times New Roman"/>
        </w:rPr>
      </w:pPr>
    </w:p>
    <w:p w14:paraId="17324EE3" w14:textId="77777777" w:rsidR="00F02F7D" w:rsidRPr="00BC6F4D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F56810" w14:textId="7BA40F3A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nevienādības un to ekvivalence</w:t>
      </w:r>
    </w:p>
    <w:p w14:paraId="62A62D90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3A4D57" w14:textId="77777777" w:rsidR="00EF67A2" w:rsidRPr="00EA578D" w:rsidRDefault="00EF67A2" w:rsidP="00EF67A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(2 p.) Nosaki un pamato, vai skaitlis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ir nevienādības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&gt;0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>atrisinājums!</w:t>
      </w:r>
    </w:p>
    <w:p w14:paraId="27B5C6DE" w14:textId="77777777" w:rsidR="00EF67A2" w:rsidRPr="00EA578D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AF856" w14:textId="77777777" w:rsidR="00EF67A2" w:rsidRPr="00EA578D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5ABDE" w14:textId="77777777" w:rsidR="00EF67A2" w:rsidRPr="00EA578D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F5F6F" w14:textId="77777777" w:rsidR="00EF67A2" w:rsidRPr="00EA578D" w:rsidRDefault="00EF67A2" w:rsidP="00EF67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(1 p.) Nevienādība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2x-7&lt;5x+3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ir ekvivalenta ar nevienādību</w:t>
      </w:r>
    </w:p>
    <w:p w14:paraId="39CCDB80" w14:textId="77777777" w:rsidR="00EF67A2" w:rsidRPr="00EA578D" w:rsidRDefault="00EF67A2" w:rsidP="00EF67A2">
      <w:pPr>
        <w:spacing w:after="0" w:line="240" w:lineRule="auto"/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</w:pP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  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7x-7&lt;3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ab/>
        <w:t xml:space="preserve">     B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-3x&lt;10</m:t>
        </m:r>
      </m:oMath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-3x&lt;4</m:t>
        </m:r>
      </m:oMath>
    </w:p>
    <w:p w14:paraId="030D7D7E" w14:textId="77777777" w:rsidR="00EF67A2" w:rsidRPr="00EA578D" w:rsidRDefault="00EF67A2" w:rsidP="00EF67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402E5" w14:textId="77777777" w:rsidR="00EF67A2" w:rsidRDefault="00EF67A2" w:rsidP="00EF67A2">
      <w:pPr>
        <w:pStyle w:val="Parasts1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FE6E8" w14:textId="77777777" w:rsidR="00EF67A2" w:rsidRPr="00EA578D" w:rsidRDefault="00EF67A2" w:rsidP="00EF67A2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A578D">
        <w:rPr>
          <w:rFonts w:ascii="Times New Roman" w:hAnsi="Times New Roman" w:cs="Times New Roman"/>
          <w:sz w:val="24"/>
          <w:szCs w:val="24"/>
        </w:rPr>
        <w:t>(8 p.)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578D">
        <w:rPr>
          <w:rFonts w:ascii="Times New Roman" w:eastAsia="Times New Roman" w:hAnsi="Times New Roman" w:cs="Times New Roman"/>
          <w:sz w:val="24"/>
          <w:szCs w:val="24"/>
        </w:rPr>
        <w:t>Atrisini nevienādību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6072"/>
      </w:tblGrid>
      <w:tr w:rsidR="00EF67A2" w:rsidRPr="00EA578D" w14:paraId="0E847567" w14:textId="77777777" w:rsidTr="00AB12FC">
        <w:trPr>
          <w:trHeight w:val="737"/>
        </w:trPr>
        <w:tc>
          <w:tcPr>
            <w:tcW w:w="1191" w:type="dxa"/>
          </w:tcPr>
          <w:p w14:paraId="628A2959" w14:textId="77777777" w:rsidR="00EF67A2" w:rsidRPr="00DC4D21" w:rsidRDefault="00EF67A2" w:rsidP="00AB12FC">
            <w:pPr>
              <w:pStyle w:val="Parasts1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 (3 p.)</w:t>
            </w:r>
          </w:p>
        </w:tc>
        <w:tc>
          <w:tcPr>
            <w:tcW w:w="6118" w:type="dxa"/>
          </w:tcPr>
          <w:p w14:paraId="696117B7" w14:textId="77777777" w:rsidR="00EF67A2" w:rsidRPr="00EF67A2" w:rsidRDefault="00000000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2x-5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  <w:p w14:paraId="4CD7C642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DDB8B5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03AC5B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F7E62A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45C18E" w14:textId="77777777" w:rsidR="00EF67A2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1F5ECB" w14:textId="77777777" w:rsidR="00EF67A2" w:rsidRPr="00DC4D21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67A2" w:rsidRPr="00EA578D" w14:paraId="73C7B37F" w14:textId="77777777" w:rsidTr="00AB12FC">
        <w:trPr>
          <w:trHeight w:val="737"/>
        </w:trPr>
        <w:tc>
          <w:tcPr>
            <w:tcW w:w="1191" w:type="dxa"/>
          </w:tcPr>
          <w:p w14:paraId="0A98BA3A" w14:textId="77777777" w:rsidR="00EF67A2" w:rsidRPr="00DC4D21" w:rsidRDefault="00EF67A2" w:rsidP="00AB12F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(5 p.)</w:t>
            </w:r>
          </w:p>
          <w:p w14:paraId="202CF354" w14:textId="77777777" w:rsidR="00EF67A2" w:rsidRPr="00DC4D21" w:rsidRDefault="00EF67A2" w:rsidP="00AB12F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18" w:type="dxa"/>
          </w:tcPr>
          <w:p w14:paraId="777F9017" w14:textId="77777777" w:rsidR="00EF67A2" w:rsidRPr="00EA578D" w:rsidRDefault="00000000" w:rsidP="00AB12F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4x-12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≥0</m:t>
                </m:r>
              </m:oMath>
            </m:oMathPara>
          </w:p>
        </w:tc>
      </w:tr>
    </w:tbl>
    <w:p w14:paraId="4F3DF3C4" w14:textId="77777777" w:rsidR="00EF67A2" w:rsidRDefault="00EF67A2" w:rsidP="00EF67A2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D7DF2" w14:textId="77777777" w:rsidR="00EF67A2" w:rsidRPr="0096370F" w:rsidRDefault="00EF67A2" w:rsidP="00EF67A2">
      <w:pPr>
        <w:pStyle w:val="Sarakstarindkopa"/>
        <w:spacing w:after="0" w:line="240" w:lineRule="auto"/>
        <w:rPr>
          <w:rFonts w:ascii="Times New Roman" w:eastAsia="Times New Roman" w:hAnsi="Times New Roman" w:cs="Times New Roman"/>
        </w:rPr>
      </w:pPr>
    </w:p>
    <w:p w14:paraId="4E619267" w14:textId="77777777" w:rsidR="00EF67A2" w:rsidRDefault="00EF67A2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74E4EA" w14:textId="77777777" w:rsidR="005D1518" w:rsidRPr="00BC6F4D" w:rsidRDefault="005D1518" w:rsidP="005D15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62C96" w14:textId="7F55963A" w:rsidR="00B60AE3" w:rsidRPr="005D1518" w:rsidRDefault="00B60AE3" w:rsidP="005D15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0AE3" w:rsidRPr="005D1518" w:rsidSect="00BE2EC2">
      <w:headerReference w:type="default" r:id="rId7"/>
      <w:footerReference w:type="default" r:id="rId8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6C559" w14:textId="77777777" w:rsidR="00E04539" w:rsidRDefault="00E04539" w:rsidP="00B60AE3">
      <w:pPr>
        <w:spacing w:after="0" w:line="240" w:lineRule="auto"/>
      </w:pPr>
      <w:r>
        <w:separator/>
      </w:r>
    </w:p>
  </w:endnote>
  <w:endnote w:type="continuationSeparator" w:id="0">
    <w:p w14:paraId="057EF471" w14:textId="77777777" w:rsidR="00E04539" w:rsidRDefault="00E04539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FA379" w14:textId="77777777" w:rsidR="00E04539" w:rsidRDefault="00E04539" w:rsidP="00B60AE3">
      <w:pPr>
        <w:spacing w:after="0" w:line="240" w:lineRule="auto"/>
      </w:pPr>
      <w:r>
        <w:separator/>
      </w:r>
    </w:p>
  </w:footnote>
  <w:footnote w:type="continuationSeparator" w:id="0">
    <w:p w14:paraId="56B34647" w14:textId="77777777" w:rsidR="00E04539" w:rsidRDefault="00E04539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817B0D6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766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32988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D1944"/>
    <w:rsid w:val="003131C5"/>
    <w:rsid w:val="00335298"/>
    <w:rsid w:val="00335E8F"/>
    <w:rsid w:val="0039579F"/>
    <w:rsid w:val="003A7A89"/>
    <w:rsid w:val="003E796E"/>
    <w:rsid w:val="003F2F2B"/>
    <w:rsid w:val="00427385"/>
    <w:rsid w:val="004532C9"/>
    <w:rsid w:val="0045506D"/>
    <w:rsid w:val="004E7551"/>
    <w:rsid w:val="0051192D"/>
    <w:rsid w:val="005149C2"/>
    <w:rsid w:val="005167AD"/>
    <w:rsid w:val="00535D96"/>
    <w:rsid w:val="005D1518"/>
    <w:rsid w:val="006537C4"/>
    <w:rsid w:val="00655761"/>
    <w:rsid w:val="00681651"/>
    <w:rsid w:val="00693637"/>
    <w:rsid w:val="006E0B54"/>
    <w:rsid w:val="006E2186"/>
    <w:rsid w:val="007355C0"/>
    <w:rsid w:val="007562D0"/>
    <w:rsid w:val="007B14C0"/>
    <w:rsid w:val="008372E2"/>
    <w:rsid w:val="00855F8A"/>
    <w:rsid w:val="00877175"/>
    <w:rsid w:val="00886778"/>
    <w:rsid w:val="008A57F6"/>
    <w:rsid w:val="008A7741"/>
    <w:rsid w:val="008F4E24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E2EC2"/>
    <w:rsid w:val="00BE3BC6"/>
    <w:rsid w:val="00BF34C8"/>
    <w:rsid w:val="00C05592"/>
    <w:rsid w:val="00C9763B"/>
    <w:rsid w:val="00CF559C"/>
    <w:rsid w:val="00D40647"/>
    <w:rsid w:val="00D86766"/>
    <w:rsid w:val="00D97265"/>
    <w:rsid w:val="00DF23F8"/>
    <w:rsid w:val="00E04539"/>
    <w:rsid w:val="00E22A95"/>
    <w:rsid w:val="00E66E81"/>
    <w:rsid w:val="00EA12C0"/>
    <w:rsid w:val="00EF67A2"/>
    <w:rsid w:val="00F02F7D"/>
    <w:rsid w:val="00F22F48"/>
    <w:rsid w:val="00F40B9B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N7QR5PVYYKY3-1761010946-213643</_dlc_DocId>
    <_dlc_DocIdUrl xmlns="ce8bef9f-a63c-4aa5-8461-abde6ef1b13f">
      <Url>https://universityoflatvia387.sharepoint.com/sites/Neklatienesmatematikasskola/_layouts/15/DocIdRedir.aspx?ID=N7QR5PVYYKY3-1761010946-213643</Url>
      <Description>N7QR5PVYYKY3-1761010946-213643</Description>
    </_dlc_DocIdUrl>
  </documentManagement>
</p:properties>
</file>

<file path=customXml/itemProps1.xml><?xml version="1.0" encoding="utf-8"?>
<ds:datastoreItem xmlns:ds="http://schemas.openxmlformats.org/officeDocument/2006/customXml" ds:itemID="{5F60A9E7-661A-417A-869C-3097DBD0CC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A66F87-D818-4C9F-B710-00E2769EF930}"/>
</file>

<file path=customXml/itemProps3.xml><?xml version="1.0" encoding="utf-8"?>
<ds:datastoreItem xmlns:ds="http://schemas.openxmlformats.org/officeDocument/2006/customXml" ds:itemID="{7E03A03D-896F-4776-9ABC-3B39ADDD66D8}"/>
</file>

<file path=customXml/itemProps4.xml><?xml version="1.0" encoding="utf-8"?>
<ds:datastoreItem xmlns:ds="http://schemas.openxmlformats.org/officeDocument/2006/customXml" ds:itemID="{9E09A164-71FD-4535-BD88-26DB281A3BF3}"/>
</file>

<file path=customXml/itemProps5.xml><?xml version="1.0" encoding="utf-8"?>
<ds:datastoreItem xmlns:ds="http://schemas.openxmlformats.org/officeDocument/2006/customXml" ds:itemID="{A1BC4863-CEF0-4A9F-A0B9-E34C35C9BA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459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24</cp:revision>
  <cp:lastPrinted>2025-08-01T11:58:00Z</cp:lastPrinted>
  <dcterms:created xsi:type="dcterms:W3CDTF">2025-08-14T14:43:00Z</dcterms:created>
  <dcterms:modified xsi:type="dcterms:W3CDTF">2025-10-17T16:25:00Z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576066d6-2269-4d85-bb27-e5f75cb41ae5</vt:lpwstr>
  </property>
</Properties>
</file>