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7C1F" w14:textId="77777777" w:rsidR="002F5DD6" w:rsidRDefault="002F5DD6" w:rsidP="002F5DD6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3F9E0468" w14:textId="594DAA80" w:rsidR="002F5DD6" w:rsidRDefault="002F5DD6" w:rsidP="002F5DD6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906F1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Pr="00C906F1">
        <w:rPr>
          <w:rFonts w:ascii="Times New Roman" w:hAnsi="Times New Roman" w:cs="Times New Roman"/>
          <w:sz w:val="24"/>
          <w:szCs w:val="24"/>
        </w:rPr>
        <w:t xml:space="preserve">Izmantojot kosinusu teorēmu, uzraksti trijstūra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 malas </w:t>
      </w:r>
      <m:oMath>
        <m:r>
          <w:rPr>
            <w:rFonts w:ascii="Cambria Math" w:hAnsi="Cambria Math" w:cs="Times New Roman"/>
            <w:sz w:val="24"/>
            <w:szCs w:val="24"/>
          </w:rPr>
          <m:t>AB</m:t>
        </m:r>
      </m:oMath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 kvadrāta izteiksmi, ja a)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∢C=30°</m:t>
        </m:r>
      </m:oMath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; b)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∢C=90°</m:t>
        </m:r>
      </m:oMath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; c)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∢C=120°</m:t>
        </m:r>
      </m:oMath>
      <w:r w:rsidR="001A5497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2C1BD72F" w14:textId="463F95BD" w:rsidR="002F5DD6" w:rsidRDefault="002F5DD6" w:rsidP="002F5DD6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Izmantojot kosinusu teorēmu, paskaidro, kā mainās malas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garums, ja leņķis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palielinās no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līdz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180°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bet malas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nemainās!</w:t>
      </w:r>
    </w:p>
    <w:p w14:paraId="431AF1E7" w14:textId="77777777" w:rsidR="002F5DD6" w:rsidRPr="00D17CDD" w:rsidRDefault="002F5DD6" w:rsidP="002F5DD6">
      <w:pPr>
        <w:spacing w:after="120" w:line="264" w:lineRule="auto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No formulas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-2bc</m:t>
        </m:r>
        <m:func>
          <m:func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func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, izsaki </w:t>
      </w:r>
      <m:oMath>
        <m:func>
          <m:func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p w14:paraId="7BBEFDDC" w14:textId="77777777" w:rsidR="002F5DD6" w:rsidRDefault="002F5DD6" w:rsidP="002F5DD6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  <w:t xml:space="preserve">Aprēķini trijstūra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nezināmo malu, ja</w:t>
      </w:r>
    </w:p>
    <w:p w14:paraId="691DE40B" w14:textId="77777777" w:rsidR="002F5DD6" w:rsidRDefault="002F5DD6" w:rsidP="002F5DD6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b=8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γ=60°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3AC27567" w14:textId="77777777" w:rsidR="002F5DD6" w:rsidRDefault="002F5DD6" w:rsidP="002F5DD6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c=5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β=30°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511ED07A" w14:textId="77777777" w:rsidR="002F5DD6" w:rsidRDefault="002F5DD6" w:rsidP="002F5DD6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c=1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α=120°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2630ACEB" w14:textId="77777777" w:rsidR="002F5DD6" w:rsidRPr="00C906F1" w:rsidRDefault="002F5DD6" w:rsidP="002F5DD6">
      <w:pPr>
        <w:spacing w:after="12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b=10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γ=90°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466699F" w14:textId="0A80F438" w:rsidR="002F5DD6" w:rsidRPr="00C906F1" w:rsidRDefault="002F5DD6" w:rsidP="00ED54B5">
      <w:p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Pr="00C906F1">
        <w:rPr>
          <w:rFonts w:ascii="Times New Roman" w:hAnsi="Times New Roman" w:cs="Times New Roman"/>
          <w:sz w:val="24"/>
          <w:szCs w:val="24"/>
        </w:rPr>
        <w:t xml:space="preserve">Trijstūra malu garumi ir 7 cm, 8 cm un 13 cm. Aprēķini trijstūra </w:t>
      </w:r>
      <w:r w:rsidR="001A549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a) mazākā</w:t>
      </w:r>
      <w:r w:rsidRPr="00C906F1">
        <w:rPr>
          <w:rFonts w:ascii="Times New Roman" w:hAnsi="Times New Roman" w:cs="Times New Roman"/>
          <w:sz w:val="24"/>
          <w:szCs w:val="24"/>
        </w:rPr>
        <w:t xml:space="preserve"> leņķa </w:t>
      </w:r>
      <w:r>
        <w:rPr>
          <w:rFonts w:ascii="Times New Roman" w:hAnsi="Times New Roman" w:cs="Times New Roman"/>
          <w:sz w:val="24"/>
          <w:szCs w:val="24"/>
        </w:rPr>
        <w:t>kosinusu, b) vidējā leņķa kosinusu; c) lielākā leņķa kosinusu!</w:t>
      </w:r>
      <w:r w:rsidR="00ED54B5" w:rsidRPr="00ED54B5">
        <w:rPr>
          <w:rFonts w:ascii="Times New Roman" w:hAnsi="Times New Roman" w:cs="Times New Roman"/>
          <w:sz w:val="24"/>
          <w:szCs w:val="24"/>
        </w:rPr>
        <w:t xml:space="preserve"> </w:t>
      </w:r>
      <w:r w:rsidR="00ED54B5">
        <w:rPr>
          <w:rFonts w:ascii="Times New Roman" w:hAnsi="Times New Roman" w:cs="Times New Roman"/>
          <w:sz w:val="24"/>
          <w:szCs w:val="24"/>
        </w:rPr>
        <w:t>Aprēķini trijstūra leņķu aptuvenās vērtības ar precizitāti līdz veselam grādam!</w:t>
      </w:r>
    </w:p>
    <w:p w14:paraId="57EEBFB8" w14:textId="73FD1740" w:rsidR="002F5DD6" w:rsidRPr="005B0170" w:rsidRDefault="002F5DD6" w:rsidP="002F5DD6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5B0170">
        <w:rPr>
          <w:rFonts w:ascii="Times New Roman" w:eastAsiaTheme="minorEastAsia" w:hAnsi="Times New Roman" w:cs="Times New Roman"/>
          <w:bCs/>
          <w:sz w:val="24"/>
          <w:szCs w:val="24"/>
        </w:rPr>
        <w:t>6.</w:t>
      </w:r>
      <w:r w:rsidRPr="005B0170">
        <w:rPr>
          <w:rFonts w:ascii="Times New Roman" w:eastAsiaTheme="minorEastAsia" w:hAnsi="Times New Roman" w:cs="Times New Roman"/>
          <w:bCs/>
          <w:sz w:val="24"/>
          <w:szCs w:val="24"/>
        </w:rPr>
        <w:tab/>
        <w:t>Trijstūra malu garumi ir 4 cm, 8 cm un 10 cm. Aprēķini lielākā leņķa kosinusu</w:t>
      </w:r>
      <w:r w:rsidR="001A5497">
        <w:rPr>
          <w:rFonts w:ascii="Times New Roman" w:eastAsiaTheme="minorEastAsia" w:hAnsi="Times New Roman" w:cs="Times New Roman"/>
          <w:bCs/>
          <w:sz w:val="24"/>
          <w:szCs w:val="24"/>
        </w:rPr>
        <w:t>!</w:t>
      </w:r>
      <w:r w:rsidRPr="005B0170"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Pamato trijstūra veidu pēc leņķa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!</w:t>
      </w:r>
    </w:p>
    <w:p w14:paraId="7D3DD034" w14:textId="2B766075" w:rsidR="002F5DD6" w:rsidRDefault="002F5DD6" w:rsidP="002F5DD6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B0170">
        <w:rPr>
          <w:rFonts w:ascii="Times New Roman" w:hAnsi="Times New Roman" w:cs="Times New Roman"/>
          <w:bCs/>
          <w:sz w:val="24"/>
          <w:szCs w:val="24"/>
        </w:rPr>
        <w:t>7.</w:t>
      </w:r>
      <w:r w:rsidRPr="005B0170">
        <w:rPr>
          <w:rFonts w:ascii="Times New Roman" w:hAnsi="Times New Roman" w:cs="Times New Roman"/>
          <w:bCs/>
          <w:sz w:val="24"/>
          <w:szCs w:val="24"/>
        </w:rPr>
        <w:tab/>
        <w:t xml:space="preserve">Trijstūra vienas malas garums ir 21 cm, bet pārējās divas veido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5B0170">
        <w:rPr>
          <w:rFonts w:ascii="Times New Roman" w:eastAsiaTheme="minorEastAsia" w:hAnsi="Times New Roman" w:cs="Times New Roman"/>
          <w:bCs/>
          <w:sz w:val="24"/>
          <w:szCs w:val="24"/>
        </w:rPr>
        <w:t xml:space="preserve"> leņķi un šīs malas attiecas</w:t>
      </w:r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 kā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 :8</m:t>
        </m:r>
      </m:oMath>
      <w:r w:rsidRPr="00C906F1">
        <w:rPr>
          <w:rFonts w:ascii="Times New Roman" w:eastAsiaTheme="minorEastAsia" w:hAnsi="Times New Roman" w:cs="Times New Roman"/>
          <w:sz w:val="24"/>
          <w:szCs w:val="24"/>
        </w:rPr>
        <w:t>. Aprēķin</w:t>
      </w: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 šo malu garumus</w:t>
      </w:r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47695D57" w14:textId="701C683D" w:rsidR="002F5DD6" w:rsidRPr="00AF7080" w:rsidRDefault="002F5DD6" w:rsidP="002F5DD6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ab/>
        <w:t xml:space="preserve">Paralelograma malu garumi ir 12 cm un 15 cm, tā šaurais leņķis ir </w:t>
      </w:r>
      <m:oMath>
        <m:r>
          <w:rPr>
            <w:rFonts w:ascii="Cambria Math" w:hAnsi="Cambria Math" w:cs="Times New Roman"/>
            <w:sz w:val="24"/>
            <w:szCs w:val="24"/>
          </w:rPr>
          <m:t>70°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Aprēķini paralelograma diagonāļu garumus (</w:t>
      </w:r>
      <w:r w:rsidRPr="00DE1C45">
        <w:rPr>
          <w:rFonts w:ascii="Times New Roman" w:eastAsiaTheme="minorEastAsia" w:hAnsi="Times New Roman" w:cs="Times New Roman"/>
          <w:i/>
          <w:iCs/>
          <w:sz w:val="24"/>
          <w:szCs w:val="24"/>
        </w:rPr>
        <w:t>gan precīzo vērtību, gan aptuveno ar precizitāti līdz centimetra desmitdaļām</w:t>
      </w:r>
      <w:r>
        <w:rPr>
          <w:rFonts w:ascii="Times New Roman" w:eastAsiaTheme="minorEastAsia" w:hAnsi="Times New Roman" w:cs="Times New Roman"/>
          <w:sz w:val="24"/>
          <w:szCs w:val="24"/>
        </w:rPr>
        <w:t>)!</w:t>
      </w:r>
    </w:p>
    <w:p w14:paraId="302EB596" w14:textId="77777777" w:rsidR="002F5DD6" w:rsidRDefault="002F5DD6" w:rsidP="002F5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785114" w14:textId="77777777" w:rsidR="002F5DD6" w:rsidRDefault="002F5DD6" w:rsidP="002F5DD6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0AF91350" w14:textId="03F0002F" w:rsidR="002F5DD6" w:rsidRDefault="002F5DD6" w:rsidP="002F5DD6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906F1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Pr="00C906F1">
        <w:rPr>
          <w:rFonts w:ascii="Times New Roman" w:hAnsi="Times New Roman" w:cs="Times New Roman"/>
          <w:sz w:val="24"/>
          <w:szCs w:val="24"/>
        </w:rPr>
        <w:t xml:space="preserve">Izmantojot kosinusu teorēmu, uzraksti trijstūra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 malas </w:t>
      </w:r>
      <m:oMath>
        <m:r>
          <w:rPr>
            <w:rFonts w:ascii="Cambria Math" w:hAnsi="Cambria Math" w:cs="Times New Roman"/>
            <w:sz w:val="24"/>
            <w:szCs w:val="24"/>
          </w:rPr>
          <m:t>AB</m:t>
        </m:r>
      </m:oMath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 kvadrāta izteiksmi, ja a)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∢C=30°</m:t>
        </m:r>
      </m:oMath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; b)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∢C=90°</m:t>
        </m:r>
      </m:oMath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; c)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∢C=120°</m:t>
        </m:r>
      </m:oMath>
      <w:r w:rsidR="001A5497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1066930C" w14:textId="7F2C2C21" w:rsidR="002F5DD6" w:rsidRDefault="002F5DD6" w:rsidP="002F5DD6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Izmantojot kosinusu teorēmu, paskaidro, kā mainās malas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garums, ja leņķis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palielinās no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līdz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180°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bet malas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nemainās!</w:t>
      </w:r>
    </w:p>
    <w:p w14:paraId="4A23E290" w14:textId="77777777" w:rsidR="002F5DD6" w:rsidRPr="00D17CDD" w:rsidRDefault="002F5DD6" w:rsidP="002F5DD6">
      <w:pPr>
        <w:spacing w:after="120" w:line="264" w:lineRule="auto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No formulas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-2bc</m:t>
        </m:r>
        <m:func>
          <m:func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func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, izsaki </w:t>
      </w:r>
      <m:oMath>
        <m:func>
          <m:func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p w14:paraId="5DB798C9" w14:textId="77777777" w:rsidR="002F5DD6" w:rsidRDefault="002F5DD6" w:rsidP="002F5DD6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  <w:t xml:space="preserve">Aprēķini trijstūra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nezināmo malu, ja</w:t>
      </w:r>
    </w:p>
    <w:p w14:paraId="676D3521" w14:textId="77777777" w:rsidR="002F5DD6" w:rsidRDefault="002F5DD6" w:rsidP="002F5DD6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b=8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γ=60°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639C1238" w14:textId="77777777" w:rsidR="002F5DD6" w:rsidRDefault="002F5DD6" w:rsidP="002F5DD6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c=5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β=30°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7573E960" w14:textId="77777777" w:rsidR="002F5DD6" w:rsidRDefault="002F5DD6" w:rsidP="002F5DD6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c=1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α=120°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7ACCEB74" w14:textId="77777777" w:rsidR="002F5DD6" w:rsidRPr="00C906F1" w:rsidRDefault="002F5DD6" w:rsidP="002F5DD6">
      <w:pPr>
        <w:spacing w:after="12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b=10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γ=90°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271AA6B" w14:textId="1025ADF6" w:rsidR="002F5DD6" w:rsidRPr="00C906F1" w:rsidRDefault="002F5DD6" w:rsidP="00ED54B5">
      <w:p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Pr="00C906F1">
        <w:rPr>
          <w:rFonts w:ascii="Times New Roman" w:hAnsi="Times New Roman" w:cs="Times New Roman"/>
          <w:sz w:val="24"/>
          <w:szCs w:val="24"/>
        </w:rPr>
        <w:t xml:space="preserve">Trijstūra malu garumi ir 7 cm, 8 cm un 13 cm. Aprēķini trijstūra </w:t>
      </w:r>
      <w:r w:rsidR="001A549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a) mazākā</w:t>
      </w:r>
      <w:r w:rsidRPr="00C906F1">
        <w:rPr>
          <w:rFonts w:ascii="Times New Roman" w:hAnsi="Times New Roman" w:cs="Times New Roman"/>
          <w:sz w:val="24"/>
          <w:szCs w:val="24"/>
        </w:rPr>
        <w:t xml:space="preserve"> leņķa </w:t>
      </w:r>
      <w:r>
        <w:rPr>
          <w:rFonts w:ascii="Times New Roman" w:hAnsi="Times New Roman" w:cs="Times New Roman"/>
          <w:sz w:val="24"/>
          <w:szCs w:val="24"/>
        </w:rPr>
        <w:t>kosinusu, b) vidējā leņķa kosinusu; c) lielākā leņķa kosinusu!</w:t>
      </w:r>
      <w:r w:rsidR="00ED54B5">
        <w:rPr>
          <w:rFonts w:ascii="Times New Roman" w:hAnsi="Times New Roman" w:cs="Times New Roman"/>
          <w:sz w:val="24"/>
          <w:szCs w:val="24"/>
        </w:rPr>
        <w:t xml:space="preserve"> Aprēķini trijstūra leņķu aptuvenās vērtības ar precizitāti līdz veselam grādam!</w:t>
      </w:r>
    </w:p>
    <w:p w14:paraId="7DA38649" w14:textId="61947C21" w:rsidR="002F5DD6" w:rsidRPr="005B0170" w:rsidRDefault="002F5DD6" w:rsidP="002F5DD6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5B0170">
        <w:rPr>
          <w:rFonts w:ascii="Times New Roman" w:eastAsiaTheme="minorEastAsia" w:hAnsi="Times New Roman" w:cs="Times New Roman"/>
          <w:bCs/>
          <w:sz w:val="24"/>
          <w:szCs w:val="24"/>
        </w:rPr>
        <w:t>6.</w:t>
      </w:r>
      <w:r w:rsidRPr="005B0170">
        <w:rPr>
          <w:rFonts w:ascii="Times New Roman" w:eastAsiaTheme="minorEastAsia" w:hAnsi="Times New Roman" w:cs="Times New Roman"/>
          <w:bCs/>
          <w:sz w:val="24"/>
          <w:szCs w:val="24"/>
        </w:rPr>
        <w:tab/>
        <w:t>Trijstūra malu garumi ir 4 cm, 8 cm un 10 cm. Aprēķini lielākā leņķa kosinusu</w:t>
      </w:r>
      <w:r w:rsidR="001A5497">
        <w:rPr>
          <w:rFonts w:ascii="Times New Roman" w:eastAsiaTheme="minorEastAsia" w:hAnsi="Times New Roman" w:cs="Times New Roman"/>
          <w:bCs/>
          <w:sz w:val="24"/>
          <w:szCs w:val="24"/>
        </w:rPr>
        <w:t>!</w:t>
      </w:r>
      <w:r w:rsidRPr="005B0170"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Pamato trijstūra veidu pēc leņķa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!</w:t>
      </w:r>
    </w:p>
    <w:p w14:paraId="0563A04D" w14:textId="1ACC0F4D" w:rsidR="002F5DD6" w:rsidRDefault="002F5DD6" w:rsidP="002F5DD6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B0170">
        <w:rPr>
          <w:rFonts w:ascii="Times New Roman" w:hAnsi="Times New Roman" w:cs="Times New Roman"/>
          <w:bCs/>
          <w:sz w:val="24"/>
          <w:szCs w:val="24"/>
        </w:rPr>
        <w:t>7.</w:t>
      </w:r>
      <w:r w:rsidRPr="005B0170">
        <w:rPr>
          <w:rFonts w:ascii="Times New Roman" w:hAnsi="Times New Roman" w:cs="Times New Roman"/>
          <w:bCs/>
          <w:sz w:val="24"/>
          <w:szCs w:val="24"/>
        </w:rPr>
        <w:tab/>
        <w:t xml:space="preserve">Trijstūra vienas malas garums ir 21 cm, bet pārējās divas veido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5B0170">
        <w:rPr>
          <w:rFonts w:ascii="Times New Roman" w:eastAsiaTheme="minorEastAsia" w:hAnsi="Times New Roman" w:cs="Times New Roman"/>
          <w:bCs/>
          <w:sz w:val="24"/>
          <w:szCs w:val="24"/>
        </w:rPr>
        <w:t xml:space="preserve"> leņķi un šīs malas attiecas</w:t>
      </w:r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 kā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 :8</m:t>
        </m:r>
      </m:oMath>
      <w:r w:rsidRPr="00C906F1">
        <w:rPr>
          <w:rFonts w:ascii="Times New Roman" w:eastAsiaTheme="minorEastAsia" w:hAnsi="Times New Roman" w:cs="Times New Roman"/>
          <w:sz w:val="24"/>
          <w:szCs w:val="24"/>
        </w:rPr>
        <w:t>. Aprēķin</w:t>
      </w: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 šo malu garumus</w:t>
      </w:r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5A094E29" w14:textId="4EF5E72D" w:rsidR="002F5DD6" w:rsidRPr="00AF7080" w:rsidRDefault="002F5DD6" w:rsidP="002F5DD6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ab/>
        <w:t xml:space="preserve">Paralelograma malu garumi ir 12 cm un 15 cm, tā šaurais leņķis ir </w:t>
      </w:r>
      <m:oMath>
        <m:r>
          <w:rPr>
            <w:rFonts w:ascii="Cambria Math" w:hAnsi="Cambria Math" w:cs="Times New Roman"/>
            <w:sz w:val="24"/>
            <w:szCs w:val="24"/>
          </w:rPr>
          <m:t>70°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Aprēķini paralelograma diagonāļu garumus (</w:t>
      </w:r>
      <w:r w:rsidRPr="00DE1C45">
        <w:rPr>
          <w:rFonts w:ascii="Times New Roman" w:eastAsiaTheme="minorEastAsia" w:hAnsi="Times New Roman" w:cs="Times New Roman"/>
          <w:i/>
          <w:iCs/>
          <w:sz w:val="24"/>
          <w:szCs w:val="24"/>
        </w:rPr>
        <w:t>gan precīzo vērtību, gan aptuveno ar precizitāti līdz centimetra desmitdaļām</w:t>
      </w:r>
      <w:r>
        <w:rPr>
          <w:rFonts w:ascii="Times New Roman" w:eastAsiaTheme="minorEastAsia" w:hAnsi="Times New Roman" w:cs="Times New Roman"/>
          <w:sz w:val="24"/>
          <w:szCs w:val="24"/>
        </w:rPr>
        <w:t>)!</w:t>
      </w:r>
    </w:p>
    <w:p w14:paraId="770B116B" w14:textId="77777777" w:rsidR="00B60AE3" w:rsidRDefault="00B60AE3"/>
    <w:p w14:paraId="15D62C96" w14:textId="77777777" w:rsidR="00B60AE3" w:rsidRDefault="00B60AE3"/>
    <w:sectPr w:rsidR="00B60AE3" w:rsidSect="00BE2EC2">
      <w:headerReference w:type="default" r:id="rId11"/>
      <w:footerReference w:type="default" r:id="rId12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75D55" w14:textId="77777777" w:rsidR="00BE1BFA" w:rsidRDefault="00BE1BFA" w:rsidP="00B60AE3">
      <w:pPr>
        <w:spacing w:after="0" w:line="240" w:lineRule="auto"/>
      </w:pPr>
      <w:r>
        <w:separator/>
      </w:r>
    </w:p>
  </w:endnote>
  <w:endnote w:type="continuationSeparator" w:id="0">
    <w:p w14:paraId="1ED7B2B2" w14:textId="77777777" w:rsidR="00BE1BFA" w:rsidRDefault="00BE1BFA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86B01" w14:textId="77777777" w:rsidR="00BE1BFA" w:rsidRDefault="00BE1BFA" w:rsidP="00B60AE3">
      <w:pPr>
        <w:spacing w:after="0" w:line="240" w:lineRule="auto"/>
      </w:pPr>
      <w:r>
        <w:separator/>
      </w:r>
    </w:p>
  </w:footnote>
  <w:footnote w:type="continuationSeparator" w:id="0">
    <w:p w14:paraId="52D5013F" w14:textId="77777777" w:rsidR="00BE1BFA" w:rsidRDefault="00BE1BFA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6E9A971" w:rsidR="00B60AE3" w:rsidRPr="00B60AE3" w:rsidRDefault="001A5497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090840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650166">
      <w:rPr>
        <w:rFonts w:ascii="Times New Roman" w:hAnsi="Times New Roman" w:cs="Times New Roman"/>
        <w:i/>
        <w:iCs/>
        <w:sz w:val="24"/>
        <w:szCs w:val="24"/>
      </w:rPr>
      <w:t>11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7183C"/>
    <w:rsid w:val="00090840"/>
    <w:rsid w:val="000E6A50"/>
    <w:rsid w:val="0019673D"/>
    <w:rsid w:val="001A5497"/>
    <w:rsid w:val="001D02FB"/>
    <w:rsid w:val="002F5DD6"/>
    <w:rsid w:val="002F6E3D"/>
    <w:rsid w:val="00335E8F"/>
    <w:rsid w:val="00413266"/>
    <w:rsid w:val="0043737E"/>
    <w:rsid w:val="0048102B"/>
    <w:rsid w:val="00511B38"/>
    <w:rsid w:val="005328B0"/>
    <w:rsid w:val="00566BA1"/>
    <w:rsid w:val="0059790E"/>
    <w:rsid w:val="005C5855"/>
    <w:rsid w:val="00650166"/>
    <w:rsid w:val="00662378"/>
    <w:rsid w:val="006628A2"/>
    <w:rsid w:val="006E2186"/>
    <w:rsid w:val="00722B41"/>
    <w:rsid w:val="00861C9D"/>
    <w:rsid w:val="00886778"/>
    <w:rsid w:val="0095654A"/>
    <w:rsid w:val="00A02A66"/>
    <w:rsid w:val="00AD736D"/>
    <w:rsid w:val="00AE54C1"/>
    <w:rsid w:val="00B204D0"/>
    <w:rsid w:val="00B31AB8"/>
    <w:rsid w:val="00B60AE3"/>
    <w:rsid w:val="00BE1BFA"/>
    <w:rsid w:val="00BE2EC2"/>
    <w:rsid w:val="00C230F5"/>
    <w:rsid w:val="00D3342F"/>
    <w:rsid w:val="00D93B70"/>
    <w:rsid w:val="00E126B8"/>
    <w:rsid w:val="00E313CD"/>
    <w:rsid w:val="00E365C6"/>
    <w:rsid w:val="00EC4B65"/>
    <w:rsid w:val="00ED54B5"/>
    <w:rsid w:val="00FA1F9F"/>
    <w:rsid w:val="00FD068F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N7QR5PVYYKY3-1761010946-213685</_dlc_DocId>
    <_dlc_DocIdUrl xmlns="ce8bef9f-a63c-4aa5-8461-abde6ef1b13f">
      <Url>https://universityoflatvia387.sharepoint.com/sites/Neklatienesmatematikasskola/_layouts/15/DocIdRedir.aspx?ID=N7QR5PVYYKY3-1761010946-213685</Url>
      <Description>N7QR5PVYYKY3-1761010946-213685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20BAC1-77B4-463F-A979-6006D8CD72A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A84C0C-049B-42B3-8FD2-6CB38EA650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6A6489-89F0-4601-8836-F7A3D55D98C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E12FDFEA-BBBE-4D4E-81B9-4BBE60824C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1510</Words>
  <Characters>862</Characters>
  <Application>Microsoft Office Word</Application>
  <DocSecurity>0</DocSecurity>
  <Lines>7</Lines>
  <Paragraphs>4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6</cp:revision>
  <cp:lastPrinted>2025-08-01T11:58:00Z</cp:lastPrinted>
  <dcterms:created xsi:type="dcterms:W3CDTF">2025-08-18T14:27:00Z</dcterms:created>
  <dcterms:modified xsi:type="dcterms:W3CDTF">2026-05-27T21:10:00Z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07b44e5f-a6b6-4011-84c7-438c19678069</vt:lpwstr>
  </property>
  <property fmtid="{D5CDD505-2E9C-101B-9397-08002B2CF9AE}" pid="4" name="MediaServiceImageTags">
    <vt:lpwstr/>
  </property>
</Properties>
</file>