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5483" w14:textId="54A4B43A" w:rsidR="002103F5" w:rsidRPr="002103F5" w:rsidRDefault="002103F5" w:rsidP="002103F5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96612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DA01A1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 un tās īpašības</w:t>
      </w:r>
    </w:p>
    <w:p w14:paraId="05E3A456" w14:textId="77777777" w:rsidR="00B54A41" w:rsidRDefault="00B54A41" w:rsidP="00234B25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CE67B" w14:textId="3F9AAFCE" w:rsidR="002103F5" w:rsidRDefault="00234B25" w:rsidP="00234B25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B25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1A1">
        <w:rPr>
          <w:rFonts w:ascii="Times New Roman" w:eastAsia="Times New Roman" w:hAnsi="Times New Roman" w:cs="Times New Roman"/>
          <w:sz w:val="24"/>
          <w:szCs w:val="24"/>
        </w:rPr>
        <w:t xml:space="preserve">Dota funkcija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</m:oMath>
      <w:r w:rsidR="00E33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873619" w14:textId="77777777" w:rsidR="00D9326C" w:rsidRDefault="00D9326C" w:rsidP="00D9326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664074" w14:textId="0FCD544B" w:rsidR="00D9326C" w:rsidRPr="00E33641" w:rsidRDefault="00DA01A1" w:rsidP="00D9326C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33641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D9326C" w:rsidRPr="00E33641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E33641">
        <w:rPr>
          <w:rFonts w:ascii="Times New Roman" w:hAnsi="Times New Roman" w:cs="Times New Roman"/>
          <w:bCs/>
          <w:sz w:val="24"/>
          <w:szCs w:val="24"/>
        </w:rPr>
        <w:t>(</w:t>
      </w:r>
      <w:r w:rsidR="00B54A41" w:rsidRPr="00E33641">
        <w:rPr>
          <w:rFonts w:ascii="Times New Roman" w:hAnsi="Times New Roman" w:cs="Times New Roman"/>
          <w:bCs/>
          <w:sz w:val="24"/>
          <w:szCs w:val="24"/>
        </w:rPr>
        <w:t>1</w:t>
      </w:r>
      <w:r w:rsidRPr="00E3364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326C" w:rsidRPr="00E33641">
        <w:rPr>
          <w:rFonts w:ascii="Times New Roman" w:hAnsi="Times New Roman" w:cs="Times New Roman"/>
          <w:bCs/>
          <w:sz w:val="24"/>
          <w:szCs w:val="24"/>
        </w:rPr>
        <w:t xml:space="preserve">p.) </w:t>
      </w:r>
      <w:r w:rsidRPr="00E33641">
        <w:rPr>
          <w:rFonts w:ascii="Times New Roman" w:hAnsi="Times New Roman" w:cs="Times New Roman"/>
          <w:bCs/>
          <w:sz w:val="24"/>
          <w:szCs w:val="24"/>
        </w:rPr>
        <w:t>Aprēķini</w:t>
      </w:r>
      <w:r w:rsidR="00B54A41" w:rsidRPr="00E33641">
        <w:rPr>
          <w:rFonts w:ascii="Times New Roman" w:hAnsi="Times New Roman" w:cs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f(6)</m:t>
        </m:r>
      </m:oMath>
      <w:r w:rsidRPr="00E3364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C377A3" w14:textId="77777777" w:rsidR="00D9326C" w:rsidRPr="00E33641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AD170D2" w14:textId="77777777" w:rsidR="00D9326C" w:rsidRPr="00E33641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F2129E0" w14:textId="77777777" w:rsidR="00DA01A1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FE20281" w14:textId="29195EE3" w:rsidR="00D9326C" w:rsidRPr="00E33641" w:rsidRDefault="00DA01A1" w:rsidP="00D9326C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33641">
        <w:rPr>
          <w:rFonts w:ascii="Times New Roman" w:hAnsi="Times New Roman" w:cs="Times New Roman"/>
          <w:bCs/>
          <w:sz w:val="24"/>
          <w:szCs w:val="24"/>
        </w:rPr>
        <w:t>1.</w:t>
      </w:r>
      <w:r w:rsidR="00D711F8" w:rsidRPr="00E33641">
        <w:rPr>
          <w:rFonts w:ascii="Times New Roman" w:hAnsi="Times New Roman" w:cs="Times New Roman"/>
          <w:bCs/>
          <w:sz w:val="24"/>
          <w:szCs w:val="24"/>
        </w:rPr>
        <w:t>2</w:t>
      </w:r>
      <w:r w:rsidR="00D9326C" w:rsidRPr="00E33641">
        <w:rPr>
          <w:rFonts w:ascii="Times New Roman" w:hAnsi="Times New Roman" w:cs="Times New Roman"/>
          <w:bCs/>
          <w:sz w:val="24"/>
          <w:szCs w:val="24"/>
        </w:rPr>
        <w:t>.</w:t>
      </w:r>
      <w:r w:rsidRPr="00E33641">
        <w:rPr>
          <w:rFonts w:ascii="Times New Roman" w:hAnsi="Times New Roman" w:cs="Times New Roman"/>
          <w:bCs/>
          <w:sz w:val="24"/>
          <w:szCs w:val="24"/>
        </w:rPr>
        <w:t xml:space="preserve"> (2</w:t>
      </w:r>
      <w:r w:rsidR="00D9326C" w:rsidRPr="00E33641">
        <w:rPr>
          <w:rFonts w:ascii="Times New Roman" w:hAnsi="Times New Roman" w:cs="Times New Roman"/>
          <w:bCs/>
          <w:sz w:val="24"/>
          <w:szCs w:val="24"/>
        </w:rPr>
        <w:t xml:space="preserve"> p.) </w:t>
      </w:r>
      <w:r w:rsidRPr="00E33641">
        <w:rPr>
          <w:rFonts w:ascii="Times New Roman" w:hAnsi="Times New Roman" w:cs="Times New Roman"/>
          <w:bCs/>
          <w:sz w:val="24"/>
          <w:szCs w:val="24"/>
        </w:rPr>
        <w:t>Aprēķini argumenta vērtību, ja funkcijas vērtība ir 1.</w:t>
      </w:r>
    </w:p>
    <w:p w14:paraId="5C86DD03" w14:textId="77777777" w:rsidR="00D9326C" w:rsidRPr="00E33641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CD9A73D" w14:textId="7411B532" w:rsidR="00D9326C" w:rsidRPr="00E33641" w:rsidRDefault="00D9326C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84FD32B" w14:textId="77777777" w:rsidR="00B54A41" w:rsidRPr="00E33641" w:rsidRDefault="00B54A4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AF01B8" w14:textId="77777777" w:rsidR="00B54A41" w:rsidRPr="00E33641" w:rsidRDefault="00B54A4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3380FB" w14:textId="77777777" w:rsidR="00DA01A1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43702C" w14:textId="2D539C42" w:rsidR="00D9326C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3641">
        <w:rPr>
          <w:rFonts w:ascii="Times New Roman" w:hAnsi="Times New Roman" w:cs="Times New Roman"/>
          <w:bCs/>
          <w:sz w:val="24"/>
          <w:szCs w:val="24"/>
        </w:rPr>
        <w:t>1.</w:t>
      </w:r>
      <w:r w:rsidR="00D711F8" w:rsidRPr="00E33641">
        <w:rPr>
          <w:rFonts w:ascii="Times New Roman" w:hAnsi="Times New Roman" w:cs="Times New Roman"/>
          <w:bCs/>
          <w:sz w:val="24"/>
          <w:szCs w:val="24"/>
        </w:rPr>
        <w:t>3</w:t>
      </w:r>
      <w:r w:rsidR="00D9326C" w:rsidRPr="00E33641">
        <w:rPr>
          <w:rFonts w:ascii="Times New Roman" w:hAnsi="Times New Roman" w:cs="Times New Roman"/>
          <w:bCs/>
          <w:sz w:val="24"/>
          <w:szCs w:val="24"/>
        </w:rPr>
        <w:t>.</w:t>
      </w:r>
      <w:r w:rsidR="00D711F8" w:rsidRPr="00E3364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9326C" w:rsidRPr="00E33641">
        <w:rPr>
          <w:rFonts w:ascii="Times New Roman" w:hAnsi="Times New Roman" w:cs="Times New Roman"/>
          <w:bCs/>
          <w:sz w:val="24"/>
          <w:szCs w:val="24"/>
        </w:rPr>
        <w:t xml:space="preserve">(2 p.) </w:t>
      </w:r>
      <w:r w:rsidRPr="00E33641">
        <w:rPr>
          <w:rFonts w:ascii="Times New Roman" w:hAnsi="Times New Roman" w:cs="Times New Roman"/>
          <w:bCs/>
          <w:sz w:val="24"/>
          <w:szCs w:val="24"/>
        </w:rPr>
        <w:t>Aprēķini funkcijas nulles</w:t>
      </w:r>
      <w:r w:rsidR="00234B25" w:rsidRPr="00E33641">
        <w:rPr>
          <w:rFonts w:ascii="Times New Roman" w:hAnsi="Times New Roman" w:cs="Times New Roman"/>
          <w:bCs/>
          <w:sz w:val="24"/>
          <w:szCs w:val="24"/>
        </w:rPr>
        <w:t>!</w:t>
      </w:r>
    </w:p>
    <w:p w14:paraId="580C5B87" w14:textId="6D203231" w:rsidR="00DA01A1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326E13" w14:textId="34B59483" w:rsidR="00DA01A1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DFE3C2" w14:textId="77777777" w:rsidR="00B54A41" w:rsidRPr="00E33641" w:rsidRDefault="00B54A4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0F359D" w14:textId="77777777" w:rsidR="00DA01A1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D32F52A" w14:textId="77777777" w:rsidR="00D9326C" w:rsidRPr="00E33641" w:rsidRDefault="00D9326C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4A7C2B" w14:textId="53277F83" w:rsidR="00D9326C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3641">
        <w:rPr>
          <w:rFonts w:ascii="Times New Roman" w:hAnsi="Times New Roman" w:cs="Times New Roman"/>
          <w:bCs/>
          <w:sz w:val="24"/>
          <w:szCs w:val="24"/>
        </w:rPr>
        <w:t>1.</w:t>
      </w:r>
      <w:r w:rsidR="00D711F8" w:rsidRPr="00E33641">
        <w:rPr>
          <w:rFonts w:ascii="Times New Roman" w:hAnsi="Times New Roman" w:cs="Times New Roman"/>
          <w:bCs/>
          <w:sz w:val="24"/>
          <w:szCs w:val="24"/>
        </w:rPr>
        <w:t>4</w:t>
      </w:r>
      <w:r w:rsidR="00D9326C" w:rsidRPr="00E33641">
        <w:rPr>
          <w:rFonts w:ascii="Times New Roman" w:hAnsi="Times New Roman" w:cs="Times New Roman"/>
          <w:bCs/>
          <w:sz w:val="24"/>
          <w:szCs w:val="24"/>
        </w:rPr>
        <w:t xml:space="preserve">. (2 p.) </w:t>
      </w:r>
      <w:r w:rsidRPr="00E33641">
        <w:rPr>
          <w:rFonts w:ascii="Times New Roman" w:hAnsi="Times New Roman" w:cs="Times New Roman"/>
          <w:bCs/>
          <w:sz w:val="24"/>
          <w:szCs w:val="24"/>
        </w:rPr>
        <w:t>Aprēķini funkcijas krustpunktu ar ordinātu asi</w:t>
      </w:r>
      <w:r w:rsidR="00234B25" w:rsidRPr="00E33641">
        <w:rPr>
          <w:rFonts w:ascii="Times New Roman" w:hAnsi="Times New Roman" w:cs="Times New Roman"/>
          <w:bCs/>
          <w:sz w:val="24"/>
          <w:szCs w:val="24"/>
        </w:rPr>
        <w:t>!</w:t>
      </w:r>
    </w:p>
    <w:p w14:paraId="758A6578" w14:textId="77777777" w:rsidR="00D9326C" w:rsidRPr="00E33641" w:rsidRDefault="00D9326C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D3896B1" w14:textId="2B89EF4A" w:rsidR="00D9326C" w:rsidRPr="00E33641" w:rsidRDefault="00D9326C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704AC1" w14:textId="77777777" w:rsidR="00DA01A1" w:rsidRPr="00E33641" w:rsidRDefault="00DA01A1" w:rsidP="00D9326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07D51D7" w14:textId="7B9E5761" w:rsidR="00D711F8" w:rsidRDefault="00DA01A1" w:rsidP="00D9326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3641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D711F8" w:rsidRPr="00E33641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="00D711F8" w:rsidRPr="00E33641">
        <w:rPr>
          <w:rFonts w:ascii="Times New Roman" w:hAnsi="Times New Roman" w:cs="Times New Roman"/>
          <w:bCs/>
          <w:sz w:val="24"/>
          <w:szCs w:val="24"/>
        </w:rPr>
        <w:t>(2</w:t>
      </w:r>
      <w:r w:rsidR="00D711F8"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 w:rsidR="00D711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Aprēķini funkcijas definīcijas kopu</w:t>
      </w:r>
      <w:r w:rsidR="00234B25">
        <w:rPr>
          <w:rFonts w:ascii="Times New Roman" w:hAnsi="Times New Roman" w:cs="Times New Roman"/>
          <w:sz w:val="24"/>
          <w:szCs w:val="24"/>
        </w:rPr>
        <w:t>!</w:t>
      </w:r>
    </w:p>
    <w:p w14:paraId="7AC92FEC" w14:textId="48DB854C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A9BF67" w14:textId="77777777" w:rsidR="00D711F8" w:rsidRDefault="00D711F8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1E9137" w14:textId="77777777" w:rsidR="00B54A41" w:rsidRDefault="00B54A41" w:rsidP="00D932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77D1E6" w14:textId="77777777" w:rsidR="00B54A41" w:rsidRDefault="00B54A41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br w:type="page"/>
      </w:r>
    </w:p>
    <w:p w14:paraId="09DABB2B" w14:textId="4688A6E7" w:rsidR="00B54A41" w:rsidRPr="002103F5" w:rsidRDefault="00B54A41" w:rsidP="00B54A41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 un tās īpašības</w:t>
      </w:r>
    </w:p>
    <w:p w14:paraId="274B0663" w14:textId="77777777" w:rsidR="00B54A41" w:rsidRDefault="00B54A41" w:rsidP="00B54A41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40CC6D" w14:textId="2C573858" w:rsidR="00B54A41" w:rsidRDefault="00B54A41" w:rsidP="00B54A41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B25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Dota funkcija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f(x)=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</m:oMath>
      <w:r w:rsidR="00E3364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F1783" w14:textId="77777777" w:rsidR="00B54A41" w:rsidRDefault="00B54A41" w:rsidP="00B54A4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65D2FC" w14:textId="254CD48E" w:rsidR="00B54A41" w:rsidRPr="00E33641" w:rsidRDefault="00B54A41" w:rsidP="00B54A41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33641">
        <w:rPr>
          <w:rFonts w:ascii="Times New Roman" w:eastAsia="Times New Roman" w:hAnsi="Times New Roman" w:cs="Times New Roman"/>
          <w:bCs/>
          <w:sz w:val="24"/>
          <w:szCs w:val="24"/>
        </w:rPr>
        <w:t xml:space="preserve">1.1. </w:t>
      </w:r>
      <w:r w:rsidRPr="00E33641">
        <w:rPr>
          <w:rFonts w:ascii="Times New Roman" w:hAnsi="Times New Roman" w:cs="Times New Roman"/>
          <w:bCs/>
          <w:sz w:val="24"/>
          <w:szCs w:val="24"/>
        </w:rPr>
        <w:t xml:space="preserve">(1 p.) Aprēķini </w:t>
      </w:r>
      <m:oMath>
        <m:r>
          <w:rPr>
            <w:rFonts w:ascii="Cambria Math" w:hAnsi="Cambria Math" w:cs="Times New Roman"/>
            <w:sz w:val="24"/>
            <w:szCs w:val="24"/>
          </w:rPr>
          <m:t>f(6)</m:t>
        </m:r>
      </m:oMath>
      <w:r w:rsidRPr="00E3364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5BD196" w14:textId="77777777" w:rsidR="00B54A41" w:rsidRPr="00E33641" w:rsidRDefault="00B54A41" w:rsidP="00B54A41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1841846" w14:textId="77777777" w:rsidR="00B54A41" w:rsidRPr="00E33641" w:rsidRDefault="00B54A41" w:rsidP="00B54A41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3A3F26B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397ED88" w14:textId="4D59F8EA" w:rsidR="00B54A41" w:rsidRPr="00E33641" w:rsidRDefault="00B54A41" w:rsidP="00B54A41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E33641">
        <w:rPr>
          <w:rFonts w:ascii="Times New Roman" w:hAnsi="Times New Roman" w:cs="Times New Roman"/>
          <w:bCs/>
          <w:sz w:val="24"/>
          <w:szCs w:val="24"/>
        </w:rPr>
        <w:t>1.2. (2 p.) Aprēķini argumenta vērtību, ja funkcijas vērtība ir 1.</w:t>
      </w:r>
    </w:p>
    <w:p w14:paraId="16803B26" w14:textId="77777777" w:rsidR="00B54A41" w:rsidRPr="00E33641" w:rsidRDefault="00B54A41" w:rsidP="00B54A41">
      <w:pPr>
        <w:spacing w:after="0" w:line="240" w:lineRule="auto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069D1E2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6A5A3F8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B9024E8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E49A86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408A9AB" w14:textId="33E987A9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3641">
        <w:rPr>
          <w:rFonts w:ascii="Times New Roman" w:hAnsi="Times New Roman" w:cs="Times New Roman"/>
          <w:bCs/>
          <w:sz w:val="24"/>
          <w:szCs w:val="24"/>
        </w:rPr>
        <w:t>1.3. (2 p.) Aprēķini funkcijas nulles!</w:t>
      </w:r>
    </w:p>
    <w:p w14:paraId="0B61FEA9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733E7C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30F183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1AE1FF5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00CCD07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2242E8" w14:textId="21062F78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33641">
        <w:rPr>
          <w:rFonts w:ascii="Times New Roman" w:hAnsi="Times New Roman" w:cs="Times New Roman"/>
          <w:bCs/>
          <w:sz w:val="24"/>
          <w:szCs w:val="24"/>
        </w:rPr>
        <w:t>1.4. (2 p.) Aprēķini funkcijas krustpunktu ar ordinātu asi!</w:t>
      </w:r>
    </w:p>
    <w:p w14:paraId="1B6DB56B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D59C84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E25B34" w14:textId="77777777" w:rsidR="00B54A41" w:rsidRPr="00E33641" w:rsidRDefault="00B54A41" w:rsidP="00B54A4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D1BF45" w14:textId="0F831C83" w:rsidR="00B54A41" w:rsidRDefault="00B54A41" w:rsidP="00B54A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33641">
        <w:rPr>
          <w:rFonts w:ascii="Times New Roman" w:eastAsia="Times New Roman" w:hAnsi="Times New Roman" w:cs="Times New Roman"/>
          <w:bCs/>
          <w:sz w:val="24"/>
          <w:szCs w:val="24"/>
        </w:rPr>
        <w:t xml:space="preserve">1.5. </w:t>
      </w:r>
      <w:r w:rsidRPr="00E33641">
        <w:rPr>
          <w:rFonts w:ascii="Times New Roman" w:hAnsi="Times New Roman" w:cs="Times New Roman"/>
          <w:bCs/>
          <w:sz w:val="24"/>
          <w:szCs w:val="24"/>
        </w:rPr>
        <w:t>(2 p.)</w:t>
      </w:r>
      <w:r>
        <w:rPr>
          <w:rFonts w:ascii="Times New Roman" w:hAnsi="Times New Roman" w:cs="Times New Roman"/>
          <w:sz w:val="24"/>
          <w:szCs w:val="24"/>
        </w:rPr>
        <w:t xml:space="preserve"> Aprēķini funkcijas definīcijas kopu!</w:t>
      </w:r>
    </w:p>
    <w:p w14:paraId="3EA38AB1" w14:textId="77777777" w:rsidR="00B54A41" w:rsidRDefault="00B54A41" w:rsidP="00B54A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0C6CDD" w14:textId="77777777" w:rsidR="00B54A41" w:rsidRDefault="00B54A41" w:rsidP="00B54A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B9157B" w14:textId="77777777" w:rsidR="00B54A41" w:rsidRDefault="00B54A41" w:rsidP="00B54A4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9D632" w14:textId="77777777" w:rsidR="00B54A41" w:rsidRDefault="00B54A41" w:rsidP="00B54A4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2C0E7C" w14:textId="77777777" w:rsidR="00B54A41" w:rsidRDefault="00B54A4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61AECB8" w14:textId="5EA7BE36" w:rsidR="00B54A41" w:rsidRDefault="00B54A41" w:rsidP="00B54A41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A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5EBB">
        <w:rPr>
          <w:rFonts w:ascii="Times New Roman" w:eastAsia="Times New Roman" w:hAnsi="Times New Roman" w:cs="Times New Roman"/>
          <w:sz w:val="24"/>
          <w:szCs w:val="24"/>
        </w:rPr>
        <w:t>(4 p.)</w:t>
      </w:r>
      <w:r w:rsidR="00E33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Aprēķini funkcija</w:t>
      </w:r>
      <w:r w:rsidR="00E33641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ra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4x-10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definīcijas kopu!</w:t>
      </w:r>
    </w:p>
    <w:p w14:paraId="21F81D4C" w14:textId="77777777" w:rsidR="00B54A41" w:rsidRDefault="00B54A41" w:rsidP="00B54A41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p w14:paraId="6B88FFD7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25998" w14:textId="77777777" w:rsidR="00D711F8" w:rsidRDefault="00D711F8" w:rsidP="00D711F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619DC" w14:textId="77777777" w:rsidR="00B54A41" w:rsidRDefault="00B54A41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D02F723" w14:textId="5F7580A5" w:rsidR="00DA01A1" w:rsidRDefault="00B54A41" w:rsidP="00B54A41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4A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</w:t>
      </w:r>
      <w:r w:rsidR="00FB5EB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FB5EBB" w:rsidRPr="00FB5EBB">
        <w:rPr>
          <w:rFonts w:ascii="Times New Roman" w:eastAsia="Times New Roman" w:hAnsi="Times New Roman" w:cs="Times New Roman"/>
          <w:bCs/>
          <w:sz w:val="24"/>
          <w:szCs w:val="24"/>
        </w:rPr>
        <w:t>( 4 p.)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140F2">
        <w:rPr>
          <w:rFonts w:ascii="Times New Roman" w:eastAsia="Times New Roman" w:hAnsi="Times New Roman" w:cs="Times New Roman"/>
          <w:sz w:val="24"/>
          <w:szCs w:val="24"/>
        </w:rPr>
        <w:t xml:space="preserve">Aprēķini </w:t>
      </w:r>
      <w:r w:rsidR="00DA01A1">
        <w:rPr>
          <w:rFonts w:ascii="Times New Roman" w:eastAsia="Times New Roman" w:hAnsi="Times New Roman" w:cs="Times New Roman"/>
          <w:sz w:val="24"/>
          <w:szCs w:val="24"/>
        </w:rPr>
        <w:t>funkcija</w:t>
      </w:r>
      <w:r w:rsidR="004140F2">
        <w:rPr>
          <w:rFonts w:ascii="Times New Roman" w:eastAsia="Times New Roman" w:hAnsi="Times New Roman" w:cs="Times New Roman"/>
          <w:sz w:val="24"/>
          <w:szCs w:val="24"/>
        </w:rPr>
        <w:t>s</w:t>
      </w:r>
      <w:r w:rsidR="00E33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rad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4x-10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definīcijas kopu!</w:t>
      </w:r>
    </w:p>
    <w:p w14:paraId="57C89DD6" w14:textId="092418E3" w:rsidR="00DA01A1" w:rsidRDefault="00DA01A1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p w14:paraId="7A97093F" w14:textId="6F979A65" w:rsidR="00A642F1" w:rsidRDefault="00A642F1" w:rsidP="00D9326C">
      <w:pPr>
        <w:rPr>
          <w:rFonts w:ascii="Times New Roman" w:hAnsi="Times New Roman" w:cs="Times New Roman"/>
          <w:sz w:val="24"/>
          <w:szCs w:val="24"/>
        </w:rPr>
      </w:pPr>
    </w:p>
    <w:sectPr w:rsidR="00A642F1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D615" w14:textId="77777777" w:rsidR="004A6AD2" w:rsidRDefault="004A6AD2" w:rsidP="00B60AE3">
      <w:pPr>
        <w:spacing w:after="0" w:line="240" w:lineRule="auto"/>
      </w:pPr>
      <w:r>
        <w:separator/>
      </w:r>
    </w:p>
  </w:endnote>
  <w:endnote w:type="continuationSeparator" w:id="0">
    <w:p w14:paraId="541087DA" w14:textId="77777777" w:rsidR="004A6AD2" w:rsidRDefault="004A6AD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39EC9" w14:textId="77777777" w:rsidR="004A6AD2" w:rsidRDefault="004A6AD2" w:rsidP="00B60AE3">
      <w:pPr>
        <w:spacing w:after="0" w:line="240" w:lineRule="auto"/>
      </w:pPr>
      <w:r>
        <w:separator/>
      </w:r>
    </w:p>
  </w:footnote>
  <w:footnote w:type="continuationSeparator" w:id="0">
    <w:p w14:paraId="3142DAE7" w14:textId="77777777" w:rsidR="004A6AD2" w:rsidRDefault="004A6AD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4725136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01A1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67FA"/>
    <w:multiLevelType w:val="hybridMultilevel"/>
    <w:tmpl w:val="A38EFE14"/>
    <w:lvl w:ilvl="0" w:tplc="89B8D4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41B01"/>
    <w:multiLevelType w:val="hybridMultilevel"/>
    <w:tmpl w:val="A38EFE14"/>
    <w:lvl w:ilvl="0" w:tplc="89B8D4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36AF6"/>
    <w:multiLevelType w:val="hybridMultilevel"/>
    <w:tmpl w:val="A38EFE14"/>
    <w:lvl w:ilvl="0" w:tplc="89B8D4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02516">
    <w:abstractNumId w:val="0"/>
  </w:num>
  <w:num w:numId="2" w16cid:durableId="28146615">
    <w:abstractNumId w:val="2"/>
  </w:num>
  <w:num w:numId="3" w16cid:durableId="242108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718BF"/>
    <w:rsid w:val="000C6EFC"/>
    <w:rsid w:val="0018124C"/>
    <w:rsid w:val="0019670A"/>
    <w:rsid w:val="0019673D"/>
    <w:rsid w:val="001D02FB"/>
    <w:rsid w:val="001F650B"/>
    <w:rsid w:val="002103F5"/>
    <w:rsid w:val="00220F8B"/>
    <w:rsid w:val="00223789"/>
    <w:rsid w:val="00234B25"/>
    <w:rsid w:val="00235D2C"/>
    <w:rsid w:val="002D1944"/>
    <w:rsid w:val="003131C5"/>
    <w:rsid w:val="00335E8F"/>
    <w:rsid w:val="00356EF5"/>
    <w:rsid w:val="003E796E"/>
    <w:rsid w:val="003F541F"/>
    <w:rsid w:val="004140F2"/>
    <w:rsid w:val="00414312"/>
    <w:rsid w:val="00433637"/>
    <w:rsid w:val="004A6608"/>
    <w:rsid w:val="004A6AD2"/>
    <w:rsid w:val="004C0A3D"/>
    <w:rsid w:val="004D6123"/>
    <w:rsid w:val="004E7551"/>
    <w:rsid w:val="004F50F8"/>
    <w:rsid w:val="0051192D"/>
    <w:rsid w:val="00535D96"/>
    <w:rsid w:val="00547CB6"/>
    <w:rsid w:val="006146B2"/>
    <w:rsid w:val="00693637"/>
    <w:rsid w:val="006E0B54"/>
    <w:rsid w:val="006E2186"/>
    <w:rsid w:val="007355C0"/>
    <w:rsid w:val="008372E2"/>
    <w:rsid w:val="0084684A"/>
    <w:rsid w:val="00855F8A"/>
    <w:rsid w:val="0087691A"/>
    <w:rsid w:val="00877175"/>
    <w:rsid w:val="00886778"/>
    <w:rsid w:val="008A57F6"/>
    <w:rsid w:val="008A7741"/>
    <w:rsid w:val="008F4E24"/>
    <w:rsid w:val="009242F3"/>
    <w:rsid w:val="00936BAD"/>
    <w:rsid w:val="009549CB"/>
    <w:rsid w:val="0095654A"/>
    <w:rsid w:val="00966123"/>
    <w:rsid w:val="00A3235E"/>
    <w:rsid w:val="00A33975"/>
    <w:rsid w:val="00A63CF3"/>
    <w:rsid w:val="00A642F1"/>
    <w:rsid w:val="00B4286E"/>
    <w:rsid w:val="00B54A41"/>
    <w:rsid w:val="00B57033"/>
    <w:rsid w:val="00B60AE3"/>
    <w:rsid w:val="00B739D5"/>
    <w:rsid w:val="00B93B10"/>
    <w:rsid w:val="00BE2EC2"/>
    <w:rsid w:val="00BF0F77"/>
    <w:rsid w:val="00BF34C8"/>
    <w:rsid w:val="00C84272"/>
    <w:rsid w:val="00C9763B"/>
    <w:rsid w:val="00CA71B1"/>
    <w:rsid w:val="00CB4467"/>
    <w:rsid w:val="00CD6905"/>
    <w:rsid w:val="00CF559C"/>
    <w:rsid w:val="00D15168"/>
    <w:rsid w:val="00D711F8"/>
    <w:rsid w:val="00D9326C"/>
    <w:rsid w:val="00DA01A1"/>
    <w:rsid w:val="00DD3C6C"/>
    <w:rsid w:val="00DE59E6"/>
    <w:rsid w:val="00E33641"/>
    <w:rsid w:val="00E37993"/>
    <w:rsid w:val="00E66E81"/>
    <w:rsid w:val="00F40B9B"/>
    <w:rsid w:val="00F549FC"/>
    <w:rsid w:val="00F54A2A"/>
    <w:rsid w:val="00F66E6B"/>
    <w:rsid w:val="00FB5EBB"/>
    <w:rsid w:val="00FD26A2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2103F5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2103F5"/>
  </w:style>
  <w:style w:type="character" w:styleId="Vietturateksts">
    <w:name w:val="Placeholder Text"/>
    <w:basedOn w:val="Noklusjumarindkopasfonts"/>
    <w:uiPriority w:val="99"/>
    <w:semiHidden/>
    <w:rsid w:val="00DA01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N7QR5PVYYKY3-1761010946-213698</_dlc_DocId>
    <_dlc_DocIdUrl xmlns="ce8bef9f-a63c-4aa5-8461-abde6ef1b13f">
      <Url>https://universityoflatvia387.sharepoint.com/sites/Neklatienesmatematikasskola/_layouts/15/DocIdRedir.aspx?ID=N7QR5PVYYKY3-1761010946-213698</Url>
      <Description>N7QR5PVYYKY3-1761010946-213698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DCAE6-6745-42E5-9EC5-9827A885EDE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D3D8B258-2C9F-4F2A-AD40-9517B87879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40B70E-4A2A-4252-90CA-4D8E6388011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A942C3A-BB7B-4F99-9E5A-31741C844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8E530B5-D124-4222-BB1E-15F602F10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529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25</cp:revision>
  <cp:lastPrinted>2025-08-01T11:58:00Z</cp:lastPrinted>
  <dcterms:created xsi:type="dcterms:W3CDTF">2025-08-14T06:18:00Z</dcterms:created>
  <dcterms:modified xsi:type="dcterms:W3CDTF">2026-04-04T18:21:00Z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5fb6b0e1-81c6-4917-ab46-ee04039a2935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679e7b4a-101d-41f4-a4f0-c348c9f9321c</vt:lpwstr>
  </property>
  <property fmtid="{D5CDD505-2E9C-101B-9397-08002B2CF9AE}" pid="5" name="MediaServiceImageTags">
    <vt:lpwstr/>
  </property>
</Properties>
</file>