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427A" w14:textId="2A78E20F" w:rsidR="00B42EAE" w:rsidRDefault="0003026F" w:rsidP="0065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F686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B42EAE">
        <w:rPr>
          <w:rFonts w:ascii="Times New Roman" w:hAnsi="Times New Roman" w:cs="Times New Roman"/>
          <w:sz w:val="24"/>
          <w:szCs w:val="24"/>
        </w:rPr>
        <w:t>Atliec uz trigonometriskā vienības riņķa dotos grādus un radiānus!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56030" w14:paraId="25C95DC9" w14:textId="77777777" w:rsidTr="00656030">
        <w:trPr>
          <w:trHeight w:val="510"/>
        </w:trPr>
        <w:tc>
          <w:tcPr>
            <w:tcW w:w="1134" w:type="dxa"/>
            <w:vAlign w:val="center"/>
          </w:tcPr>
          <w:p w14:paraId="3B0A2879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300°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0FBF82AD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-225°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4104DCB9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390°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72946FAF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45°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438D7B8B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180°</m:t>
                </m:r>
              </m:oMath>
            </m:oMathPara>
          </w:p>
        </w:tc>
      </w:tr>
      <w:tr w:rsidR="00656030" w14:paraId="60806671" w14:textId="77777777" w:rsidTr="00656030">
        <w:trPr>
          <w:trHeight w:val="680"/>
        </w:trPr>
        <w:tc>
          <w:tcPr>
            <w:tcW w:w="1134" w:type="dxa"/>
            <w:vAlign w:val="center"/>
          </w:tcPr>
          <w:p w14:paraId="391FBD24" w14:textId="77777777" w:rsidR="00656030" w:rsidRDefault="005A1484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11A7CEBF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6DB31F7E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0BCC2820" w14:textId="77777777" w:rsidR="00656030" w:rsidRDefault="005A1484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322C1723" w14:textId="77777777" w:rsidR="00656030" w:rsidRDefault="00656030" w:rsidP="006560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1B75EF1" w14:textId="77777777" w:rsidR="00656030" w:rsidRDefault="00656030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61E109" w14:textId="1BB1C57B" w:rsidR="00B42EAE" w:rsidRDefault="00656030" w:rsidP="006560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0DF1B6FC" wp14:editId="0D0596F9">
            <wp:extent cx="3380740" cy="3377565"/>
            <wp:effectExtent l="0" t="0" r="0" b="0"/>
            <wp:docPr id="230590829" name="Picture 230590829" descr="https://etc.usf.edu/clipart/43200/43206/unit-circle14_43206_l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tc.usf.edu/clipart/43200/43206/unit-circle14_43206_lg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4" b="3881"/>
                    <a:stretch/>
                  </pic:blipFill>
                  <pic:spPr bwMode="auto">
                    <a:xfrm>
                      <a:off x="0" y="0"/>
                      <a:ext cx="338074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BDBCF" w14:textId="48DD3FAC" w:rsidR="00B42EAE" w:rsidRDefault="00B42EAE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4FA53" w14:textId="73B9205B" w:rsidR="00B42EAE" w:rsidRDefault="00B42EAE" w:rsidP="0065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F686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6030">
        <w:rPr>
          <w:rFonts w:ascii="Times New Roman" w:hAnsi="Times New Roman" w:cs="Times New Roman"/>
          <w:sz w:val="24"/>
          <w:szCs w:val="24"/>
        </w:rPr>
        <w:t>Nosaki, v</w:t>
      </w:r>
      <w:r>
        <w:rPr>
          <w:rFonts w:ascii="Times New Roman" w:hAnsi="Times New Roman" w:cs="Times New Roman"/>
          <w:sz w:val="24"/>
          <w:szCs w:val="24"/>
        </w:rPr>
        <w:t xml:space="preserve">ai sinusa, kosinusa, tangensa vērtība var būt </w:t>
      </w:r>
      <w:r w:rsidR="00656030">
        <w:rPr>
          <w:rFonts w:ascii="Times New Roman" w:hAnsi="Times New Roman" w:cs="Times New Roman"/>
          <w:sz w:val="24"/>
          <w:szCs w:val="24"/>
        </w:rPr>
        <w:t>dotai</w:t>
      </w:r>
      <w:r w:rsidR="00922BA9">
        <w:rPr>
          <w:rFonts w:ascii="Times New Roman" w:hAnsi="Times New Roman" w:cs="Times New Roman"/>
          <w:sz w:val="24"/>
          <w:szCs w:val="24"/>
        </w:rPr>
        <w:t>s</w:t>
      </w:r>
      <w:r w:rsidR="006560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skaitlis</w:t>
      </w:r>
      <w:r w:rsidR="00656030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2153"/>
        <w:gridCol w:w="424"/>
        <w:gridCol w:w="2172"/>
        <w:gridCol w:w="559"/>
        <w:gridCol w:w="2024"/>
        <w:gridCol w:w="429"/>
        <w:gridCol w:w="2167"/>
      </w:tblGrid>
      <w:tr w:rsidR="00B42EAE" w14:paraId="63AA1511" w14:textId="77777777" w:rsidTr="00B86149">
        <w:trPr>
          <w:trHeight w:val="737"/>
        </w:trPr>
        <w:tc>
          <w:tcPr>
            <w:tcW w:w="421" w:type="dxa"/>
            <w:vAlign w:val="center"/>
          </w:tcPr>
          <w:p w14:paraId="2383F9A2" w14:textId="477D1D74" w:rsidR="00B42EAE" w:rsidRDefault="00B42EAE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2269" w:type="dxa"/>
            <w:vAlign w:val="center"/>
          </w:tcPr>
          <w:p w14:paraId="190C9073" w14:textId="7A466FFA" w:rsidR="00B42EAE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24" w:type="dxa"/>
            <w:vAlign w:val="center"/>
          </w:tcPr>
          <w:p w14:paraId="120E4207" w14:textId="174C4390" w:rsidR="00B42EAE" w:rsidRDefault="00B42EAE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2266" w:type="dxa"/>
            <w:vAlign w:val="center"/>
          </w:tcPr>
          <w:p w14:paraId="4807CD80" w14:textId="0FE2034C" w:rsidR="00B42EAE" w:rsidRPr="00C16236" w:rsidRDefault="00B42EAE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-4,2</m:t>
                </m:r>
              </m:oMath>
            </m:oMathPara>
          </w:p>
        </w:tc>
        <w:tc>
          <w:tcPr>
            <w:tcW w:w="569" w:type="dxa"/>
            <w:vAlign w:val="center"/>
          </w:tcPr>
          <w:p w14:paraId="6E6381DC" w14:textId="2274FD93" w:rsidR="00B42EAE" w:rsidRDefault="00B42EAE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121" w:type="dxa"/>
            <w:vAlign w:val="center"/>
          </w:tcPr>
          <w:p w14:paraId="7A79D75E" w14:textId="2B1A8C3D" w:rsidR="00B42EAE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30" w:type="dxa"/>
            <w:vAlign w:val="center"/>
          </w:tcPr>
          <w:p w14:paraId="2F483A7E" w14:textId="5072E4BC" w:rsidR="00B42EAE" w:rsidRDefault="00B42EAE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262" w:type="dxa"/>
            <w:vAlign w:val="center"/>
          </w:tcPr>
          <w:p w14:paraId="00F8CBAB" w14:textId="391F7935" w:rsidR="00B42EAE" w:rsidRPr="00C16236" w:rsidRDefault="00B42EAE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1E159504" w14:textId="00D8709D" w:rsidR="00B42EAE" w:rsidRDefault="00B42EAE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7FC4E" w14:textId="07260703" w:rsidR="00B42EAE" w:rsidRDefault="00B42EAE" w:rsidP="0065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F686D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Izsaki grādos vai radiānos!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2160"/>
        <w:gridCol w:w="424"/>
        <w:gridCol w:w="2157"/>
        <w:gridCol w:w="559"/>
        <w:gridCol w:w="2034"/>
        <w:gridCol w:w="429"/>
        <w:gridCol w:w="2166"/>
      </w:tblGrid>
      <w:tr w:rsidR="00C16236" w14:paraId="2DB00A3A" w14:textId="77777777" w:rsidTr="00B86149">
        <w:trPr>
          <w:trHeight w:val="737"/>
        </w:trPr>
        <w:tc>
          <w:tcPr>
            <w:tcW w:w="421" w:type="dxa"/>
            <w:vAlign w:val="center"/>
          </w:tcPr>
          <w:p w14:paraId="153DF1D5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2269" w:type="dxa"/>
            <w:vAlign w:val="center"/>
          </w:tcPr>
          <w:p w14:paraId="04734855" w14:textId="74EB5C93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424" w:type="dxa"/>
            <w:vAlign w:val="center"/>
          </w:tcPr>
          <w:p w14:paraId="55AA9116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2266" w:type="dxa"/>
            <w:vAlign w:val="center"/>
          </w:tcPr>
          <w:p w14:paraId="0B8CD947" w14:textId="22D2F829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569" w:type="dxa"/>
            <w:vAlign w:val="center"/>
          </w:tcPr>
          <w:p w14:paraId="35783BEE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121" w:type="dxa"/>
            <w:vAlign w:val="center"/>
          </w:tcPr>
          <w:p w14:paraId="609FE9B5" w14:textId="38C03509" w:rsidR="00C16236" w:rsidRP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760°</m:t>
                </m:r>
              </m:oMath>
            </m:oMathPara>
          </w:p>
        </w:tc>
        <w:tc>
          <w:tcPr>
            <w:tcW w:w="430" w:type="dxa"/>
            <w:vAlign w:val="center"/>
          </w:tcPr>
          <w:p w14:paraId="71D5B332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262" w:type="dxa"/>
            <w:vAlign w:val="center"/>
          </w:tcPr>
          <w:p w14:paraId="2E487B54" w14:textId="25BCB80E" w:rsidR="00C16236" w:rsidRP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210°</m:t>
                </m:r>
              </m:oMath>
            </m:oMathPara>
          </w:p>
        </w:tc>
      </w:tr>
    </w:tbl>
    <w:p w14:paraId="4D150804" w14:textId="77777777" w:rsidR="00B42EAE" w:rsidRDefault="00B42EAE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AC52B2" w14:textId="68ECBB2B" w:rsidR="00B42EAE" w:rsidRDefault="00C16236" w:rsidP="0065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F686D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6030">
        <w:rPr>
          <w:rFonts w:ascii="Times New Roman" w:hAnsi="Times New Roman" w:cs="Times New Roman"/>
          <w:sz w:val="24"/>
          <w:szCs w:val="24"/>
        </w:rPr>
        <w:t>Nosak</w:t>
      </w:r>
      <w:r>
        <w:rPr>
          <w:rFonts w:ascii="Times New Roman" w:hAnsi="Times New Roman" w:cs="Times New Roman"/>
          <w:sz w:val="24"/>
          <w:szCs w:val="24"/>
        </w:rPr>
        <w:t>i vērtību, lietojot trigonometrisko vienības riņķi!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2159"/>
        <w:gridCol w:w="423"/>
        <w:gridCol w:w="2158"/>
        <w:gridCol w:w="556"/>
        <w:gridCol w:w="2046"/>
        <w:gridCol w:w="429"/>
        <w:gridCol w:w="2157"/>
      </w:tblGrid>
      <w:tr w:rsidR="00C16236" w14:paraId="68E8F772" w14:textId="77777777" w:rsidTr="00B86149">
        <w:trPr>
          <w:trHeight w:val="737"/>
        </w:trPr>
        <w:tc>
          <w:tcPr>
            <w:tcW w:w="421" w:type="dxa"/>
            <w:vAlign w:val="center"/>
          </w:tcPr>
          <w:p w14:paraId="3050BA4C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2269" w:type="dxa"/>
            <w:vAlign w:val="center"/>
          </w:tcPr>
          <w:p w14:paraId="2407B586" w14:textId="12BC8BB2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424" w:type="dxa"/>
            <w:vAlign w:val="center"/>
          </w:tcPr>
          <w:p w14:paraId="56CBAD32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2266" w:type="dxa"/>
            <w:vAlign w:val="center"/>
          </w:tcPr>
          <w:p w14:paraId="5EC036FF" w14:textId="25A9C675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69" w:type="dxa"/>
            <w:vAlign w:val="center"/>
          </w:tcPr>
          <w:p w14:paraId="0F0ABAB1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121" w:type="dxa"/>
            <w:vAlign w:val="center"/>
          </w:tcPr>
          <w:p w14:paraId="29A8DAEA" w14:textId="5DFE0D54" w:rsidR="00C16236" w:rsidRPr="00C16236" w:rsidRDefault="00656030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(-30°)</m:t>
                </m:r>
              </m:oMath>
            </m:oMathPara>
          </w:p>
        </w:tc>
        <w:tc>
          <w:tcPr>
            <w:tcW w:w="430" w:type="dxa"/>
            <w:vAlign w:val="center"/>
          </w:tcPr>
          <w:p w14:paraId="4DE308D7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262" w:type="dxa"/>
            <w:vAlign w:val="center"/>
          </w:tcPr>
          <w:p w14:paraId="19D70509" w14:textId="492058B2" w:rsidR="00C16236" w:rsidRPr="00C16236" w:rsidRDefault="00656030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270°</m:t>
                </m:r>
              </m:oMath>
            </m:oMathPara>
          </w:p>
        </w:tc>
      </w:tr>
    </w:tbl>
    <w:p w14:paraId="1ABBC3BC" w14:textId="77777777" w:rsidR="00C16236" w:rsidRDefault="00C16236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6E7FCB" w14:textId="1BFFBE98" w:rsidR="00C16236" w:rsidRDefault="00C16236" w:rsidP="00656030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F686D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Nos</w:t>
      </w:r>
      <w:r w:rsidR="00656030">
        <w:rPr>
          <w:rFonts w:ascii="Times New Roman" w:hAnsi="Times New Roman" w:cs="Times New Roman"/>
          <w:sz w:val="24"/>
          <w:szCs w:val="24"/>
        </w:rPr>
        <w:t>aki</w:t>
      </w:r>
      <w:r>
        <w:rPr>
          <w:rFonts w:ascii="Times New Roman" w:hAnsi="Times New Roman" w:cs="Times New Roman"/>
          <w:sz w:val="24"/>
          <w:szCs w:val="24"/>
        </w:rPr>
        <w:t xml:space="preserve">, kura kvadranta leņķis ir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="00656030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2939"/>
        <w:gridCol w:w="416"/>
        <w:gridCol w:w="2799"/>
        <w:gridCol w:w="491"/>
        <w:gridCol w:w="3705"/>
      </w:tblGrid>
      <w:tr w:rsidR="00C16236" w:rsidRPr="00C16236" w14:paraId="47C56A8B" w14:textId="77777777" w:rsidTr="00B86149">
        <w:trPr>
          <w:trHeight w:val="510"/>
        </w:trPr>
        <w:tc>
          <w:tcPr>
            <w:tcW w:w="419" w:type="dxa"/>
            <w:vAlign w:val="center"/>
          </w:tcPr>
          <w:p w14:paraId="458AC909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2978" w:type="dxa"/>
            <w:vAlign w:val="center"/>
          </w:tcPr>
          <w:p w14:paraId="784F2F90" w14:textId="46577DEB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&gt;0</m:t>
              </m:r>
            </m:oMath>
            <w:r w:rsidR="00C1623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&gt;0</m:t>
              </m:r>
            </m:oMath>
          </w:p>
        </w:tc>
        <w:tc>
          <w:tcPr>
            <w:tcW w:w="284" w:type="dxa"/>
            <w:vAlign w:val="center"/>
          </w:tcPr>
          <w:p w14:paraId="10E0AA97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2835" w:type="dxa"/>
            <w:vAlign w:val="center"/>
          </w:tcPr>
          <w:p w14:paraId="15FD1F53" w14:textId="78ADA52E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&lt;0</m:t>
              </m:r>
            </m:oMath>
            <w:r w:rsidR="00C1623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&gt;0</m:t>
              </m:r>
            </m:oMath>
          </w:p>
        </w:tc>
        <w:tc>
          <w:tcPr>
            <w:tcW w:w="493" w:type="dxa"/>
            <w:vAlign w:val="center"/>
          </w:tcPr>
          <w:p w14:paraId="2AA77D09" w14:textId="77777777" w:rsidR="00C16236" w:rsidRDefault="00C16236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3759" w:type="dxa"/>
            <w:vAlign w:val="center"/>
          </w:tcPr>
          <w:p w14:paraId="7674797D" w14:textId="44BA6177" w:rsidR="00C16236" w:rsidRPr="00C16236" w:rsidRDefault="005A1484" w:rsidP="00656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&gt;0</m:t>
              </m:r>
            </m:oMath>
            <w:r w:rsidR="00C1623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tg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&lt;0</m:t>
              </m:r>
            </m:oMath>
          </w:p>
        </w:tc>
      </w:tr>
    </w:tbl>
    <w:p w14:paraId="3428F5A2" w14:textId="30CE54BA" w:rsidR="00C16236" w:rsidRDefault="00C16236" w:rsidP="0065603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474BBBB" w14:textId="77777777" w:rsidR="00B86149" w:rsidRDefault="00B8614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9988DC4" w14:textId="2E5DB9B3" w:rsidR="00080DDF" w:rsidRDefault="00C16236" w:rsidP="00080DDF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F686D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6.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80DDF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="00A52BCA">
        <w:rPr>
          <w:rFonts w:ascii="Times New Roman" w:hAnsi="Times New Roman" w:cs="Times New Roman"/>
          <w:sz w:val="24"/>
          <w:szCs w:val="24"/>
        </w:rPr>
        <w:t>Uzzīmē</w:t>
      </w:r>
      <w:r w:rsidR="00080DDF">
        <w:rPr>
          <w:rFonts w:ascii="Times New Roman" w:hAnsi="Times New Roman" w:cs="Times New Roman"/>
          <w:sz w:val="24"/>
          <w:szCs w:val="24"/>
        </w:rPr>
        <w:t xml:space="preserve"> </w:t>
      </w:r>
      <w:r w:rsidR="00A52BCA">
        <w:rPr>
          <w:rFonts w:ascii="Times New Roman" w:hAnsi="Times New Roman" w:cs="Times New Roman"/>
          <w:sz w:val="24"/>
          <w:szCs w:val="24"/>
        </w:rPr>
        <w:t xml:space="preserve">pagrieziena leņķi, ja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A52BC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80D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F706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80DDF"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 w:rsidR="00080DDF">
        <w:rPr>
          <w:rFonts w:ascii="Times New Roman" w:hAnsi="Times New Roman" w:cs="Times New Roman"/>
          <w:sz w:val="24"/>
          <w:szCs w:val="24"/>
        </w:rPr>
        <w:t xml:space="preserve">Uzzīmē pagrieziena leņķi, ja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080DDF"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  <w:gridCol w:w="5174"/>
      </w:tblGrid>
      <w:tr w:rsidR="00C16236" w14:paraId="041A3492" w14:textId="77777777" w:rsidTr="00B86149">
        <w:trPr>
          <w:trHeight w:val="2381"/>
        </w:trPr>
        <w:tc>
          <w:tcPr>
            <w:tcW w:w="5381" w:type="dxa"/>
          </w:tcPr>
          <w:p w14:paraId="425A0C00" w14:textId="77777777" w:rsidR="00080DDF" w:rsidRDefault="00080DDF" w:rsidP="00080DD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  <w:p w14:paraId="16B60F4E" w14:textId="6F80FC40" w:rsidR="00C16236" w:rsidRDefault="00C16236" w:rsidP="00080DD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712C1">
              <w:rPr>
                <w:noProof/>
                <w:lang w:val="en-GB" w:eastAsia="en-GB"/>
              </w:rPr>
              <w:drawing>
                <wp:inline distT="0" distB="0" distL="0" distR="0" wp14:anchorId="1F2620BF" wp14:editId="18EA0287">
                  <wp:extent cx="1250950" cy="1209675"/>
                  <wp:effectExtent l="0" t="0" r="6350" b="9525"/>
                  <wp:docPr id="2063595312" name="Attēls 9" descr="A black circle with arro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ttēls 9" descr="A black circle with arrow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04A03A51" w14:textId="77777777" w:rsidR="00C16236" w:rsidRDefault="00080DDF" w:rsidP="00656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  <w:p w14:paraId="6175ED37" w14:textId="0A6C16F0" w:rsidR="00080DDF" w:rsidRDefault="00080DDF" w:rsidP="00080DD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712C1">
              <w:rPr>
                <w:noProof/>
                <w:lang w:val="en-GB" w:eastAsia="en-GB"/>
              </w:rPr>
              <w:drawing>
                <wp:inline distT="0" distB="0" distL="0" distR="0" wp14:anchorId="6FB89A33" wp14:editId="18008C64">
                  <wp:extent cx="1250950" cy="1209675"/>
                  <wp:effectExtent l="0" t="0" r="6350" b="9525"/>
                  <wp:docPr id="1709054536" name="Attēls 9" descr="A black circle with arro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ttēls 9" descr="A black circle with arrow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35172" w14:textId="77777777" w:rsidR="00C82679" w:rsidRDefault="00C82679" w:rsidP="0065603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06BA428" w14:textId="5C854375" w:rsidR="00C82679" w:rsidRDefault="00C82679" w:rsidP="00080DDF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F686D">
        <w:rPr>
          <w:rFonts w:ascii="Times New Roman" w:eastAsiaTheme="minorEastAsia" w:hAnsi="Times New Roman" w:cs="Times New Roman"/>
          <w:b/>
          <w:bCs/>
          <w:sz w:val="24"/>
          <w:szCs w:val="24"/>
        </w:rPr>
        <w:t>7.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Aprēķini izteiksmes vērtību!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9927"/>
      </w:tblGrid>
      <w:tr w:rsidR="00C82679" w14:paraId="5FD9B2AB" w14:textId="77777777" w:rsidTr="00080DDF">
        <w:trPr>
          <w:trHeight w:val="590"/>
        </w:trPr>
        <w:tc>
          <w:tcPr>
            <w:tcW w:w="421" w:type="dxa"/>
            <w:vAlign w:val="center"/>
          </w:tcPr>
          <w:p w14:paraId="34E29D1A" w14:textId="6A893A7D" w:rsidR="00C82679" w:rsidRDefault="00C82679" w:rsidP="00080DD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kern w:val="2"/>
                <w:sz w:val="24"/>
                <w:szCs w:val="24"/>
                <w14:ligatures w14:val="standardContextual"/>
              </w:rPr>
              <w:t>a)</w:t>
            </w:r>
          </w:p>
        </w:tc>
        <w:tc>
          <w:tcPr>
            <w:tcW w:w="10341" w:type="dxa"/>
            <w:vAlign w:val="center"/>
          </w:tcPr>
          <w:p w14:paraId="74B1B0D4" w14:textId="11ACF5F0" w:rsidR="00C82679" w:rsidRPr="00C82679" w:rsidRDefault="00C82679" w:rsidP="00080DD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45°)∙(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225°)</m:t>
                </m:r>
              </m:oMath>
            </m:oMathPara>
          </w:p>
        </w:tc>
      </w:tr>
      <w:tr w:rsidR="00C82679" w14:paraId="464D48B1" w14:textId="77777777" w:rsidTr="00080DDF">
        <w:trPr>
          <w:trHeight w:val="542"/>
        </w:trPr>
        <w:tc>
          <w:tcPr>
            <w:tcW w:w="421" w:type="dxa"/>
            <w:vAlign w:val="center"/>
          </w:tcPr>
          <w:p w14:paraId="3DA83B7D" w14:textId="630CDF19" w:rsidR="00C82679" w:rsidRDefault="00C82679" w:rsidP="00080DD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0341" w:type="dxa"/>
            <w:vAlign w:val="center"/>
          </w:tcPr>
          <w:p w14:paraId="79FEFD6D" w14:textId="4FD1F63E" w:rsidR="00C82679" w:rsidRPr="00C82679" w:rsidRDefault="00080DDF" w:rsidP="00080DD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(-135°)∙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30°</m:t>
                </m:r>
              </m:oMath>
            </m:oMathPara>
          </w:p>
        </w:tc>
      </w:tr>
    </w:tbl>
    <w:p w14:paraId="7A029712" w14:textId="77777777" w:rsidR="00C82679" w:rsidRDefault="00C82679" w:rsidP="0065603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8429546" w14:textId="52B2CDD2" w:rsidR="00A12613" w:rsidRDefault="00B86149" w:rsidP="00B8614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86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621215" w:rsidRPr="003F686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12613">
        <w:rPr>
          <w:rFonts w:ascii="Times New Roman" w:hAnsi="Times New Roman" w:cs="Times New Roman"/>
          <w:sz w:val="24"/>
          <w:szCs w:val="24"/>
        </w:rPr>
        <w:t xml:space="preserve"> Koordinātu plaknē attēlots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A12613">
        <w:rPr>
          <w:rFonts w:ascii="Times New Roman" w:hAnsi="Times New Roman" w:cs="Times New Roman"/>
          <w:sz w:val="24"/>
          <w:szCs w:val="24"/>
        </w:rPr>
        <w:t xml:space="preserve"> grafiks. Uzzīmē </w:t>
      </w:r>
      <w:r w:rsidR="00080DDF">
        <w:rPr>
          <w:rFonts w:ascii="Times New Roman" w:hAnsi="Times New Roman" w:cs="Times New Roman"/>
          <w:sz w:val="24"/>
          <w:szCs w:val="24"/>
        </w:rPr>
        <w:t>dotajā koordinātu</w:t>
      </w:r>
      <w:r w:rsidR="00A12613">
        <w:rPr>
          <w:rFonts w:ascii="Times New Roman" w:hAnsi="Times New Roman" w:cs="Times New Roman"/>
          <w:sz w:val="24"/>
          <w:szCs w:val="24"/>
        </w:rPr>
        <w:t xml:space="preserve"> plaknē </w:t>
      </w:r>
      <w:r w:rsidR="00A12613">
        <w:rPr>
          <w:rFonts w:ascii="Times New Roman" w:eastAsiaTheme="minorEastAsia" w:hAnsi="Times New Roman" w:cs="Times New Roman"/>
          <w:sz w:val="24"/>
          <w:szCs w:val="24"/>
        </w:rPr>
        <w:t xml:space="preserve">funkcijas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</m:func>
      </m:oMath>
      <w:r w:rsidR="00A12613">
        <w:rPr>
          <w:rFonts w:ascii="Times New Roman" w:eastAsiaTheme="minorEastAsia" w:hAnsi="Times New Roman" w:cs="Times New Roman"/>
          <w:sz w:val="24"/>
          <w:szCs w:val="24"/>
        </w:rPr>
        <w:t xml:space="preserve"> un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</m:func>
      </m:oMath>
      <w:r w:rsidR="00A12613">
        <w:rPr>
          <w:rFonts w:ascii="Times New Roman" w:eastAsiaTheme="minorEastAsia" w:hAnsi="Times New Roman" w:cs="Times New Roman"/>
          <w:sz w:val="24"/>
          <w:szCs w:val="24"/>
        </w:rPr>
        <w:t xml:space="preserve"> grafiku!</w:t>
      </w:r>
    </w:p>
    <w:p w14:paraId="4EEACA0E" w14:textId="205654B4" w:rsidR="00A12613" w:rsidRDefault="00A12613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414">
        <w:rPr>
          <w:rFonts w:ascii="Times New Roman" w:eastAsia="Aptos" w:hAnsi="Times New Roman" w:cs="Times New Roman"/>
          <w:noProof/>
          <w:sz w:val="24"/>
        </w:rPr>
        <w:drawing>
          <wp:inline distT="0" distB="0" distL="0" distR="0" wp14:anchorId="2AFC3A29" wp14:editId="77009681">
            <wp:extent cx="6384616" cy="1170724"/>
            <wp:effectExtent l="0" t="0" r="0" b="0"/>
            <wp:docPr id="1120309142" name="Picture 1120309142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09142" name="Picture 1120309142" descr="A graph of a function&#10;&#10;AI-generated content may be incorrect."/>
                    <pic:cNvPicPr/>
                  </pic:nvPicPr>
                  <pic:blipFill rotWithShape="1">
                    <a:blip r:embed="rId14"/>
                    <a:srcRect b="61809"/>
                    <a:stretch/>
                  </pic:blipFill>
                  <pic:spPr bwMode="auto">
                    <a:xfrm>
                      <a:off x="0" y="0"/>
                      <a:ext cx="6413628" cy="1176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2B89" w14:textId="77777777" w:rsidR="00621215" w:rsidRDefault="00621215" w:rsidP="006560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19EEFC" w14:textId="3FD17F8E" w:rsidR="00621215" w:rsidRPr="00A12613" w:rsidRDefault="00A12613" w:rsidP="00DA772A">
      <w:pPr>
        <w:pStyle w:val="Sarakstarindkopa"/>
        <w:numPr>
          <w:ilvl w:val="0"/>
          <w:numId w:val="16"/>
        </w:numPr>
        <w:spacing w:after="120" w:line="240" w:lineRule="auto"/>
        <w:ind w:left="284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12613">
        <w:rPr>
          <w:rFonts w:ascii="Times New Roman" w:hAnsi="Times New Roman" w:cs="Times New Roman"/>
          <w:sz w:val="24"/>
          <w:szCs w:val="24"/>
        </w:rPr>
        <w:t xml:space="preserve">Uzraksti vienu intervālu, kurā funkcija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</m:func>
      </m:oMath>
      <w:r w:rsidRPr="00A126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ir augoša!</w:t>
      </w:r>
    </w:p>
    <w:p w14:paraId="5007FCA6" w14:textId="375701B1" w:rsidR="00A12613" w:rsidRPr="00A12613" w:rsidRDefault="00A12613" w:rsidP="00DA772A">
      <w:pPr>
        <w:pStyle w:val="Sarakstarindkopa"/>
        <w:numPr>
          <w:ilvl w:val="0"/>
          <w:numId w:val="16"/>
        </w:numPr>
        <w:spacing w:after="120" w:line="240" w:lineRule="auto"/>
        <w:ind w:left="284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Nosaki vienu intervālu, kurā funkcija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ir dilstoša un tās vērtības ir negatīvas!</w:t>
      </w:r>
    </w:p>
    <w:p w14:paraId="085236D3" w14:textId="223969DB" w:rsidR="00A12613" w:rsidRPr="00A12613" w:rsidRDefault="00A12613" w:rsidP="00DA772A">
      <w:pPr>
        <w:pStyle w:val="Sarakstarindkopa"/>
        <w:numPr>
          <w:ilvl w:val="0"/>
          <w:numId w:val="16"/>
        </w:numPr>
        <w:spacing w:after="120" w:line="240" w:lineRule="auto"/>
        <w:ind w:left="284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Nosaki funkcij</w:t>
      </w:r>
      <w:r w:rsidR="00B86149">
        <w:rPr>
          <w:rFonts w:ascii="Times New Roman" w:eastAsiaTheme="minorEastAsia" w:hAnsi="Times New Roman" w:cs="Times New Roman"/>
          <w:sz w:val="24"/>
          <w:szCs w:val="24"/>
        </w:rPr>
        <w:t>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</m:func>
      </m:oMath>
      <w:r w:rsidR="00080DDF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</m:func>
      </m:oMath>
      <w:r w:rsidR="00B86149">
        <w:rPr>
          <w:rFonts w:ascii="Times New Roman" w:eastAsiaTheme="minorEastAsia" w:hAnsi="Times New Roman" w:cs="Times New Roman"/>
          <w:sz w:val="24"/>
          <w:szCs w:val="24"/>
        </w:rPr>
        <w:t xml:space="preserve"> periodu!</w:t>
      </w:r>
    </w:p>
    <w:p w14:paraId="37FFF299" w14:textId="392D0D1D" w:rsidR="00A12613" w:rsidRPr="00DA772A" w:rsidRDefault="00A12613" w:rsidP="00DA772A">
      <w:pPr>
        <w:pStyle w:val="Sarakstarindkopa"/>
        <w:numPr>
          <w:ilvl w:val="0"/>
          <w:numId w:val="16"/>
        </w:numPr>
        <w:spacing w:after="12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Zināms, ka skaņas viļņa svārstības var modelēt ar sinusa funkcijas palīdzību. </w:t>
      </w:r>
      <w:r w:rsidR="00DA772A">
        <w:rPr>
          <w:rFonts w:ascii="Times New Roman" w:eastAsiaTheme="minorEastAsia" w:hAnsi="Times New Roman" w:cs="Times New Roman"/>
          <w:sz w:val="24"/>
          <w:szCs w:val="24"/>
        </w:rPr>
        <w:t>Nosaki un pamato, k</w:t>
      </w:r>
      <w:r>
        <w:rPr>
          <w:rFonts w:ascii="Times New Roman" w:eastAsiaTheme="minorEastAsia" w:hAnsi="Times New Roman" w:cs="Times New Roman"/>
          <w:sz w:val="24"/>
          <w:szCs w:val="24"/>
        </w:rPr>
        <w:t>urš no trim uzzīmētajiem</w:t>
      </w:r>
      <w:r w:rsidR="00DA772A">
        <w:rPr>
          <w:rFonts w:ascii="Times New Roman" w:eastAsiaTheme="minorEastAsia" w:hAnsi="Times New Roman" w:cs="Times New Roman"/>
          <w:sz w:val="24"/>
          <w:szCs w:val="24"/>
        </w:rPr>
        <w:t xml:space="preserve"> grafikiem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atbilst skaņ</w:t>
      </w:r>
      <w:r w:rsidR="00DA772A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s vilnim ar lielāku frekvenci</w:t>
      </w:r>
      <w:r w:rsidRPr="00DA772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? </w:t>
      </w:r>
      <w:r w:rsidR="00DA772A" w:rsidRPr="00DA772A">
        <w:rPr>
          <w:rFonts w:ascii="Times New Roman" w:eastAsiaTheme="minorEastAsia" w:hAnsi="Times New Roman" w:cs="Times New Roman"/>
          <w:i/>
          <w:iCs/>
          <w:sz w:val="24"/>
          <w:szCs w:val="24"/>
        </w:rPr>
        <w:t>F</w:t>
      </w:r>
      <w:r w:rsidRPr="00DA772A">
        <w:rPr>
          <w:rFonts w:ascii="Times New Roman" w:eastAsiaTheme="minorEastAsia" w:hAnsi="Times New Roman" w:cs="Times New Roman"/>
          <w:i/>
          <w:iCs/>
          <w:sz w:val="24"/>
          <w:szCs w:val="24"/>
        </w:rPr>
        <w:t>rekvence ir svārstību skaits vienā sekundē.</w:t>
      </w:r>
    </w:p>
    <w:p w14:paraId="4F6776BA" w14:textId="77777777" w:rsidR="00B532F9" w:rsidRPr="001B71E4" w:rsidRDefault="00B532F9" w:rsidP="0065603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B532F9" w:rsidRPr="001B71E4" w:rsidSect="00B86149">
      <w:headerReference w:type="default" r:id="rId15"/>
      <w:footerReference w:type="default" r:id="rId16"/>
      <w:pgSz w:w="11906" w:h="16838" w:code="9"/>
      <w:pgMar w:top="1134" w:right="849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568A4" w14:textId="77777777" w:rsidR="005A1484" w:rsidRDefault="005A1484" w:rsidP="00B60AE3">
      <w:pPr>
        <w:spacing w:after="0" w:line="240" w:lineRule="auto"/>
      </w:pPr>
      <w:r>
        <w:separator/>
      </w:r>
    </w:p>
  </w:endnote>
  <w:endnote w:type="continuationSeparator" w:id="0">
    <w:p w14:paraId="2D4C4D60" w14:textId="77777777" w:rsidR="005A1484" w:rsidRDefault="005A1484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0BB13" w14:textId="77777777" w:rsidR="005A1484" w:rsidRDefault="005A1484" w:rsidP="00B60AE3">
      <w:pPr>
        <w:spacing w:after="0" w:line="240" w:lineRule="auto"/>
      </w:pPr>
      <w:r>
        <w:separator/>
      </w:r>
    </w:p>
  </w:footnote>
  <w:footnote w:type="continuationSeparator" w:id="0">
    <w:p w14:paraId="1C137C1D" w14:textId="77777777" w:rsidR="005A1484" w:rsidRDefault="005A1484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ABC2F92" w:rsidR="00B60AE3" w:rsidRPr="00B60AE3" w:rsidRDefault="00B42EA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AB7"/>
    <w:multiLevelType w:val="hybridMultilevel"/>
    <w:tmpl w:val="5D9212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4EB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C721E9"/>
    <w:multiLevelType w:val="hybridMultilevel"/>
    <w:tmpl w:val="6B96D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CCC"/>
    <w:multiLevelType w:val="hybridMultilevel"/>
    <w:tmpl w:val="8EE45A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25578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A27D4B"/>
    <w:multiLevelType w:val="hybridMultilevel"/>
    <w:tmpl w:val="8BA83662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4E74F4"/>
    <w:multiLevelType w:val="hybridMultilevel"/>
    <w:tmpl w:val="05C23CA4"/>
    <w:lvl w:ilvl="0" w:tplc="08090017">
      <w:start w:val="1"/>
      <w:numFmt w:val="lowerLetter"/>
      <w:lvlText w:val="%1)"/>
      <w:lvlJc w:val="left"/>
      <w:pPr>
        <w:ind w:left="781" w:hanging="360"/>
      </w:p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7" w15:restartNumberingAfterBreak="0">
    <w:nsid w:val="29D34E2E"/>
    <w:multiLevelType w:val="hybridMultilevel"/>
    <w:tmpl w:val="F61891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C4E6F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" w15:restartNumberingAfterBreak="0">
    <w:nsid w:val="3AB9787C"/>
    <w:multiLevelType w:val="hybridMultilevel"/>
    <w:tmpl w:val="B136E410"/>
    <w:lvl w:ilvl="0" w:tplc="042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FB67367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DDF2B2F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5C111E4"/>
    <w:multiLevelType w:val="hybridMultilevel"/>
    <w:tmpl w:val="84C86346"/>
    <w:lvl w:ilvl="0" w:tplc="6BB8FC7A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E5A5C75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7225039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5" w15:restartNumberingAfterBreak="0">
    <w:nsid w:val="7CE24B8F"/>
    <w:multiLevelType w:val="hybridMultilevel"/>
    <w:tmpl w:val="B55AC082"/>
    <w:lvl w:ilvl="0" w:tplc="D79CF5F6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73513">
    <w:abstractNumId w:val="9"/>
  </w:num>
  <w:num w:numId="2" w16cid:durableId="1804539649">
    <w:abstractNumId w:val="5"/>
  </w:num>
  <w:num w:numId="3" w16cid:durableId="44524968">
    <w:abstractNumId w:val="7"/>
  </w:num>
  <w:num w:numId="4" w16cid:durableId="656417531">
    <w:abstractNumId w:val="2"/>
  </w:num>
  <w:num w:numId="5" w16cid:durableId="2071726804">
    <w:abstractNumId w:val="6"/>
  </w:num>
  <w:num w:numId="6" w16cid:durableId="1124344057">
    <w:abstractNumId w:val="12"/>
  </w:num>
  <w:num w:numId="7" w16cid:durableId="811599461">
    <w:abstractNumId w:val="0"/>
  </w:num>
  <w:num w:numId="8" w16cid:durableId="511729128">
    <w:abstractNumId w:val="3"/>
  </w:num>
  <w:num w:numId="9" w16cid:durableId="1896161844">
    <w:abstractNumId w:val="11"/>
  </w:num>
  <w:num w:numId="10" w16cid:durableId="384909378">
    <w:abstractNumId w:val="10"/>
  </w:num>
  <w:num w:numId="11" w16cid:durableId="726731594">
    <w:abstractNumId w:val="4"/>
  </w:num>
  <w:num w:numId="12" w16cid:durableId="1042829102">
    <w:abstractNumId w:val="13"/>
  </w:num>
  <w:num w:numId="13" w16cid:durableId="1041857380">
    <w:abstractNumId w:val="1"/>
  </w:num>
  <w:num w:numId="14" w16cid:durableId="1900818603">
    <w:abstractNumId w:val="14"/>
  </w:num>
  <w:num w:numId="15" w16cid:durableId="976836419">
    <w:abstractNumId w:val="8"/>
  </w:num>
  <w:num w:numId="16" w16cid:durableId="6110144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026F"/>
    <w:rsid w:val="00034848"/>
    <w:rsid w:val="00045BF3"/>
    <w:rsid w:val="00050BC9"/>
    <w:rsid w:val="00057A83"/>
    <w:rsid w:val="000729CB"/>
    <w:rsid w:val="00077DC8"/>
    <w:rsid w:val="00080DDF"/>
    <w:rsid w:val="00082B3E"/>
    <w:rsid w:val="00086407"/>
    <w:rsid w:val="00091345"/>
    <w:rsid w:val="000A155E"/>
    <w:rsid w:val="000B2C61"/>
    <w:rsid w:val="000B38C0"/>
    <w:rsid w:val="00125950"/>
    <w:rsid w:val="00144E06"/>
    <w:rsid w:val="00146348"/>
    <w:rsid w:val="00151097"/>
    <w:rsid w:val="001549AE"/>
    <w:rsid w:val="0016526D"/>
    <w:rsid w:val="001763E1"/>
    <w:rsid w:val="001A4A50"/>
    <w:rsid w:val="001B05C0"/>
    <w:rsid w:val="001B71E4"/>
    <w:rsid w:val="001C5607"/>
    <w:rsid w:val="001D02FB"/>
    <w:rsid w:val="001E140B"/>
    <w:rsid w:val="001E19A4"/>
    <w:rsid w:val="00231B32"/>
    <w:rsid w:val="00240531"/>
    <w:rsid w:val="00241C04"/>
    <w:rsid w:val="002672C9"/>
    <w:rsid w:val="0028085A"/>
    <w:rsid w:val="0028096A"/>
    <w:rsid w:val="00281F5A"/>
    <w:rsid w:val="002A1AD7"/>
    <w:rsid w:val="002A272C"/>
    <w:rsid w:val="002A6FE2"/>
    <w:rsid w:val="002B537E"/>
    <w:rsid w:val="002D4814"/>
    <w:rsid w:val="002E11D5"/>
    <w:rsid w:val="002F1093"/>
    <w:rsid w:val="002F1F66"/>
    <w:rsid w:val="00335E8F"/>
    <w:rsid w:val="003515F0"/>
    <w:rsid w:val="00356E48"/>
    <w:rsid w:val="00356F03"/>
    <w:rsid w:val="0036322C"/>
    <w:rsid w:val="0036591C"/>
    <w:rsid w:val="00384BAC"/>
    <w:rsid w:val="003A024E"/>
    <w:rsid w:val="003A670A"/>
    <w:rsid w:val="003B026B"/>
    <w:rsid w:val="003D0C0F"/>
    <w:rsid w:val="003D0D98"/>
    <w:rsid w:val="003F686D"/>
    <w:rsid w:val="00403D05"/>
    <w:rsid w:val="004075A9"/>
    <w:rsid w:val="00422D21"/>
    <w:rsid w:val="0044186F"/>
    <w:rsid w:val="00454339"/>
    <w:rsid w:val="0045563F"/>
    <w:rsid w:val="004724EC"/>
    <w:rsid w:val="00477DC2"/>
    <w:rsid w:val="004B1608"/>
    <w:rsid w:val="004B30E9"/>
    <w:rsid w:val="004D06A9"/>
    <w:rsid w:val="004F7062"/>
    <w:rsid w:val="004F7FCA"/>
    <w:rsid w:val="00503131"/>
    <w:rsid w:val="00511402"/>
    <w:rsid w:val="00517D5B"/>
    <w:rsid w:val="00522EF9"/>
    <w:rsid w:val="00526FA5"/>
    <w:rsid w:val="00530431"/>
    <w:rsid w:val="00535CEE"/>
    <w:rsid w:val="00567FB0"/>
    <w:rsid w:val="00570413"/>
    <w:rsid w:val="0058669D"/>
    <w:rsid w:val="00587EB3"/>
    <w:rsid w:val="0059496D"/>
    <w:rsid w:val="0059508C"/>
    <w:rsid w:val="005A1484"/>
    <w:rsid w:val="005B79D9"/>
    <w:rsid w:val="005D1FF8"/>
    <w:rsid w:val="005D21D3"/>
    <w:rsid w:val="005E5824"/>
    <w:rsid w:val="005F24E9"/>
    <w:rsid w:val="00602EAD"/>
    <w:rsid w:val="006127C5"/>
    <w:rsid w:val="00621215"/>
    <w:rsid w:val="006231CD"/>
    <w:rsid w:val="00625E42"/>
    <w:rsid w:val="006460C3"/>
    <w:rsid w:val="00656030"/>
    <w:rsid w:val="00664831"/>
    <w:rsid w:val="00692935"/>
    <w:rsid w:val="006A1104"/>
    <w:rsid w:val="006A2568"/>
    <w:rsid w:val="006E2C0C"/>
    <w:rsid w:val="006E4CC8"/>
    <w:rsid w:val="0070228F"/>
    <w:rsid w:val="00704932"/>
    <w:rsid w:val="00726D12"/>
    <w:rsid w:val="007433A0"/>
    <w:rsid w:val="007647FA"/>
    <w:rsid w:val="00783A8F"/>
    <w:rsid w:val="007B0113"/>
    <w:rsid w:val="007B282E"/>
    <w:rsid w:val="007B7C71"/>
    <w:rsid w:val="007D5A70"/>
    <w:rsid w:val="007E1D08"/>
    <w:rsid w:val="00810457"/>
    <w:rsid w:val="008422DA"/>
    <w:rsid w:val="00850012"/>
    <w:rsid w:val="0085423E"/>
    <w:rsid w:val="00857910"/>
    <w:rsid w:val="00862F3A"/>
    <w:rsid w:val="00885DB3"/>
    <w:rsid w:val="00886778"/>
    <w:rsid w:val="0089380A"/>
    <w:rsid w:val="008B42A8"/>
    <w:rsid w:val="008D2807"/>
    <w:rsid w:val="008E274E"/>
    <w:rsid w:val="008E7BD6"/>
    <w:rsid w:val="009149D6"/>
    <w:rsid w:val="009207FF"/>
    <w:rsid w:val="00921C2A"/>
    <w:rsid w:val="00922BA9"/>
    <w:rsid w:val="00931ABA"/>
    <w:rsid w:val="009343BB"/>
    <w:rsid w:val="00940367"/>
    <w:rsid w:val="00942F36"/>
    <w:rsid w:val="00950B97"/>
    <w:rsid w:val="00955C63"/>
    <w:rsid w:val="0095654A"/>
    <w:rsid w:val="0098199C"/>
    <w:rsid w:val="00986483"/>
    <w:rsid w:val="009A1283"/>
    <w:rsid w:val="009A20A0"/>
    <w:rsid w:val="009B247F"/>
    <w:rsid w:val="009B509F"/>
    <w:rsid w:val="009B5424"/>
    <w:rsid w:val="009C1F07"/>
    <w:rsid w:val="00A12613"/>
    <w:rsid w:val="00A43E51"/>
    <w:rsid w:val="00A4532C"/>
    <w:rsid w:val="00A52BCA"/>
    <w:rsid w:val="00A63842"/>
    <w:rsid w:val="00A7720F"/>
    <w:rsid w:val="00AC1C45"/>
    <w:rsid w:val="00AD0438"/>
    <w:rsid w:val="00AF5D20"/>
    <w:rsid w:val="00B16749"/>
    <w:rsid w:val="00B42EAE"/>
    <w:rsid w:val="00B532F9"/>
    <w:rsid w:val="00B56A09"/>
    <w:rsid w:val="00B60AE3"/>
    <w:rsid w:val="00B83845"/>
    <w:rsid w:val="00B86149"/>
    <w:rsid w:val="00B93E71"/>
    <w:rsid w:val="00BA6F57"/>
    <w:rsid w:val="00BC3742"/>
    <w:rsid w:val="00BD2C0C"/>
    <w:rsid w:val="00C0388A"/>
    <w:rsid w:val="00C13234"/>
    <w:rsid w:val="00C16236"/>
    <w:rsid w:val="00C1659F"/>
    <w:rsid w:val="00C57C43"/>
    <w:rsid w:val="00C823F1"/>
    <w:rsid w:val="00C82679"/>
    <w:rsid w:val="00C836BC"/>
    <w:rsid w:val="00C93154"/>
    <w:rsid w:val="00CA2BE0"/>
    <w:rsid w:val="00CA41D6"/>
    <w:rsid w:val="00CA4A6C"/>
    <w:rsid w:val="00CC7167"/>
    <w:rsid w:val="00CD66DF"/>
    <w:rsid w:val="00CE6716"/>
    <w:rsid w:val="00CF62E5"/>
    <w:rsid w:val="00D341CC"/>
    <w:rsid w:val="00D52114"/>
    <w:rsid w:val="00D531F9"/>
    <w:rsid w:val="00D548CF"/>
    <w:rsid w:val="00D60529"/>
    <w:rsid w:val="00D65B8D"/>
    <w:rsid w:val="00D6610F"/>
    <w:rsid w:val="00D701C3"/>
    <w:rsid w:val="00D841E5"/>
    <w:rsid w:val="00D8780B"/>
    <w:rsid w:val="00D9319D"/>
    <w:rsid w:val="00DA772A"/>
    <w:rsid w:val="00DB2B1C"/>
    <w:rsid w:val="00DC65A3"/>
    <w:rsid w:val="00DE296D"/>
    <w:rsid w:val="00DF230B"/>
    <w:rsid w:val="00E156A4"/>
    <w:rsid w:val="00E32953"/>
    <w:rsid w:val="00E57673"/>
    <w:rsid w:val="00EB1CEE"/>
    <w:rsid w:val="00EB351D"/>
    <w:rsid w:val="00EC56D7"/>
    <w:rsid w:val="00F153F0"/>
    <w:rsid w:val="00F837A7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A4A50"/>
    <w:rPr>
      <w:color w:val="666666"/>
    </w:rPr>
  </w:style>
  <w:style w:type="paragraph" w:customStyle="1" w:styleId="p1">
    <w:name w:val="p1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Noklusjumarindkopasfonts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Noklusjumarindkopasfonts"/>
    <w:rsid w:val="001E140B"/>
    <w:rPr>
      <w:rFonts w:ascii="Helvetica" w:hAnsi="Helvetica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N7QR5PVYYKY3-1761010946-213725</_dlc_DocId>
    <_dlc_DocIdUrl xmlns="ce8bef9f-a63c-4aa5-8461-abde6ef1b13f">
      <Url>https://universityoflatvia387.sharepoint.com/sites/Neklatienesmatematikasskola/_layouts/15/DocIdRedir.aspx?ID=N7QR5PVYYKY3-1761010946-213725</Url>
      <Description>N7QR5PVYYKY3-1761010946-213725</Description>
    </_dlc_DocIdUrl>
  </documentManagement>
</p:properties>
</file>

<file path=customXml/itemProps1.xml><?xml version="1.0" encoding="utf-8"?>
<ds:datastoreItem xmlns:ds="http://schemas.openxmlformats.org/officeDocument/2006/customXml" ds:itemID="{6A817636-79D4-4DEA-8E76-E41669CC46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575E29-54E3-42DE-BDFE-965A0C963F3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8CA252-2787-4887-BD2A-581AA9B8F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04ABE0C-4500-4623-A402-C813C5AFF3F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899</Words>
  <Characters>513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62</cp:revision>
  <cp:lastPrinted>2025-08-01T11:58:00Z</cp:lastPrinted>
  <dcterms:created xsi:type="dcterms:W3CDTF">2025-08-14T12:38:00Z</dcterms:created>
  <dcterms:modified xsi:type="dcterms:W3CDTF">2026-04-05T04:04:00Z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97ef5676-abc6-426c-a5a3-539ce4b1b6a6</vt:lpwstr>
  </property>
  <property fmtid="{D5CDD505-2E9C-101B-9397-08002B2CF9AE}" pid="4" name="MediaServiceImageTags">
    <vt:lpwstr/>
  </property>
</Properties>
</file>