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1. variants</w:t>
      </w:r>
    </w:p>
    <w:p>
      <w:pPr>
        <w:pBdr>
          <w:bottom w:val="single" w:sz="8" w:space="1" w:color="000000"/>
        </w:pBdr>
      </w:pPr>
    </w:p>
    <w:p>
      <w:pPr>
        <w:pStyle w:val="FirstParagraph"/>
      </w:pPr>
      <w:r>
        <w:rPr>
          <w:i/>
          <w:iCs/>
        </w:rPr>
        <w:t xml:space="preserve">Vārds, uzvārds, klase</w:t>
      </w:r>
    </w:p>
    <w:bookmarkStart w:id="13" w:name="punkti-sadali-reizinātājos"/>
    <w:p>
      <w:pPr>
        <w:pStyle w:val="Heading2"/>
      </w:pPr>
      <w:r>
        <w:t xml:space="preserve">1. (___/8 punkti) Sadali reizinātājos!</w:t>
      </w:r>
    </w:p>
    <w:bookmarkStart w:id="9" w:name="p."/>
    <w:p>
      <w:pPr>
        <w:pStyle w:val="Heading3"/>
      </w:pPr>
      <w:r>
        <w:t xml:space="preserve">1.1. (1 p.)</w:t>
      </w:r>
    </w:p>
    <w:p>
      <w:pPr>
        <w:pStyle w:val="FirstParagraph"/>
      </w:pPr>
      <m:oMathPara>
        <m:oMathParaPr>
          <m:jc m:val="left"/>
        </m:oMathParaPr>
        <m:oMath>
          <m:r>
            <m:t>5</m:t>
          </m:r>
          <m:sSup>
            <m:e>
              <m:r>
                <m:t>a</m:t>
              </m:r>
            </m:e>
            <m:sup>
              <m:r>
                <m:t>3</m:t>
              </m:r>
            </m:sup>
          </m:sSup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15</m:t>
          </m:r>
          <m:r>
            <m:t>a</m:t>
          </m:r>
          <m:sSup>
            <m:e>
              <m:r>
                <m:t>b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r>
            <m:t>5</m:t>
          </m:r>
          <m:r>
            <m:t>a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−</m:t>
          </m:r>
          <m:r>
            <m:t>3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9"/>
    <w:bookmarkStart w:id="10" w:name="p.-1"/>
    <w:p>
      <w:pPr>
        <w:pStyle w:val="Heading3"/>
      </w:pPr>
      <w:r>
        <w:t xml:space="preserve">1.2. (2 p.)</w:t>
      </w:r>
    </w:p>
    <w:p>
      <w:pPr>
        <w:pStyle w:val="FirstParagraph"/>
      </w:pPr>
      <m:oMathPara>
        <m:oMathParaPr>
          <m:jc m:val="left"/>
        </m:oMathParaPr>
        <m:oMath>
          <m:r>
            <m:t>2</m:t>
          </m:r>
          <m:r>
            <m:t>y</m:t>
          </m:r>
          <m:r>
            <m:rPr>
              <m:sty m:val="p"/>
            </m:rPr>
            <m:t>(</m:t>
          </m:r>
          <m:r>
            <m:t>3</m:t>
          </m:r>
          <m:r>
            <m:t>x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9</m:t>
          </m:r>
          <m:r>
            <m:t>x</m:t>
          </m:r>
          <m:r>
            <m:rPr>
              <m:sty m:val="p"/>
            </m:rPr>
            <m:t>+</m:t>
          </m:r>
          <m:r>
            <m:t>15</m:t>
          </m:r>
          <m:r>
            <m:rPr>
              <m:sty m:val="p"/>
            </m:rPr>
            <m:t>=</m:t>
          </m:r>
          <m:r>
            <m:t>2</m:t>
          </m:r>
          <m:r>
            <m:t>y</m:t>
          </m:r>
          <m:r>
            <m:rPr>
              <m:sty m:val="p"/>
            </m:rPr>
            <m:t>(</m:t>
          </m:r>
          <m:r>
            <m:t>3</m:t>
          </m:r>
          <m:r>
            <m:t>x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(</m:t>
          </m:r>
          <m:r>
            <m:t>3</m:t>
          </m:r>
          <m:r>
            <m:t>x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3</m:t>
          </m:r>
          <m:r>
            <m:t>x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2</m:t>
          </m:r>
          <m:r>
            <m:t>y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</m:oMath>
      </m:oMathPara>
    </w:p>
    <w:bookmarkEnd w:id="10"/>
    <w:bookmarkStart w:id="11" w:name="p.-2"/>
    <w:p>
      <w:pPr>
        <w:pStyle w:val="Heading3"/>
      </w:pPr>
      <w:r>
        <w:t xml:space="preserve">1.3. (2 p.)</w:t>
      </w:r>
    </w:p>
    <w:p>
      <w:pPr>
        <w:pStyle w:val="FirstParagraph"/>
      </w:pPr>
      <m:oMathPara>
        <m:oMathParaPr>
          <m:jc m:val="left"/>
        </m:oMathParaPr>
        <m:oMath>
          <m:r>
            <m:t>1</m:t>
          </m:r>
          <m:r>
            <m:rPr>
              <m:sty m:val="p"/>
            </m:rPr>
            <m:t>−</m:t>
          </m:r>
          <m:r>
            <m:t>64</m:t>
          </m:r>
          <m:sSup>
            <m:e>
              <m:r>
                <m:t>a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sSup>
            <m:e>
              <m:r>
                <m:t>1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4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4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4</m:t>
          </m:r>
          <m:r>
            <m:t>a</m:t>
          </m:r>
          <m:r>
            <m:rPr>
              <m:sty m:val="p"/>
            </m:rPr>
            <m:t>+</m:t>
          </m:r>
          <m:r>
            <m:t>16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bookmarkEnd w:id="11"/>
    <w:bookmarkStart w:id="12" w:name="p.-3"/>
    <w:p>
      <w:pPr>
        <w:pStyle w:val="Heading3"/>
      </w:pPr>
      <w:r>
        <w:t xml:space="preserve">1.4. (3 p.)</w:t>
      </w:r>
    </w:p>
    <w:p>
      <w:pPr>
        <w:pStyle w:val="FirstParagraph"/>
      </w:pPr>
      <m:oMathPara>
        <m:oMathParaPr>
          <m:jc m:val="left"/>
        </m:oMathParaPr>
        <m:oMath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7</m:t>
          </m:r>
          <m:r>
            <m:t>x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)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3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left"/>
        </m:oMathParaPr>
        <m:oMath>
          <m:r>
            <m:t>D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7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4</m:t>
          </m:r>
          <m:r>
            <m:rPr>
              <m:sty m:val="p"/>
            </m:rPr>
            <m:t>⋅</m:t>
          </m:r>
          <m:r>
            <m:t>3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=</m:t>
          </m:r>
          <m:r>
            <m:t>49</m:t>
          </m:r>
          <m:r>
            <m:rPr>
              <m:sty m:val="p"/>
            </m:rPr>
            <m:t>−</m:t>
          </m:r>
          <m:r>
            <m:t>24</m:t>
          </m:r>
          <m:r>
            <m:rPr>
              <m:sty m:val="p"/>
            </m:rPr>
            <m:t>=</m:t>
          </m:r>
          <m:r>
            <m:t>25</m:t>
          </m:r>
        </m:oMath>
      </m:oMathPara>
    </w:p>
    <w:p>
      <w:pPr>
        <w:pStyle w:val="FirstParagraph"/>
      </w:pPr>
      <m:oMathPara>
        <m:oMathParaPr>
          <m:jc m:val="left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  <m:r>
                <m:rPr>
                  <m:sty m:val="p"/>
                </m:rPr>
                <m:t>+</m:t>
              </m:r>
              <m:r>
                <m:t>5</m:t>
              </m:r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12</m:t>
              </m:r>
            </m:num>
            <m:den>
              <m:r>
                <m:t>6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 </m:t>
          </m:r>
          <m:r>
            <m:rPr>
              <m:sty m:val="p"/>
            </m:rPr>
            <m:t>;</m:t>
          </m:r>
          <m:r>
            <m:t> 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  <m:r>
                <m:rPr>
                  <m:sty m:val="p"/>
                </m:rPr>
                <m:t>−</m:t>
              </m:r>
              <m:r>
                <m:t>5</m:t>
              </m:r>
            </m:num>
            <m:den>
              <m:r>
                <m:t>6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6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bookmarkEnd w:id="12"/>
    <w:bookmarkEnd w:id="13"/>
    <w:bookmarkStart w:id="17" w:name="punkti-atrisini-vienādojumus"/>
    <w:p>
      <w:pPr>
        <w:pStyle w:val="Heading2"/>
      </w:pPr>
      <w:r>
        <w:t xml:space="preserve">2. (___/9 punkti) Atrisini vienādojumus!</w:t>
      </w:r>
    </w:p>
    <w:bookmarkStart w:id="14" w:name="p.-4"/>
    <w:p>
      <w:pPr>
        <w:pStyle w:val="Heading3"/>
      </w:pPr>
      <w:r>
        <w:t xml:space="preserve">2.1. (2 p.)</w:t>
      </w:r>
    </w:p>
    <w:p>
      <w:pPr>
        <w:pStyle w:val="FirstParagraph"/>
      </w:pPr>
      <m:oMathPara>
        <m:oMathParaPr>
          <m:jc m:val="left"/>
        </m:oMathParaPr>
        <m:oMath>
          <m:r>
            <m:t>x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left"/>
        </m:oMathParaPr>
        <m:oMath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t> </m:t>
          </m:r>
          <m:r>
            <m:rPr>
              <m:nor/>
              <m:sty m:val="p"/>
            </m:rPr>
            <m:t>vai</m:t>
          </m:r>
          <m:r>
            <m:t> 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=</m:t>
          </m:r>
          <m:r>
            <m:t>0</m:t>
          </m:r>
          <m:r>
            <m:t> </m:t>
          </m:r>
          <m:r>
            <m:rPr>
              <m:nor/>
              <m:sty m:val="p"/>
            </m:rPr>
            <m:t>vai</m:t>
          </m:r>
          <m:r>
            <m:t> </m:t>
          </m:r>
          <m:r>
            <m:t>x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left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t>  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t>  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</m:t>
          </m:r>
        </m:oMath>
      </m:oMathPara>
    </w:p>
    <w:bookmarkEnd w:id="14"/>
    <w:bookmarkStart w:id="15" w:name="p.-5"/>
    <w:p>
      <w:pPr>
        <w:pStyle w:val="Heading3"/>
      </w:pPr>
      <w:r>
        <w:t xml:space="preserve">2.2. (3 p.)</w:t>
      </w:r>
    </w:p>
    <w:p>
      <w:pPr>
        <w:pStyle w:val="FirstParagraph"/>
      </w:pPr>
      <m:oMathPara>
        <m:oMathParaPr>
          <m:jc m:val="left"/>
        </m:oMathParaPr>
        <m:oMath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10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left"/>
        </m:oMathParaPr>
        <m:oMath>
          <m:r>
            <m:t>x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3</m:t>
          </m:r>
          <m:r>
            <m:t>x</m:t>
          </m:r>
          <m:r>
            <m:rPr>
              <m:sty m:val="p"/>
            </m:rPr>
            <m:t>−</m:t>
          </m:r>
          <m:r>
            <m:t>10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left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t> </m:t>
          </m:r>
          <m:r>
            <m:rPr>
              <m:nor/>
              <m:sty m:val="p"/>
            </m:rPr>
            <m:t>vai</m:t>
          </m:r>
          <m:r>
            <m:t> 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3</m:t>
          </m:r>
          <m:r>
            <m:t>x</m:t>
          </m:r>
          <m:r>
            <m:rPr>
              <m:sty m:val="p"/>
            </m:rPr>
            <m:t>−</m:t>
          </m:r>
          <m:r>
            <m:t>10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left"/>
        </m:oMathParaPr>
        <m:oMath>
          <m:r>
            <m:rPr>
              <m:nor/>
              <m:sty m:val="p"/>
            </m:rPr>
            <m:t>pēc Vjeta t. 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left"/>
        </m:oMathParaPr>
        <m:oMath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5</m:t>
          </m:r>
          <m:r>
            <m:t> </m:t>
          </m:r>
          <m:r>
            <m:rPr>
              <m:sty m:val="p"/>
            </m:rPr>
            <m:t>;</m:t>
          </m:r>
          <m:r>
            <m:t> 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</m:oMath>
      </m:oMathPara>
    </w:p>
    <w:bookmarkEnd w:id="15"/>
    <w:bookmarkStart w:id="16" w:name="p.-6"/>
    <w:p>
      <w:pPr>
        <w:pStyle w:val="Heading3"/>
      </w:pPr>
      <w:r>
        <w:t xml:space="preserve">2.3. (4 p.)</w:t>
      </w:r>
    </w:p>
    <w:p>
      <w:pPr>
        <w:pStyle w:val="FirstParagraph"/>
      </w:pPr>
      <m:oMathPara>
        <m:oMathParaPr>
          <m:jc m:val="left"/>
        </m:oMathParaPr>
        <m:oMath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5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left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</m:oMath>
      </m:oMathPara>
    </w:p>
    <w:p>
      <w:pPr>
        <w:pStyle w:val="FirstParagraph"/>
      </w:pPr>
      <m:oMathPara>
        <m:oMathParaPr>
          <m:jc m:val="left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5</m:t>
          </m:r>
          <m:r>
            <m:t>t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left"/>
        </m:oMathParaPr>
        <m:oMath>
          <m:r>
            <m:rPr>
              <m:nor/>
              <m:sty m:val="p"/>
            </m:rPr>
            <m:t>pēc Vjeta t. 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t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4</m:t>
                    </m:r>
                  </m:e>
                </m:mr>
                <m:mr>
                  <m:e>
                    <m:sSub>
                      <m:e>
                        <m:r>
                          <m:t>t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5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left"/>
        </m:oMathParaPr>
        <m:oMath>
          <m:sSub>
            <m:e>
              <m:r>
                <m:t>t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t> </m:t>
          </m:r>
          <m:r>
            <m:rPr>
              <m:sty m:val="p"/>
            </m:rPr>
            <m:t>;</m:t>
          </m:r>
          <m:r>
            <m:t> </m:t>
          </m:r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4</m:t>
          </m:r>
        </m:oMath>
      </m:oMathPara>
    </w:p>
    <w:p>
      <w:pPr>
        <w:pStyle w:val="FirstParagraph"/>
      </w:pPr>
      <m:oMathPara>
        <m:oMathParaPr>
          <m:jc m:val="left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t>  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pStyle w:val="FirstParagraph"/>
      </w:pPr>
      <m:oMathPara>
        <m:oMathParaPr>
          <m:jc m:val="left"/>
        </m:oMathParaPr>
        <m:oMath>
          <m:sSub>
            <m:e>
              <m:r>
                <m:t>x</m:t>
              </m:r>
            </m:e>
            <m:sub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±</m:t>
          </m:r>
          <m:r>
            <m:t>1</m:t>
          </m:r>
          <m:r>
            <m:t>  </m:t>
          </m:r>
          <m:r>
            <m:t>  </m:t>
          </m:r>
          <m:sSub>
            <m:e>
              <m:r>
                <m:t>x</m:t>
              </m:r>
            </m:e>
            <m:sub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±</m:t>
          </m:r>
          <m:r>
            <m:t>2</m:t>
          </m:r>
        </m:oMath>
      </m:oMathPara>
    </w:p>
    <w:bookmarkEnd w:id="16"/>
    <w:bookmarkEnd w:id="17"/>
    <w:bookmarkStart w:id="21" w:name="X2ba491c3f519b25e5107eeb1353e72ff187dedd"/>
    <w:p>
      <w:pPr>
        <w:pStyle w:val="Heading2"/>
      </w:pPr>
      <w:r>
        <w:t xml:space="preserve">3. (___/4 punkti) Atrisini doto vienādojumu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grafiski!</w:t>
      </w:r>
    </w:p>
    <w:p>
      <w:pPr>
        <w:pStyle w:val="FirstParagraph"/>
      </w:pPr>
      <m:oMathPara>
        <m:oMathParaPr>
          <m:jc m:val="left"/>
        </m:oMathParaPr>
        <m:oMath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left"/>
        </m:oMathParaPr>
        <m:oMath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=</m:t>
          </m:r>
          <m:r>
            <m:t>x</m:t>
          </m:r>
        </m:oMath>
      </m:oMathPara>
    </w:p>
    <w:p>
      <w:pPr>
        <w:pStyle w:val="FirstParagraph"/>
      </w:pPr>
      <m:oMathPara>
        <m:oMathParaPr>
          <m:jc m:val="left"/>
        </m:oMathParaPr>
        <m:oMath>
          <m:r>
            <m:t>y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t> </m:t>
          </m:r>
          <m:r>
            <m:rPr>
              <m:sty m:val="p"/>
            </m:rPr>
            <m:t>;</m:t>
          </m:r>
          <m:r>
            <m:t> </m:t>
          </m:r>
          <m:r>
            <m:t>y</m:t>
          </m:r>
          <m:r>
            <m:rPr>
              <m:sty m:val="p"/>
            </m:rPr>
            <m:t>=</m:t>
          </m:r>
          <m:r>
            <m:t>x</m:t>
          </m:r>
        </m:oMath>
      </m:oMathPara>
    </w:p>
    <w:p>
      <w:pPr>
        <w:pStyle w:val="FirstParagraph"/>
      </w:pPr>
      <m:oMathPara>
        <m:oMathParaPr>
          <m:jc m:val="left"/>
        </m:oMathParaPr>
        <m:oMath>
          <m:m>
            <m:mPr>
              <m:baseJc m:val="center"/>
              <m:plcHide m:val="on"/>
              <m:mcs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</m:mcs>
            </m:mPr>
            <m:mr>
              <m:e>
                <m:r>
                  <m:t>x</m:t>
                </m:r>
              </m:e>
              <m:e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  <m:e>
                <m:r>
                  <m:t>0</m:t>
                </m:r>
              </m:e>
              <m:e>
                <m:r>
                  <m:t>1</m:t>
                </m:r>
              </m:e>
              <m:e>
                <m:r>
                  <m:t>2</m:t>
                </m:r>
              </m:e>
            </m:mr>
            <m:mr>
              <m:e>
                <m:r>
                  <m:t>y</m:t>
                </m:r>
              </m:e>
              <m:e>
                <m:r>
                  <m:t>16</m:t>
                </m:r>
              </m:e>
              <m:e>
                <m:r>
                  <m:t>1</m:t>
                </m:r>
              </m:e>
              <m:e>
                <m:r>
                  <m:t>0</m:t>
                </m:r>
              </m:e>
              <m:e>
                <m:r>
                  <m:t>1</m:t>
                </m:r>
              </m:e>
              <m:e>
                <m:r>
                  <m:t>16</m:t>
                </m:r>
              </m:e>
            </m:mr>
          </m:m>
        </m:oMath>
      </m:oMathPara>
    </w:p>
    <w:p>
      <w:pPr>
        <w:pStyle w:val="FirstParagraph"/>
      </w:pPr>
      <m:oMathPara>
        <m:oMathParaPr>
          <m:jc m:val="left"/>
        </m:oMathParaPr>
        <m:oMath>
          <m:m>
            <m:mPr>
              <m:baseJc m:val="center"/>
              <m:plcHide m:val="on"/>
              <m:mcs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</m:mcs>
            </m:mPr>
            <m:mr>
              <m:e>
                <m:r>
                  <m:t>x</m:t>
                </m:r>
              </m:e>
              <m:e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  <m:e>
                <m:r>
                  <m:t>0</m:t>
                </m:r>
              </m:e>
              <m:e>
                <m:r>
                  <m:t>2</m:t>
                </m:r>
              </m:e>
            </m:mr>
            <m:mr>
              <m:e>
                <m:r>
                  <m:t>y</m:t>
                </m:r>
              </m:e>
              <m:e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  <m:e>
                <m:r>
                  <m:t>0</m:t>
                </m:r>
              </m:e>
              <m:e>
                <m:r>
                  <m:t>2</m:t>
                </m:r>
              </m:e>
            </m:mr>
          </m:m>
        </m:oMath>
      </m:oMathPara>
    </w:p>
    <w:p>
      <w:pPr>
        <w:pStyle w:val="FirstParagraph"/>
      </w:pPr>
      <w:r>
        <w:drawing>
          <wp:inline>
            <wp:extent cx="2849077" cy="2377440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OL_1_npd_ATR.A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077" cy="2377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m:oMathPara>
        <m:oMathParaPr>
          <m:jc m:val="left"/>
        </m:oMathParaPr>
        <m:oMath>
          <m:r>
            <m:rPr>
              <m:nor/>
              <m:sty m:val="p"/>
            </m:rPr>
            <m:t>Atbilde: 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t> </m:t>
          </m:r>
          <m:r>
            <m:rPr>
              <m:sty m:val="p"/>
            </m:rPr>
            <m:t>;</m:t>
          </m:r>
          <m:r>
            <m:t> 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1</m:t>
          </m:r>
        </m:oMath>
      </m:oMathPara>
    </w:p>
    <w:bookmarkEnd w:id="21"/>
    <w:bookmarkStart w:id="22" w:name="punkti-atrisini-vienādojumu"/>
    <w:p>
      <w:pPr>
        <w:pStyle w:val="Heading2"/>
      </w:pPr>
      <w:r>
        <w:t xml:space="preserve">4. (___/3 punkti) Atrisini vienādojumu!</w:t>
      </w:r>
    </w:p>
    <w:p>
      <w:pPr>
        <w:pStyle w:val="FirstParagraph"/>
      </w:pPr>
      <m:oMathPara>
        <m:oMathParaPr>
          <m:jc m:val="left"/>
        </m:oMathParaPr>
        <m:oMath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14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28</m:t>
          </m:r>
          <m:r>
            <m:t>x</m:t>
          </m:r>
          <m:r>
            <m:rPr>
              <m:sty m:val="p"/>
            </m:rPr>
            <m:t>−</m:t>
          </m:r>
          <m:r>
            <m:t>15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left"/>
        </m:oMathParaPr>
        <m:oMath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14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15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left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=</m:t>
          </m:r>
          <m:r>
            <m:t>t</m:t>
          </m:r>
        </m:oMath>
      </m:oMathPara>
    </w:p>
    <w:p>
      <w:pPr>
        <w:pStyle w:val="FirstParagraph"/>
      </w:pPr>
      <m:oMathPara>
        <m:oMathParaPr>
          <m:jc m:val="left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14</m:t>
          </m:r>
          <m:r>
            <m:t>t</m:t>
          </m:r>
          <m:r>
            <m:rPr>
              <m:sty m:val="p"/>
            </m:rPr>
            <m:t>−</m:t>
          </m:r>
          <m:r>
            <m:t>15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left"/>
        </m:oMathParaPr>
        <m:oMath>
          <m:r>
            <m:rPr>
              <m:nor/>
              <m:sty m:val="p"/>
            </m:rPr>
            <m:t>pēc Vjeta t. 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t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15</m:t>
                    </m:r>
                  </m:e>
                </m:mr>
                <m:mr>
                  <m:e>
                    <m:sSub>
                      <m:e>
                        <m:r>
                          <m:t>t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14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left"/>
        </m:oMathParaPr>
        <m:oMath>
          <m:sSub>
            <m:e>
              <m:r>
                <m:t>t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15</m:t>
          </m:r>
          <m:r>
            <m:t> </m:t>
          </m:r>
          <m:r>
            <m:rPr>
              <m:sty m:val="p"/>
            </m:rPr>
            <m:t>;</m:t>
          </m:r>
          <m:r>
            <m:t> </m:t>
          </m:r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m:oMathPara>
        <m:oMathParaPr>
          <m:jc m:val="left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=</m:t>
          </m:r>
          <m:r>
            <m:t>15</m:t>
          </m:r>
          <m:r>
            <m:t>  </m:t>
          </m:r>
          <m:r>
            <m:t>  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m:oMathPara>
        <m:oMathParaPr>
          <m:jc m:val="left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15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t>  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left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;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3</m:t>
          </m:r>
          <m:r>
            <m:t>  </m:t>
          </m:r>
          <m:r>
            <m:t>  </m:t>
          </m:r>
          <m:sSub>
            <m:e>
              <m:r>
                <m:t>x</m:t>
              </m:r>
            </m:e>
            <m:sub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</m:oMath>
      </m:oMathPara>
    </w:p>
    <w:bookmarkEnd w:id="22"/>
    <w:bookmarkStart w:id="23" w:name="X84894d5f2552beb1892b97d77a288c9ee98d5ff"/>
    <w:p>
      <w:pPr>
        <w:pStyle w:val="Heading2"/>
      </w:pPr>
      <w:r>
        <w:t xml:space="preserve">5. (___/2 punkti) Sadali izteiksmi</w:t>
      </w:r>
      <w:r>
        <w:t xml:space="preserve"> </w:t>
      </w:r>
      <m:oMath>
        <m:sSup>
          <m:e>
            <m:r>
              <m:t>m</m:t>
            </m:r>
          </m:e>
          <m:sup>
            <m:r>
              <m:t>8</m:t>
            </m:r>
          </m:sup>
        </m:sSup>
        <m:r>
          <m:rPr>
            <m:sty m:val="p"/>
          </m:rPr>
          <m:t>−</m:t>
        </m:r>
        <m:sSup>
          <m:e>
            <m:r>
              <m:t>n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vismaz trijos reizinātājos!</w:t>
      </w:r>
    </w:p>
    <w:p>
      <w:pPr>
        <w:pStyle w:val="FirstParagraph"/>
      </w:pPr>
      <m:oMathPara>
        <m:oMathParaPr>
          <m:jc m:val="left"/>
        </m:oMathParaPr>
        <m:oMath>
          <m:sSup>
            <m:e>
              <m:r>
                <m:t>m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n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m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n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p>
            <m:e>
              <m:r>
                <m:t>m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n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m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p>
            <m:e>
              <m:r>
                <m:t>m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p>
            <m:e>
              <m:r>
                <m:t>m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n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</m:oMath>
      </m:oMathPara>
    </w:p>
    <w:p>
      <w:pPr>
        <w:pStyle w:val="FirstParagraph"/>
      </w:pPr>
      <m:oMathPara>
        <m:oMathParaPr>
          <m:jc m:val="left"/>
        </m:oMathParaPr>
        <m:oMath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−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p>
            <m:e>
              <m:r>
                <m:t>m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p>
            <m:e>
              <m:r>
                <m:t>m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n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23"/>
    <w:bookmarkStart w:id="39" w:name="variants"/>
    <w:p>
      <w:pPr>
        <w:pStyle w:val="Heading1"/>
      </w:pPr>
      <w:r>
        <w:t xml:space="preserve">2. variants</w:t>
      </w:r>
    </w:p>
    <w:p>
      <w:pPr>
        <w:pBdr>
          <w:bottom w:val="single" w:sz="8" w:space="1" w:color="000000"/>
        </w:pBdr>
      </w:pPr>
    </w:p>
    <w:p>
      <w:pPr>
        <w:pStyle w:val="FirstParagraph"/>
      </w:pPr>
      <w:r>
        <w:rPr>
          <w:i/>
          <w:iCs/>
        </w:rPr>
        <w:t xml:space="preserve">Vārds, uzvārds, klase</w:t>
      </w:r>
    </w:p>
    <w:bookmarkStart w:id="28" w:name="punkti-sadali-reizinātājos-1"/>
    <w:p>
      <w:pPr>
        <w:pStyle w:val="Heading2"/>
      </w:pPr>
      <w:r>
        <w:t xml:space="preserve">1. (___/8 punkti) Sadali reizinātājos!</w:t>
      </w:r>
    </w:p>
    <w:bookmarkStart w:id="24" w:name="p.-7"/>
    <w:p>
      <w:pPr>
        <w:pStyle w:val="Heading3"/>
      </w:pPr>
      <w:r>
        <w:t xml:space="preserve">1.1. (1 p.)</w:t>
      </w:r>
    </w:p>
    <w:p>
      <w:pPr>
        <w:pStyle w:val="FirstParagraph"/>
      </w:pPr>
      <m:oMathPara>
        <m:oMathParaPr>
          <m:jc m:val="left"/>
        </m:oMathParaPr>
        <m:oMath>
          <m:r>
            <m:t>18</m:t>
          </m:r>
          <m:r>
            <m:t>x</m:t>
          </m:r>
          <m:sSup>
            <m:e>
              <m:r>
                <m:t>y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6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t>3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24"/>
    <w:bookmarkStart w:id="25" w:name="p.-8"/>
    <w:p>
      <w:pPr>
        <w:pStyle w:val="Heading3"/>
      </w:pPr>
      <w:r>
        <w:t xml:space="preserve">1.2. (2 p.)</w:t>
      </w:r>
    </w:p>
    <w:p>
      <w:pPr>
        <w:pStyle w:val="FirstParagraph"/>
      </w:pPr>
      <m:oMathPara>
        <m:oMathParaPr>
          <m:jc m:val="left"/>
        </m:oMathParaPr>
        <m:oMath>
          <m:r>
            <m:t>3</m:t>
          </m:r>
          <m:r>
            <m:t>a</m:t>
          </m:r>
          <m:r>
            <m:rPr>
              <m:sty m:val="p"/>
            </m:rPr>
            <m:t>(</m:t>
          </m:r>
          <m:r>
            <m:t>2</m:t>
          </m:r>
          <m:r>
            <m:t>b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4</m:t>
          </m:r>
          <m:r>
            <m:t>b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=</m:t>
          </m:r>
          <m:r>
            <m:t>3</m:t>
          </m:r>
          <m:r>
            <m:t>a</m:t>
          </m:r>
          <m:r>
            <m:rPr>
              <m:sty m:val="p"/>
            </m:rPr>
            <m:t>(</m:t>
          </m:r>
          <m:r>
            <m:t>2</m:t>
          </m:r>
          <m:r>
            <m:t>b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(</m:t>
          </m:r>
          <m:r>
            <m:t>2</m:t>
          </m:r>
          <m:r>
            <m:t>b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b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3</m:t>
          </m:r>
          <m:r>
            <m:t>a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)</m:t>
          </m:r>
        </m:oMath>
      </m:oMathPara>
    </w:p>
    <w:bookmarkEnd w:id="25"/>
    <w:bookmarkStart w:id="26" w:name="p.-9"/>
    <w:p>
      <w:pPr>
        <w:pStyle w:val="Heading3"/>
      </w:pPr>
      <w:r>
        <w:t xml:space="preserve">1.3. (2 p.)</w:t>
      </w:r>
    </w:p>
    <w:p>
      <w:pPr>
        <w:pStyle w:val="FirstParagraph"/>
      </w:pPr>
      <m:oMathPara>
        <m:oMathParaPr>
          <m:jc m:val="left"/>
        </m:oMathParaPr>
        <m:oMath>
          <m:r>
            <m:t>8</m:t>
          </m:r>
          <m:sSup>
            <m:e>
              <m:r>
                <m:t>a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1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a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</m:oMath>
      </m:oMathPara>
    </w:p>
    <w:bookmarkEnd w:id="26"/>
    <w:bookmarkStart w:id="27" w:name="p.-10"/>
    <w:p>
      <w:pPr>
        <w:pStyle w:val="Heading3"/>
      </w:pPr>
      <w:r>
        <w:t xml:space="preserve">1.4. (3 p.)</w:t>
      </w:r>
    </w:p>
    <w:p>
      <w:pPr>
        <w:pStyle w:val="FirstParagraph"/>
      </w:pPr>
      <m:oMathPara>
        <m:oMathParaPr>
          <m:jc m:val="left"/>
        </m:oMathParaPr>
        <m:oMath>
          <m:r>
            <m:t>4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=</m:t>
          </m:r>
          <m:r>
            <m:t>4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</m:d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left"/>
        </m:oMathParaPr>
        <m:oMath>
          <m:r>
            <m:t>D</m:t>
          </m:r>
          <m:r>
            <m:rPr>
              <m:sty m:val="p"/>
            </m:rPr>
            <m:t>=</m:t>
          </m:r>
          <m:sSup>
            <m:e>
              <m:r>
                <m:t>1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4</m:t>
          </m:r>
          <m:r>
            <m:rPr>
              <m:sty m:val="p"/>
            </m:rPr>
            <m:t>⋅</m:t>
          </m:r>
          <m:r>
            <m:t>4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48</m:t>
          </m:r>
          <m:r>
            <m:rPr>
              <m:sty m:val="p"/>
            </m:rPr>
            <m:t>=</m:t>
          </m:r>
          <m:r>
            <m:t>49</m:t>
          </m:r>
        </m:oMath>
      </m:oMathPara>
    </w:p>
    <w:p>
      <w:pPr>
        <w:pStyle w:val="FirstParagraph"/>
      </w:pPr>
      <m:oMathPara>
        <m:oMathParaPr>
          <m:jc m:val="left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7</m:t>
              </m:r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</m:t>
              </m:r>
            </m:num>
            <m:den>
              <m:r>
                <m:t>8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4</m:t>
              </m:r>
            </m:den>
          </m:f>
          <m:r>
            <m:t> </m:t>
          </m:r>
          <m:r>
            <m:rPr>
              <m:sty m:val="p"/>
            </m:rPr>
            <m:t>;</m:t>
          </m:r>
          <m:r>
            <m:t> 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7</m:t>
              </m:r>
            </m:num>
            <m:den>
              <m:r>
                <m:t>8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8</m:t>
              </m:r>
            </m:num>
            <m:den>
              <m:r>
                <m:t>8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</m:oMath>
      </m:oMathPara>
    </w:p>
    <w:bookmarkEnd w:id="27"/>
    <w:bookmarkEnd w:id="28"/>
    <w:bookmarkStart w:id="32" w:name="punkti-atrisini-vienādojumus-1"/>
    <w:p>
      <w:pPr>
        <w:pStyle w:val="Heading2"/>
      </w:pPr>
      <w:r>
        <w:t xml:space="preserve">2. (___/9 punkti) Atrisini vienādojumus!</w:t>
      </w:r>
    </w:p>
    <w:bookmarkStart w:id="29" w:name="p.-11"/>
    <w:p>
      <w:pPr>
        <w:pStyle w:val="Heading3"/>
      </w:pPr>
      <w:r>
        <w:t xml:space="preserve">2.1. (2 p.)</w:t>
      </w:r>
    </w:p>
    <w:p>
      <w:pPr>
        <w:pStyle w:val="FirstParagraph"/>
      </w:pPr>
      <m:oMathPara>
        <m:oMathParaPr>
          <m:jc m:val="left"/>
        </m:oMathParaPr>
        <m:oMath>
          <m:r>
            <m:t>x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left"/>
        </m:oMathParaPr>
        <m:oMath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t> </m:t>
          </m:r>
          <m:r>
            <m:rPr>
              <m:nor/>
              <m:sty m:val="p"/>
            </m:rPr>
            <m:t>vai</m:t>
          </m:r>
          <m:r>
            <m:t> </m:t>
          </m:r>
          <m:r>
            <m:t>x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=</m:t>
          </m:r>
          <m:r>
            <m:t>0</m:t>
          </m:r>
          <m:r>
            <m:t> </m:t>
          </m:r>
          <m:r>
            <m:rPr>
              <m:nor/>
              <m:sty m:val="p"/>
            </m:rPr>
            <m:t>vai</m:t>
          </m:r>
          <m:r>
            <m:t> 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left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t>  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  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t>3</m:t>
          </m:r>
        </m:oMath>
      </m:oMathPara>
    </w:p>
    <w:bookmarkEnd w:id="29"/>
    <w:bookmarkStart w:id="30" w:name="p.-12"/>
    <w:p>
      <w:pPr>
        <w:pStyle w:val="Heading3"/>
      </w:pPr>
      <w:r>
        <w:t xml:space="preserve">2.2. (3 p.)</w:t>
      </w:r>
    </w:p>
    <w:p>
      <w:pPr>
        <w:pStyle w:val="FirstParagraph"/>
      </w:pPr>
      <m:oMathPara>
        <m:oMathParaPr>
          <m:jc m:val="left"/>
        </m:oMathParaPr>
        <m:oMath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10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left"/>
        </m:oMathParaPr>
        <m:oMath>
          <m:r>
            <m:t>x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r>
            <m:rPr>
              <m:sty m:val="p"/>
            </m:rPr>
            <m:t>−</m:t>
          </m:r>
          <m:r>
            <m:t>10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left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t> </m:t>
          </m:r>
          <m:r>
            <m:rPr>
              <m:nor/>
              <m:sty m:val="p"/>
            </m:rPr>
            <m:t>vai</m:t>
          </m:r>
          <m:r>
            <m:t> 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r>
            <m:rPr>
              <m:sty m:val="p"/>
            </m:rPr>
            <m:t>−</m:t>
          </m:r>
          <m:r>
            <m:t>10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left"/>
        </m:oMathParaPr>
        <m:oMath>
          <m:r>
            <m:rPr>
              <m:nor/>
              <m:sty m:val="p"/>
            </m:rPr>
            <m:t>pēc Vjeta t. 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left"/>
        </m:oMathParaPr>
        <m:oMath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t> </m:t>
          </m:r>
          <m:r>
            <m:rPr>
              <m:sty m:val="p"/>
            </m:rPr>
            <m:t>;</m:t>
          </m:r>
          <m:r>
            <m:t> 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t>2</m:t>
          </m:r>
        </m:oMath>
      </m:oMathPara>
    </w:p>
    <w:bookmarkEnd w:id="30"/>
    <w:bookmarkStart w:id="31" w:name="p.-13"/>
    <w:p>
      <w:pPr>
        <w:pStyle w:val="Heading3"/>
      </w:pPr>
      <w:r>
        <w:t xml:space="preserve">2.3. (4 p.)</w:t>
      </w:r>
    </w:p>
    <w:p>
      <w:pPr>
        <w:pStyle w:val="FirstParagraph"/>
      </w:pPr>
      <m:oMathPara>
        <m:oMathParaPr>
          <m:jc m:val="left"/>
        </m:oMathParaPr>
        <m:oMath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17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16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left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</m:oMath>
      </m:oMathPara>
    </w:p>
    <w:p>
      <w:pPr>
        <w:pStyle w:val="FirstParagraph"/>
      </w:pPr>
      <m:oMathPara>
        <m:oMathParaPr>
          <m:jc m:val="left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17</m:t>
          </m:r>
          <m:r>
            <m:t>t</m:t>
          </m:r>
          <m:r>
            <m:rPr>
              <m:sty m:val="p"/>
            </m:rPr>
            <m:t>+</m:t>
          </m:r>
          <m:r>
            <m:t>16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left"/>
        </m:oMathParaPr>
        <m:oMath>
          <m:r>
            <m:rPr>
              <m:nor/>
              <m:sty m:val="p"/>
            </m:rPr>
            <m:t>pēc Vjeta t. 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t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16</m:t>
                    </m:r>
                  </m:e>
                </m:mr>
                <m:mr>
                  <m:e>
                    <m:sSub>
                      <m:e>
                        <m:r>
                          <m:t>t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17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left"/>
        </m:oMathParaPr>
        <m:oMath>
          <m:sSub>
            <m:e>
              <m:r>
                <m:t>t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t> </m:t>
          </m:r>
          <m:r>
            <m:rPr>
              <m:sty m:val="p"/>
            </m:rPr>
            <m:t>;</m:t>
          </m:r>
          <m:r>
            <m:t> </m:t>
          </m:r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16</m:t>
          </m:r>
        </m:oMath>
      </m:oMathPara>
    </w:p>
    <w:p>
      <w:pPr>
        <w:pStyle w:val="FirstParagraph"/>
      </w:pPr>
      <m:oMathPara>
        <m:oMathParaPr>
          <m:jc m:val="left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t>  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16</m:t>
          </m:r>
        </m:oMath>
      </m:oMathPara>
    </w:p>
    <w:p>
      <w:pPr>
        <w:pStyle w:val="FirstParagraph"/>
      </w:pPr>
      <m:oMathPara>
        <m:oMathParaPr>
          <m:jc m:val="left"/>
        </m:oMathParaPr>
        <m:oMath>
          <m:sSub>
            <m:e>
              <m:r>
                <m:t>x</m:t>
              </m:r>
            </m:e>
            <m:sub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±</m:t>
          </m:r>
          <m:r>
            <m:t>1</m:t>
          </m:r>
          <m:r>
            <m:t>  </m:t>
          </m:r>
          <m:r>
            <m:t>  </m:t>
          </m:r>
          <m:sSub>
            <m:e>
              <m:r>
                <m:t>x</m:t>
              </m:r>
            </m:e>
            <m:sub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±</m:t>
          </m:r>
          <m:r>
            <m:t>4</m:t>
          </m:r>
        </m:oMath>
      </m:oMathPara>
    </w:p>
    <w:bookmarkEnd w:id="31"/>
    <w:bookmarkEnd w:id="32"/>
    <w:bookmarkStart w:id="36" w:name="Xe8f6c1a2b9fe650c604a19a0b709fff0f017b3a"/>
    <w:p>
      <w:pPr>
        <w:pStyle w:val="Heading2"/>
      </w:pPr>
      <w:r>
        <w:t xml:space="preserve">3. (___/4 punkti) Atrisini doto vienādojumu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grafiski!</w:t>
      </w:r>
    </w:p>
    <w:p>
      <w:pPr>
        <w:pStyle w:val="FirstParagraph"/>
      </w:pPr>
      <m:oMathPara>
        <m:oMathParaPr>
          <m:jc m:val="left"/>
        </m:oMathParaPr>
        <m:oMath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left"/>
        </m:oMathParaPr>
        <m:oMath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</m:oMath>
      </m:oMathPara>
    </w:p>
    <w:p>
      <w:pPr>
        <w:pStyle w:val="FirstParagraph"/>
      </w:pPr>
      <m:oMathPara>
        <m:oMathParaPr>
          <m:jc m:val="left"/>
        </m:oMathParaPr>
        <m:oMath>
          <m:r>
            <m:t>y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t> </m:t>
          </m:r>
          <m:r>
            <m:rPr>
              <m:sty m:val="p"/>
            </m:rPr>
            <m:t>;</m:t>
          </m:r>
          <m:r>
            <m:t> </m:t>
          </m:r>
          <m:r>
            <m:t>y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</m:oMath>
      </m:oMathPara>
    </w:p>
    <w:p>
      <w:pPr>
        <w:pStyle w:val="FirstParagraph"/>
      </w:pPr>
      <m:oMathPara>
        <m:oMathParaPr>
          <m:jc m:val="left"/>
        </m:oMathParaPr>
        <m:oMath>
          <m:m>
            <m:mPr>
              <m:baseJc m:val="center"/>
              <m:plcHide m:val="on"/>
              <m:mcs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</m:mcs>
            </m:mPr>
            <m:mr>
              <m:e>
                <m:r>
                  <m:t>x</m:t>
                </m:r>
              </m:e>
              <m:e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  <m:e>
                <m:r>
                  <m:t>0</m:t>
                </m:r>
              </m:e>
              <m:e>
                <m:r>
                  <m:t>1</m:t>
                </m:r>
              </m:e>
              <m:e>
                <m:r>
                  <m:t>2</m:t>
                </m:r>
              </m:e>
            </m:mr>
            <m:mr>
              <m:e>
                <m:r>
                  <m:t>y</m:t>
                </m:r>
              </m:e>
              <m:e>
                <m:r>
                  <m:t>16</m:t>
                </m:r>
              </m:e>
              <m:e>
                <m:r>
                  <m:t>1</m:t>
                </m:r>
              </m:e>
              <m:e>
                <m:r>
                  <m:t>0</m:t>
                </m:r>
              </m:e>
              <m:e>
                <m:r>
                  <m:t>1</m:t>
                </m:r>
              </m:e>
              <m:e>
                <m:r>
                  <m:t>16</m:t>
                </m:r>
              </m:e>
            </m:mr>
          </m:m>
        </m:oMath>
      </m:oMathPara>
    </w:p>
    <w:p>
      <w:pPr>
        <w:pStyle w:val="FirstParagraph"/>
      </w:pPr>
      <m:oMathPara>
        <m:oMathParaPr>
          <m:jc m:val="left"/>
        </m:oMathParaPr>
        <m:oMath>
          <m:m>
            <m:mPr>
              <m:baseJc m:val="center"/>
              <m:plcHide m:val="on"/>
              <m:mcs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</m:mcs>
            </m:mPr>
            <m:mr>
              <m:e>
                <m:r>
                  <m:t>x</m:t>
                </m:r>
              </m:e>
              <m:e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  <m:e>
                <m:r>
                  <m:t>0</m:t>
                </m:r>
              </m:e>
              <m:e>
                <m:r>
                  <m:t>2</m:t>
                </m:r>
              </m:e>
            </m:mr>
            <m:mr>
              <m:e>
                <m:r>
                  <m:t>y</m:t>
                </m:r>
              </m:e>
              <m:e>
                <m:r>
                  <m:t>2</m:t>
                </m:r>
              </m:e>
              <m:e>
                <m:r>
                  <m:t>0</m:t>
                </m:r>
              </m:e>
              <m:e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mr>
          </m:m>
        </m:oMath>
      </m:oMathPara>
    </w:p>
    <w:p>
      <w:pPr>
        <w:pStyle w:val="FirstParagraph"/>
      </w:pPr>
      <w:r>
        <w:drawing>
          <wp:inline>
            <wp:extent cx="2791326" cy="2290812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OL_1_npd_ATR.B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1326" cy="2290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m:oMathPara>
        <m:oMathParaPr>
          <m:jc m:val="left"/>
        </m:oMathParaPr>
        <m:oMath>
          <m:r>
            <m:rPr>
              <m:nor/>
              <m:sty m:val="p"/>
            </m:rPr>
            <m:t>Atbilde: 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t> </m:t>
          </m:r>
          <m:r>
            <m:rPr>
              <m:sty m:val="p"/>
            </m:rPr>
            <m:t>;</m:t>
          </m:r>
          <m:r>
            <m:t> 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0</m:t>
          </m:r>
        </m:oMath>
      </m:oMathPara>
    </w:p>
    <w:bookmarkEnd w:id="36"/>
    <w:bookmarkStart w:id="37" w:name="punkti-atrisini-vienādojumu-1"/>
    <w:p>
      <w:pPr>
        <w:pStyle w:val="Heading2"/>
      </w:pPr>
      <w:r>
        <w:t xml:space="preserve">4. (___/3 punkti) Atrisini vienādojumu!</w:t>
      </w:r>
    </w:p>
    <w:p>
      <w:pPr>
        <w:pStyle w:val="FirstParagraph"/>
      </w:pPr>
      <m:oMathPara>
        <m:oMathParaPr>
          <m:jc m:val="left"/>
        </m:oMathParaPr>
        <m:oMath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14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28</m:t>
          </m:r>
          <m:r>
            <m:t>x</m:t>
          </m:r>
          <m:r>
            <m:rPr>
              <m:sty m:val="p"/>
            </m:rPr>
            <m:t>−</m:t>
          </m:r>
          <m:r>
            <m:t>15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left"/>
        </m:oMathParaPr>
        <m:oMath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14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15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left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=</m:t>
          </m:r>
          <m:r>
            <m:t>t</m:t>
          </m:r>
        </m:oMath>
      </m:oMathPara>
    </w:p>
    <w:p>
      <w:pPr>
        <w:pStyle w:val="FirstParagraph"/>
      </w:pPr>
      <m:oMathPara>
        <m:oMathParaPr>
          <m:jc m:val="left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14</m:t>
          </m:r>
          <m:r>
            <m:t>t</m:t>
          </m:r>
          <m:r>
            <m:rPr>
              <m:sty m:val="p"/>
            </m:rPr>
            <m:t>−</m:t>
          </m:r>
          <m:r>
            <m:t>15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left"/>
        </m:oMathParaPr>
        <m:oMath>
          <m:r>
            <m:rPr>
              <m:nor/>
              <m:sty m:val="p"/>
            </m:rPr>
            <m:t>pēc Vjeta t. 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t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15</m:t>
                    </m:r>
                  </m:e>
                </m:mr>
                <m:mr>
                  <m:e>
                    <m:sSub>
                      <m:e>
                        <m:r>
                          <m:t>t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14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left"/>
        </m:oMathParaPr>
        <m:oMath>
          <m:sSub>
            <m:e>
              <m:r>
                <m:t>t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15</m:t>
          </m:r>
          <m:r>
            <m:t> </m:t>
          </m:r>
          <m:r>
            <m:rPr>
              <m:sty m:val="p"/>
            </m:rPr>
            <m:t>;</m:t>
          </m:r>
          <m:r>
            <m:t> </m:t>
          </m:r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m:oMathPara>
        <m:oMathParaPr>
          <m:jc m:val="left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=</m:t>
          </m:r>
          <m:r>
            <m:t>15</m:t>
          </m:r>
          <m:r>
            <m:t>  </m:t>
          </m:r>
          <m:r>
            <m:t>  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m:oMathPara>
        <m:oMathParaPr>
          <m:jc m:val="left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15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t>  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left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;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</m:t>
          </m:r>
          <m:r>
            <m:t>  </m:t>
          </m:r>
          <m:r>
            <m:t>  </m:t>
          </m:r>
          <m:sSub>
            <m:e>
              <m:r>
                <m:t>x</m:t>
              </m:r>
            </m:e>
            <m:sub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</m:sub>
          </m:sSub>
          <m:r>
            <m:rPr>
              <m:sty m:val="p"/>
            </m:rPr>
            <m:t>=</m:t>
          </m:r>
          <m:r>
            <m:t>1</m:t>
          </m:r>
        </m:oMath>
      </m:oMathPara>
    </w:p>
    <w:bookmarkEnd w:id="37"/>
    <w:bookmarkStart w:id="38" w:name="X6d976077b8a1bcc7bfe3f93b3d113f11bfca979"/>
    <w:p>
      <w:pPr>
        <w:pStyle w:val="Heading2"/>
      </w:pPr>
      <w:r>
        <w:t xml:space="preserve">5. (___/2 punkti) Sadali izteiksmi</w:t>
      </w:r>
      <w:r>
        <w:t xml:space="preserve"> </w:t>
      </w:r>
      <m:oMath>
        <m:sSup>
          <m:e>
            <m:r>
              <m:t>a</m:t>
            </m:r>
          </m:e>
          <m:sup>
            <m:r>
              <m:t>8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vismaz trijos reizinātājos!</w:t>
      </w:r>
    </w:p>
    <w:p>
      <w:pPr>
        <w:pStyle w:val="FirstParagraph"/>
      </w:pPr>
      <m:oMathPara>
        <m:oMathParaPr>
          <m:jc m:val="left"/>
        </m:oMathParaPr>
        <m:oMath>
          <m:sSup>
            <m:e>
              <m:r>
                <m:t>a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b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a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b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p>
            <m:e>
              <m:r>
                <m:t>a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p>
            <m:e>
              <m:r>
                <m:t>a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</m:oMath>
      </m:oMathPara>
    </w:p>
    <w:p>
      <w:pPr>
        <w:pStyle w:val="FirstParagraph"/>
      </w:pPr>
      <m:oMathPara>
        <m:oMathParaPr>
          <m:jc m:val="left"/>
        </m:oMathParaPr>
        <m:oMath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p>
            <m:e>
              <m:r>
                <m:t>a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38"/>
    <w:bookmarkEnd w:id="39"/>
    <w:sectPr>
      <w:headerReference w:type="default" r:id="rId9"/>
      <w:footerReference w:type="default" r:id="rId1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8"/>
      </w:rPr>
      <w:t>© Valsts izglītības attīstības aģentūra | ESF+ projekts Nr. 4.2.2.3/1/24/I/001</w:t>
    </w:r>
  </w:p>
  <w:p>
    <w:pPr>
      <w:jc w:val="center"/>
    </w:pPr>
    <w:r>
      <w:rPr>
        <w:rFonts w:ascii="Calibri" w:hAnsi="Calibri"/>
        <w:color w:val="666666"/>
        <w:sz w:val="18"/>
      </w:rPr>
      <w:t>Pedagogu profesionālā atbalsta sistēmas izveide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666666"/>
        <w:sz w:val="18"/>
      </w:rPr>
      <w:t>1. temats. Sadalīšana reizinātājos un vienādojumu atrisināšanas metodes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lv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 w:cs="Calibri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33" Type="http://schemas.openxmlformats.org/officeDocument/2006/relationships/image" Target="media/rId33.png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lv</dc:language>
  <cp:keywords/>
  <dcterms:created xsi:type="dcterms:W3CDTF">2026-07-14T14:52:27Z</dcterms:created>
  <dcterms:modified xsi:type="dcterms:W3CDTF">2026-07-14T14:52:27Z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x_font">
    <vt:lpwstr>Calibri</vt:lpwstr>
  </property>
  <property fmtid="{D5CDD505-2E9C-101B-9397-08002B2CF9AE}" pid="3" name="docx_fontsize">
    <vt:lpwstr>11</vt:lpwstr>
  </property>
  <property fmtid="{D5CDD505-2E9C-101B-9397-08002B2CF9AE}" pid="4" name="docx_footer">
    <vt:lpwstr/>
  </property>
  <property fmtid="{D5CDD505-2E9C-101B-9397-08002B2CF9AE}" pid="5" name="docx_header">
    <vt:lpwstr>1. temats. Sadalīšana reizinātājos un vienādojumu atrisināšanas metodes</vt:lpwstr>
  </property>
  <property fmtid="{D5CDD505-2E9C-101B-9397-08002B2CF9AE}" pid="6" name="docx_math_align">
    <vt:lpwstr>left</vt:lpwstr>
  </property>
  <property fmtid="{D5CDD505-2E9C-101B-9397-08002B2CF9AE}" pid="7" name="fontsize">
    <vt:lpwstr>11pt</vt:lpwstr>
  </property>
  <property fmtid="{D5CDD505-2E9C-101B-9397-08002B2CF9AE}" pid="8" name="geometry">
    <vt:lpwstr>a4paper, top=2.5cm, bottom=2.5cm, left=2cm, right=2cm</vt:lpwstr>
  </property>
  <property fmtid="{D5CDD505-2E9C-101B-9397-08002B2CF9AE}" pid="9" name="layout">
    <vt:lpwstr>default</vt:lpwstr>
  </property>
  <property fmtid="{D5CDD505-2E9C-101B-9397-08002B2CF9AE}" pid="10" name="permalink">
    <vt:lpwstr>/OL_1__visi/OL_1_npd_ATR/</vt:lpwstr>
  </property>
</Properties>
</file>