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2B62" w14:textId="28424B7E" w:rsidR="006D132A" w:rsidRDefault="006D132A" w:rsidP="00BD49A4">
      <w:pPr>
        <w:rPr>
          <w:rFonts w:ascii="Geometria Bold" w:hAnsi="Geometria Bold"/>
          <w:sz w:val="40"/>
          <w:szCs w:val="40"/>
        </w:rPr>
      </w:pPr>
    </w:p>
    <w:p w14:paraId="66FA5A6C" w14:textId="77777777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1C027666" w14:textId="77777777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792CF21F" w14:textId="77777777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6E0B3038" w14:textId="77777777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2C34EB4A" w14:textId="77777777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632D606C" w14:textId="77777777" w:rsidR="00650630" w:rsidRDefault="0093766A" w:rsidP="00745436">
      <w:pPr>
        <w:pStyle w:val="1"/>
        <w:jc w:val="center"/>
        <w:rPr>
          <w:rFonts w:ascii="Geometria Bold" w:hAnsi="Geometria Bold"/>
          <w:sz w:val="36"/>
          <w:szCs w:val="36"/>
        </w:rPr>
      </w:pPr>
      <w:r w:rsidRPr="00745436">
        <w:rPr>
          <w:rFonts w:ascii="Geometria Bold" w:hAnsi="Geometria Bold"/>
          <w:sz w:val="36"/>
          <w:szCs w:val="36"/>
        </w:rPr>
        <w:t xml:space="preserve">Описание процессов жизненного цикла </w:t>
      </w:r>
    </w:p>
    <w:p w14:paraId="5ED900E6" w14:textId="7648E45D" w:rsidR="00650630" w:rsidRPr="00650630" w:rsidRDefault="00650630" w:rsidP="00650630">
      <w:pPr>
        <w:pStyle w:val="af"/>
        <w:rPr>
          <w:rFonts w:ascii="Geometria Bold" w:eastAsiaTheme="majorEastAsia" w:hAnsi="Geometria Bold" w:cstheme="majorBidi"/>
          <w:b w:val="0"/>
          <w:bCs w:val="0"/>
          <w:color w:val="2F5496" w:themeColor="accent1" w:themeShade="BF"/>
          <w:kern w:val="0"/>
          <w:sz w:val="36"/>
          <w:szCs w:val="36"/>
          <w:lang w:eastAsia="en-US"/>
        </w:rPr>
      </w:pPr>
      <w:r w:rsidRPr="00650630">
        <w:rPr>
          <w:rFonts w:ascii="Geometria Bold" w:eastAsiaTheme="majorEastAsia" w:hAnsi="Geometria Bold" w:cstheme="majorBidi"/>
          <w:b w:val="0"/>
          <w:bCs w:val="0"/>
          <w:color w:val="2F5496" w:themeColor="accent1" w:themeShade="BF"/>
          <w:kern w:val="0"/>
          <w:sz w:val="36"/>
          <w:szCs w:val="36"/>
          <w:lang w:eastAsia="en-US"/>
        </w:rPr>
        <w:t>Программы для ЭВМ Staffjet</w:t>
      </w:r>
      <w:r>
        <w:rPr>
          <w:rFonts w:ascii="Geometria Bold" w:eastAsiaTheme="majorEastAsia" w:hAnsi="Geometria Bold" w:cstheme="majorBidi"/>
          <w:b w:val="0"/>
          <w:bCs w:val="0"/>
          <w:color w:val="2F5496" w:themeColor="accent1" w:themeShade="BF"/>
          <w:kern w:val="0"/>
          <w:sz w:val="36"/>
          <w:szCs w:val="36"/>
          <w:lang w:eastAsia="en-US"/>
        </w:rPr>
        <w:t xml:space="preserve"> (ПО </w:t>
      </w:r>
      <w:r w:rsidRPr="00650630">
        <w:rPr>
          <w:rFonts w:ascii="Geometria Bold" w:eastAsiaTheme="majorEastAsia" w:hAnsi="Geometria Bold" w:cstheme="majorBidi"/>
          <w:b w:val="0"/>
          <w:bCs w:val="0"/>
          <w:color w:val="2F5496" w:themeColor="accent1" w:themeShade="BF"/>
          <w:kern w:val="0"/>
          <w:sz w:val="36"/>
          <w:szCs w:val="36"/>
          <w:lang w:eastAsia="en-US"/>
        </w:rPr>
        <w:t>Staffjet</w:t>
      </w:r>
      <w:r>
        <w:rPr>
          <w:rFonts w:ascii="Geometria Bold" w:eastAsiaTheme="majorEastAsia" w:hAnsi="Geometria Bold" w:cstheme="majorBidi"/>
          <w:b w:val="0"/>
          <w:bCs w:val="0"/>
          <w:color w:val="2F5496" w:themeColor="accent1" w:themeShade="BF"/>
          <w:kern w:val="0"/>
          <w:sz w:val="36"/>
          <w:szCs w:val="36"/>
          <w:lang w:eastAsia="en-US"/>
        </w:rPr>
        <w:t>)</w:t>
      </w:r>
    </w:p>
    <w:p w14:paraId="490BBD9D" w14:textId="627614F6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670F14E8" w14:textId="48A1E591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05F0CAFD" w14:textId="01A80130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25424789" w14:textId="7ABF15FA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0FBB20E8" w14:textId="18EA1091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668A4B90" w14:textId="6281B8B0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326281DE" w14:textId="77777777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254FAB55" w14:textId="7C6C956C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6CAD3D41" w14:textId="4D13CB8B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0B7460C0" w14:textId="0AB063A5" w:rsidR="006D132A" w:rsidRDefault="006D132A" w:rsidP="006D132A">
      <w:pPr>
        <w:jc w:val="center"/>
        <w:rPr>
          <w:rFonts w:ascii="Geometria Bold" w:hAnsi="Geometria Bold"/>
          <w:sz w:val="40"/>
          <w:szCs w:val="40"/>
        </w:rPr>
      </w:pPr>
    </w:p>
    <w:p w14:paraId="0E18DDF6" w14:textId="321C6ACE" w:rsidR="00745436" w:rsidRDefault="00745436" w:rsidP="006D132A">
      <w:pPr>
        <w:jc w:val="center"/>
        <w:rPr>
          <w:rFonts w:ascii="Geometria Bold" w:hAnsi="Geometria Bold"/>
          <w:sz w:val="40"/>
          <w:szCs w:val="40"/>
        </w:rPr>
      </w:pPr>
    </w:p>
    <w:p w14:paraId="493F65A6" w14:textId="77777777" w:rsidR="00745436" w:rsidRPr="006D132A" w:rsidRDefault="00745436" w:rsidP="006D132A">
      <w:pPr>
        <w:jc w:val="center"/>
        <w:rPr>
          <w:rFonts w:ascii="Geometria Bold" w:hAnsi="Geometria Bold"/>
          <w:sz w:val="40"/>
          <w:szCs w:val="40"/>
        </w:rPr>
      </w:pPr>
    </w:p>
    <w:p w14:paraId="481549B8" w14:textId="23B0B44B" w:rsidR="00745436" w:rsidRPr="00234FDF" w:rsidRDefault="0093766A" w:rsidP="00745436">
      <w:pPr>
        <w:jc w:val="center"/>
        <w:rPr>
          <w:rFonts w:ascii="Geometria Bold" w:hAnsi="Geometria Bold"/>
          <w:color w:val="2F5496" w:themeColor="accent1" w:themeShade="BF"/>
          <w:lang w:val="en-US"/>
        </w:rPr>
      </w:pPr>
      <w:r w:rsidRPr="003B0048">
        <w:rPr>
          <w:rFonts w:ascii="Geometria Bold" w:hAnsi="Geometria Bold"/>
          <w:color w:val="2F5496" w:themeColor="accent1" w:themeShade="BF"/>
        </w:rPr>
        <w:t>202</w:t>
      </w:r>
      <w:r w:rsidR="00234FDF">
        <w:rPr>
          <w:rFonts w:ascii="Geometria Bold" w:hAnsi="Geometria Bold"/>
          <w:color w:val="2F5496" w:themeColor="accent1" w:themeShade="BF"/>
        </w:rPr>
        <w:t>2</w:t>
      </w:r>
    </w:p>
    <w:p w14:paraId="29667362" w14:textId="77777777" w:rsidR="00745436" w:rsidRPr="006D132A" w:rsidRDefault="00745436" w:rsidP="00745436">
      <w:pPr>
        <w:jc w:val="center"/>
        <w:rPr>
          <w:rFonts w:ascii="Geometria Bold" w:hAnsi="Geometria Bold"/>
        </w:rPr>
      </w:pPr>
    </w:p>
    <w:p w14:paraId="7503F7BD" w14:textId="77777777" w:rsidR="0023677E" w:rsidRDefault="0023677E" w:rsidP="0093766A"/>
    <w:p w14:paraId="3310DACF" w14:textId="77777777" w:rsidR="0023677E" w:rsidRDefault="0023677E" w:rsidP="0093766A"/>
    <w:p w14:paraId="254222F2" w14:textId="3444161B" w:rsidR="00EA0732" w:rsidRPr="00A83A15" w:rsidRDefault="0093766A" w:rsidP="0093766A">
      <w:pPr>
        <w:rPr>
          <w:rFonts w:ascii="Geometria" w:hAnsi="Geometria" w:cs="Arial"/>
        </w:rPr>
      </w:pPr>
      <w:hyperlink w:anchor="Перечень_сокращений_ПО" w:history="1">
        <w:r w:rsidRPr="00A83A15">
          <w:rPr>
            <w:rStyle w:val="a3"/>
            <w:rFonts w:ascii="Geometria" w:hAnsi="Geometria" w:cs="Arial"/>
          </w:rPr>
          <w:t>Перечень сокращений</w:t>
        </w:r>
      </w:hyperlink>
      <w:r w:rsidRPr="00A83A15">
        <w:rPr>
          <w:rFonts w:ascii="Geometria" w:hAnsi="Geometria" w:cs="Arial"/>
        </w:rPr>
        <w:t xml:space="preserve"> </w:t>
      </w:r>
    </w:p>
    <w:p w14:paraId="7012FF4A" w14:textId="744C2625" w:rsidR="006D132A" w:rsidRPr="00A83A15" w:rsidRDefault="0093766A" w:rsidP="000F058C">
      <w:pPr>
        <w:pStyle w:val="a5"/>
        <w:numPr>
          <w:ilvl w:val="0"/>
          <w:numId w:val="25"/>
        </w:numPr>
        <w:rPr>
          <w:rFonts w:ascii="Geometria" w:hAnsi="Geometria" w:cs="Arial"/>
        </w:rPr>
      </w:pPr>
      <w:hyperlink w:anchor="Назначение_и_область_применения" w:history="1">
        <w:r w:rsidRPr="00637ACD">
          <w:rPr>
            <w:rStyle w:val="a3"/>
            <w:rFonts w:ascii="Geometria" w:hAnsi="Geometria" w:cs="Arial"/>
          </w:rPr>
          <w:t>Назначение и область применения</w:t>
        </w:r>
      </w:hyperlink>
      <w:r w:rsidRPr="00A83A15">
        <w:rPr>
          <w:rFonts w:ascii="Geometria" w:hAnsi="Geometria" w:cs="Arial"/>
        </w:rPr>
        <w:t xml:space="preserve"> </w:t>
      </w:r>
    </w:p>
    <w:p w14:paraId="6B02D7D5" w14:textId="77777777" w:rsidR="003A4963" w:rsidRPr="00A83A15" w:rsidRDefault="003A4963" w:rsidP="003A4963">
      <w:pPr>
        <w:pStyle w:val="a5"/>
        <w:rPr>
          <w:rFonts w:ascii="Geometria" w:hAnsi="Geometria" w:cs="Arial"/>
        </w:rPr>
      </w:pPr>
    </w:p>
    <w:p w14:paraId="27CBA7D0" w14:textId="39FFB157" w:rsidR="003A4963" w:rsidRPr="004F33EA" w:rsidRDefault="0093766A" w:rsidP="000F058C">
      <w:pPr>
        <w:pStyle w:val="a5"/>
        <w:numPr>
          <w:ilvl w:val="0"/>
          <w:numId w:val="25"/>
        </w:numPr>
        <w:rPr>
          <w:rFonts w:ascii="Geometria" w:hAnsi="Geometria" w:cs="Arial"/>
        </w:rPr>
      </w:pPr>
      <w:hyperlink w:anchor="Общие_сведения" w:history="1">
        <w:r w:rsidRPr="004F33EA">
          <w:rPr>
            <w:rStyle w:val="a3"/>
            <w:rFonts w:ascii="Geometria" w:hAnsi="Geometria" w:cs="Arial"/>
          </w:rPr>
          <w:t>Общие сведения</w:t>
        </w:r>
      </w:hyperlink>
      <w:r w:rsidRPr="004F33EA">
        <w:rPr>
          <w:rFonts w:ascii="Geometria" w:hAnsi="Geometria" w:cs="Arial"/>
        </w:rPr>
        <w:t xml:space="preserve"> </w:t>
      </w:r>
    </w:p>
    <w:p w14:paraId="4AF19A72" w14:textId="77777777" w:rsidR="003A4963" w:rsidRPr="004F33EA" w:rsidRDefault="003A4963" w:rsidP="003A4963">
      <w:pPr>
        <w:pStyle w:val="a5"/>
        <w:rPr>
          <w:rFonts w:ascii="Geometria" w:hAnsi="Geometria" w:cs="Arial"/>
        </w:rPr>
      </w:pPr>
    </w:p>
    <w:p w14:paraId="27E44455" w14:textId="7A1A305E" w:rsidR="003A4963" w:rsidRPr="00650630" w:rsidRDefault="0093766A" w:rsidP="000F058C">
      <w:pPr>
        <w:pStyle w:val="a5"/>
        <w:numPr>
          <w:ilvl w:val="1"/>
          <w:numId w:val="25"/>
        </w:numPr>
        <w:rPr>
          <w:rStyle w:val="a3"/>
          <w:rFonts w:ascii="Geometria" w:hAnsi="Geometria" w:cs="Arial"/>
        </w:rPr>
      </w:pPr>
      <w:hyperlink w:anchor="Назначение_ПО" w:history="1">
        <w:r w:rsidRPr="00BE3943">
          <w:rPr>
            <w:rStyle w:val="a3"/>
            <w:rFonts w:ascii="Geometria" w:hAnsi="Geometria" w:cs="Arial"/>
          </w:rPr>
          <w:t>Назначение ПО</w:t>
        </w:r>
      </w:hyperlink>
      <w:r w:rsidR="00650630" w:rsidRPr="00650630">
        <w:rPr>
          <w:rStyle w:val="a3"/>
          <w:rFonts w:ascii="Geometria" w:hAnsi="Geometria" w:cs="Arial"/>
        </w:rPr>
        <w:t xml:space="preserve"> Staffjet</w:t>
      </w:r>
    </w:p>
    <w:p w14:paraId="50487301" w14:textId="45D3A9DC" w:rsidR="003A4963" w:rsidRPr="004F33EA" w:rsidRDefault="0093766A" w:rsidP="000F058C">
      <w:pPr>
        <w:pStyle w:val="a5"/>
        <w:numPr>
          <w:ilvl w:val="1"/>
          <w:numId w:val="25"/>
        </w:numPr>
        <w:rPr>
          <w:rFonts w:ascii="Geometria" w:hAnsi="Geometria" w:cs="Arial"/>
        </w:rPr>
      </w:pPr>
      <w:hyperlink w:anchor="Год_создания" w:history="1">
        <w:r w:rsidRPr="00BE3943">
          <w:rPr>
            <w:rStyle w:val="a3"/>
            <w:rFonts w:ascii="Geometria" w:hAnsi="Geometria" w:cs="Arial"/>
          </w:rPr>
          <w:t>Год создания</w:t>
        </w:r>
      </w:hyperlink>
      <w:r w:rsidRPr="004F33EA">
        <w:rPr>
          <w:rFonts w:ascii="Geometria" w:hAnsi="Geometria" w:cs="Arial"/>
        </w:rPr>
        <w:t xml:space="preserve"> </w:t>
      </w:r>
    </w:p>
    <w:p w14:paraId="2F466B2F" w14:textId="1B04A383" w:rsidR="003A4963" w:rsidRPr="004F33EA" w:rsidRDefault="0093766A" w:rsidP="000F058C">
      <w:pPr>
        <w:pStyle w:val="a5"/>
        <w:numPr>
          <w:ilvl w:val="1"/>
          <w:numId w:val="25"/>
        </w:numPr>
        <w:rPr>
          <w:rFonts w:ascii="Geometria" w:hAnsi="Geometria" w:cs="Arial"/>
        </w:rPr>
      </w:pPr>
      <w:hyperlink w:anchor="Сведения_о_правообладателе_ПО_Staffjet" w:history="1">
        <w:r w:rsidRPr="00BE3943">
          <w:rPr>
            <w:rStyle w:val="a3"/>
            <w:rFonts w:ascii="Geometria" w:hAnsi="Geometria" w:cs="Arial"/>
          </w:rPr>
          <w:t xml:space="preserve">Сведения о правообладателе ПО </w:t>
        </w:r>
        <w:r w:rsidR="00283310" w:rsidRPr="00BE3943">
          <w:rPr>
            <w:rStyle w:val="a3"/>
            <w:rFonts w:ascii="Geometria" w:hAnsi="Geometria" w:cs="Arial"/>
            <w:lang w:val="en-US"/>
          </w:rPr>
          <w:t>Staffjet</w:t>
        </w:r>
      </w:hyperlink>
      <w:r w:rsidRPr="004F33EA">
        <w:rPr>
          <w:rFonts w:ascii="Geometria" w:hAnsi="Geometria" w:cs="Arial"/>
        </w:rPr>
        <w:t xml:space="preserve"> </w:t>
      </w:r>
    </w:p>
    <w:p w14:paraId="3A175EA7" w14:textId="06D986A3" w:rsidR="006D132A" w:rsidRPr="00BE3943" w:rsidRDefault="00BE3943" w:rsidP="000F058C">
      <w:pPr>
        <w:pStyle w:val="a5"/>
        <w:numPr>
          <w:ilvl w:val="1"/>
          <w:numId w:val="25"/>
        </w:numPr>
        <w:rPr>
          <w:rStyle w:val="a3"/>
          <w:rFonts w:ascii="Geometria" w:hAnsi="Geometria" w:cs="Arial"/>
        </w:rPr>
      </w:pPr>
      <w:r>
        <w:rPr>
          <w:rFonts w:ascii="Geometria" w:hAnsi="Geometria" w:cs="Arial"/>
        </w:rPr>
        <w:fldChar w:fldCharType="begin"/>
      </w:r>
      <w:r>
        <w:rPr>
          <w:rFonts w:ascii="Geometria" w:hAnsi="Geometria" w:cs="Arial"/>
        </w:rPr>
        <w:instrText xml:space="preserve"> HYPERLINK  \l "Сведения_о_государственной_регистрации" </w:instrText>
      </w:r>
      <w:r>
        <w:rPr>
          <w:rFonts w:ascii="Geometria" w:hAnsi="Geometria" w:cs="Arial"/>
        </w:rPr>
      </w:r>
      <w:r>
        <w:rPr>
          <w:rFonts w:ascii="Geometria" w:hAnsi="Geometria" w:cs="Arial"/>
        </w:rPr>
        <w:fldChar w:fldCharType="separate"/>
      </w:r>
      <w:r w:rsidR="0093766A" w:rsidRPr="00BE3943">
        <w:rPr>
          <w:rStyle w:val="a3"/>
          <w:rFonts w:ascii="Geometria" w:hAnsi="Geometria" w:cs="Arial"/>
        </w:rPr>
        <w:t xml:space="preserve">Сведения о государственной регистрации ПО </w:t>
      </w:r>
      <w:proofErr w:type="spellStart"/>
      <w:r w:rsidR="00283310" w:rsidRPr="00BE3943">
        <w:rPr>
          <w:rStyle w:val="a3"/>
          <w:rFonts w:ascii="Geometria" w:hAnsi="Geometria" w:cs="Arial"/>
          <w:lang w:val="en-US"/>
        </w:rPr>
        <w:t>Staffjet</w:t>
      </w:r>
      <w:proofErr w:type="spellEnd"/>
      <w:r w:rsidR="0093766A" w:rsidRPr="00BE3943">
        <w:rPr>
          <w:rStyle w:val="a3"/>
          <w:rFonts w:ascii="Geometria" w:hAnsi="Geometria" w:cs="Arial"/>
        </w:rPr>
        <w:t xml:space="preserve"> </w:t>
      </w:r>
    </w:p>
    <w:p w14:paraId="742455B8" w14:textId="3069B19A" w:rsidR="003A4963" w:rsidRPr="00A83A15" w:rsidRDefault="00BE3943" w:rsidP="003A4963">
      <w:pPr>
        <w:pStyle w:val="a5"/>
        <w:rPr>
          <w:rFonts w:ascii="Geometria" w:hAnsi="Geometria" w:cs="Arial"/>
        </w:rPr>
      </w:pPr>
      <w:r>
        <w:rPr>
          <w:rFonts w:ascii="Geometria" w:hAnsi="Geometria" w:cs="Arial"/>
        </w:rPr>
        <w:fldChar w:fldCharType="end"/>
      </w:r>
    </w:p>
    <w:p w14:paraId="42B47314" w14:textId="1EAEDD30" w:rsidR="006D132A" w:rsidRPr="00A83A15" w:rsidRDefault="0093766A" w:rsidP="000F058C">
      <w:pPr>
        <w:pStyle w:val="a5"/>
        <w:numPr>
          <w:ilvl w:val="0"/>
          <w:numId w:val="25"/>
        </w:numPr>
        <w:rPr>
          <w:rFonts w:ascii="Geometria" w:hAnsi="Geometria" w:cs="Arial"/>
        </w:rPr>
      </w:pPr>
      <w:hyperlink w:anchor="Описание_процессов_обеспечивающих_по" w:history="1">
        <w:r w:rsidRPr="00BE3943">
          <w:rPr>
            <w:rStyle w:val="a3"/>
            <w:rFonts w:ascii="Geometria" w:hAnsi="Geometria" w:cs="Arial"/>
          </w:rPr>
          <w:t xml:space="preserve">Описание процессов, обеспечивающих поддержание жизненного цикла программного комплекса </w:t>
        </w:r>
        <w:r w:rsidR="00283310" w:rsidRPr="00BE3943">
          <w:rPr>
            <w:rStyle w:val="a3"/>
            <w:rFonts w:ascii="Geometria" w:hAnsi="Geometria" w:cs="Arial"/>
            <w:lang w:val="en-US"/>
          </w:rPr>
          <w:t>Staffjet</w:t>
        </w:r>
      </w:hyperlink>
      <w:r w:rsidRPr="00A83A15">
        <w:rPr>
          <w:rFonts w:ascii="Geometria" w:hAnsi="Geometria" w:cs="Arial"/>
        </w:rPr>
        <w:t xml:space="preserve"> </w:t>
      </w:r>
    </w:p>
    <w:p w14:paraId="39BBC27C" w14:textId="51FAAC7F" w:rsidR="003A4963" w:rsidRPr="00A83A15" w:rsidRDefault="006D132A" w:rsidP="000F058C">
      <w:pPr>
        <w:pStyle w:val="a5"/>
        <w:numPr>
          <w:ilvl w:val="1"/>
          <w:numId w:val="25"/>
        </w:numPr>
        <w:rPr>
          <w:rFonts w:ascii="Geometria" w:hAnsi="Geometria" w:cs="Arial"/>
        </w:rPr>
      </w:pPr>
      <w:hyperlink w:anchor="Приобретение" w:history="1">
        <w:r w:rsidRPr="00BE3943">
          <w:rPr>
            <w:rStyle w:val="a3"/>
            <w:rFonts w:ascii="Geometria" w:hAnsi="Geometria" w:cs="Arial"/>
          </w:rPr>
          <w:t>Приобретение</w:t>
        </w:r>
      </w:hyperlink>
      <w:r w:rsidRPr="00A83A15">
        <w:rPr>
          <w:rFonts w:ascii="Geometria" w:hAnsi="Geometria" w:cs="Arial"/>
        </w:rPr>
        <w:t xml:space="preserve"> </w:t>
      </w:r>
    </w:p>
    <w:p w14:paraId="76371EB5" w14:textId="18B86F10" w:rsidR="003A4963" w:rsidRPr="00A83A15" w:rsidRDefault="006D132A" w:rsidP="000F058C">
      <w:pPr>
        <w:pStyle w:val="a5"/>
        <w:numPr>
          <w:ilvl w:val="1"/>
          <w:numId w:val="25"/>
        </w:numPr>
        <w:rPr>
          <w:rFonts w:ascii="Geometria" w:hAnsi="Geometria" w:cs="Arial"/>
        </w:rPr>
      </w:pPr>
      <w:hyperlink w:anchor="Поставка" w:history="1">
        <w:r w:rsidRPr="00BE3943">
          <w:rPr>
            <w:rStyle w:val="a3"/>
            <w:rFonts w:ascii="Geometria" w:hAnsi="Geometria" w:cs="Arial"/>
          </w:rPr>
          <w:t>Поставка</w:t>
        </w:r>
      </w:hyperlink>
      <w:r w:rsidRPr="00A83A15">
        <w:rPr>
          <w:rFonts w:ascii="Geometria" w:hAnsi="Geometria" w:cs="Arial"/>
        </w:rPr>
        <w:t xml:space="preserve"> </w:t>
      </w:r>
    </w:p>
    <w:p w14:paraId="43B0E29F" w14:textId="76897401" w:rsidR="003A4963" w:rsidRPr="00A83A15" w:rsidRDefault="006D132A" w:rsidP="000F058C">
      <w:pPr>
        <w:pStyle w:val="a5"/>
        <w:numPr>
          <w:ilvl w:val="1"/>
          <w:numId w:val="25"/>
        </w:numPr>
        <w:rPr>
          <w:rFonts w:ascii="Geometria" w:hAnsi="Geometria" w:cs="Arial"/>
        </w:rPr>
      </w:pPr>
      <w:hyperlink w:anchor="Сопровождение" w:history="1">
        <w:r w:rsidRPr="00BE3943">
          <w:rPr>
            <w:rStyle w:val="a3"/>
            <w:rFonts w:ascii="Geometria" w:hAnsi="Geometria" w:cs="Arial"/>
          </w:rPr>
          <w:t>Сопровождение</w:t>
        </w:r>
      </w:hyperlink>
      <w:r w:rsidRPr="00A83A15">
        <w:rPr>
          <w:rFonts w:ascii="Geometria" w:hAnsi="Geometria" w:cs="Arial"/>
        </w:rPr>
        <w:t xml:space="preserve"> </w:t>
      </w:r>
    </w:p>
    <w:p w14:paraId="31BA527E" w14:textId="5B1241A0" w:rsidR="006D132A" w:rsidRDefault="006D132A" w:rsidP="000F058C">
      <w:pPr>
        <w:pStyle w:val="a5"/>
        <w:numPr>
          <w:ilvl w:val="1"/>
          <w:numId w:val="25"/>
        </w:numPr>
        <w:rPr>
          <w:rStyle w:val="a3"/>
          <w:rFonts w:ascii="Geometria" w:hAnsi="Geometria" w:cs="Arial"/>
        </w:rPr>
      </w:pPr>
      <w:hyperlink w:anchor="Поддержка" w:history="1">
        <w:r w:rsidRPr="00BE3943">
          <w:rPr>
            <w:rStyle w:val="a3"/>
            <w:rFonts w:ascii="Geometria" w:hAnsi="Geometria" w:cs="Arial"/>
          </w:rPr>
          <w:t>Поддержка</w:t>
        </w:r>
      </w:hyperlink>
    </w:p>
    <w:p w14:paraId="666C78D4" w14:textId="77777777" w:rsidR="000F058C" w:rsidRDefault="000F058C" w:rsidP="000F058C">
      <w:pPr>
        <w:pStyle w:val="a5"/>
        <w:ind w:left="1080"/>
        <w:rPr>
          <w:rStyle w:val="a3"/>
          <w:rFonts w:ascii="Geometria" w:hAnsi="Geometria" w:cs="Arial"/>
        </w:rPr>
      </w:pPr>
    </w:p>
    <w:p w14:paraId="78C9BC87" w14:textId="4BB527DB" w:rsidR="00B7133B" w:rsidRDefault="0023677E" w:rsidP="000F058C">
      <w:pPr>
        <w:pStyle w:val="a5"/>
        <w:numPr>
          <w:ilvl w:val="0"/>
          <w:numId w:val="25"/>
        </w:numPr>
        <w:rPr>
          <w:rStyle w:val="a3"/>
          <w:rFonts w:ascii="Geometria" w:hAnsi="Geometria"/>
        </w:rPr>
      </w:pPr>
      <w:hyperlink w:anchor="Инфорамция_о_персонале" w:history="1">
        <w:r w:rsidRPr="00F108A5">
          <w:rPr>
            <w:rStyle w:val="a3"/>
            <w:rFonts w:ascii="Geometria" w:hAnsi="Geometria"/>
          </w:rPr>
          <w:t>Информация о персонале</w:t>
        </w:r>
      </w:hyperlink>
    </w:p>
    <w:p w14:paraId="3F852AFE" w14:textId="77777777" w:rsidR="00805E50" w:rsidRDefault="00805E50" w:rsidP="00805E50">
      <w:pPr>
        <w:pStyle w:val="a5"/>
        <w:rPr>
          <w:rStyle w:val="a3"/>
          <w:rFonts w:ascii="Geometria" w:hAnsi="Geometria"/>
        </w:rPr>
      </w:pPr>
    </w:p>
    <w:p w14:paraId="2C6C9EA1" w14:textId="5051577B" w:rsidR="00805E50" w:rsidRPr="00805E50" w:rsidRDefault="000F058C" w:rsidP="00805E50">
      <w:pPr>
        <w:pStyle w:val="a5"/>
        <w:numPr>
          <w:ilvl w:val="0"/>
          <w:numId w:val="25"/>
        </w:numPr>
        <w:rPr>
          <w:rFonts w:ascii="Geometria" w:hAnsi="Geometria"/>
          <w:color w:val="0563C1" w:themeColor="hyperlink"/>
          <w:u w:val="single"/>
        </w:rPr>
      </w:pPr>
      <w:hyperlink w:anchor="Процессы_реализации_ПО" w:history="1">
        <w:r w:rsidRPr="00F108A5">
          <w:rPr>
            <w:rStyle w:val="a3"/>
            <w:rFonts w:ascii="Geometria" w:hAnsi="Geometria"/>
          </w:rPr>
          <w:t>Процессы реализации ПО</w:t>
        </w:r>
      </w:hyperlink>
    </w:p>
    <w:p w14:paraId="57C49A9F" w14:textId="77777777" w:rsidR="00805E50" w:rsidRPr="00805E50" w:rsidRDefault="00805E50" w:rsidP="00805E50">
      <w:pPr>
        <w:pStyle w:val="a5"/>
        <w:rPr>
          <w:rFonts w:ascii="Geometria" w:hAnsi="Geometria"/>
          <w:color w:val="0563C1" w:themeColor="hyperlink"/>
          <w:u w:val="single"/>
        </w:rPr>
      </w:pPr>
    </w:p>
    <w:p w14:paraId="7667A832" w14:textId="61C8713F" w:rsidR="00805E50" w:rsidRPr="00805E50" w:rsidRDefault="000F058C" w:rsidP="00805E50">
      <w:pPr>
        <w:pStyle w:val="a5"/>
        <w:numPr>
          <w:ilvl w:val="0"/>
          <w:numId w:val="25"/>
        </w:numPr>
        <w:rPr>
          <w:rFonts w:ascii="Geometria" w:hAnsi="Geometria"/>
          <w:color w:val="0563C1" w:themeColor="hyperlink"/>
          <w:u w:val="single"/>
        </w:rPr>
      </w:pPr>
      <w:hyperlink w:anchor="Порядок_технической_поддержки_ПО_Staff" w:history="1">
        <w:r w:rsidRPr="00F108A5">
          <w:rPr>
            <w:rStyle w:val="a3"/>
            <w:rFonts w:ascii="Geometria" w:hAnsi="Geometria"/>
          </w:rPr>
          <w:t xml:space="preserve">Порядок технической поддержки </w:t>
        </w:r>
        <w:r w:rsidR="00DC6ADF" w:rsidRPr="00F108A5">
          <w:rPr>
            <w:rStyle w:val="a3"/>
            <w:rFonts w:ascii="Geometria" w:hAnsi="Geometria"/>
          </w:rPr>
          <w:t xml:space="preserve">ПО </w:t>
        </w:r>
        <w:r w:rsidR="00DC6ADF" w:rsidRPr="00F108A5">
          <w:rPr>
            <w:rStyle w:val="a3"/>
            <w:rFonts w:ascii="Geometria" w:hAnsi="Geometria"/>
            <w:lang w:val="en-US"/>
          </w:rPr>
          <w:t>Staffjet</w:t>
        </w:r>
      </w:hyperlink>
    </w:p>
    <w:p w14:paraId="0B2047EB" w14:textId="25E926BD" w:rsidR="000F058C" w:rsidRPr="00805E50" w:rsidRDefault="00DC6ADF" w:rsidP="00805E50">
      <w:pPr>
        <w:pStyle w:val="a5"/>
        <w:numPr>
          <w:ilvl w:val="1"/>
          <w:numId w:val="25"/>
        </w:numPr>
        <w:rPr>
          <w:rFonts w:ascii="Geometria" w:hAnsi="Geometria"/>
          <w:color w:val="0563C1" w:themeColor="hyperlink"/>
          <w:u w:val="single"/>
        </w:rPr>
      </w:pPr>
      <w:r>
        <w:rPr>
          <w:rFonts w:ascii="Geometria" w:hAnsi="Geometria"/>
          <w:color w:val="0563C1" w:themeColor="hyperlink"/>
          <w:u w:val="single"/>
        </w:rPr>
        <w:t>Общие сведения</w:t>
      </w:r>
      <w:r w:rsidR="00805E50">
        <w:rPr>
          <w:rFonts w:ascii="Geometria" w:hAnsi="Geometria"/>
          <w:color w:val="0563C1" w:themeColor="hyperlink"/>
          <w:u w:val="single"/>
          <w:lang w:val="en-US"/>
        </w:rPr>
        <w:t xml:space="preserve"> </w:t>
      </w:r>
    </w:p>
    <w:p w14:paraId="3CABE892" w14:textId="3648CB4E" w:rsidR="00805E50" w:rsidRDefault="00805E50" w:rsidP="00805E50">
      <w:pPr>
        <w:pStyle w:val="a5"/>
        <w:numPr>
          <w:ilvl w:val="2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Geometria" w:hAnsi="Geometria"/>
          <w:color w:val="0563C1" w:themeColor="hyperlink"/>
          <w:u w:val="single"/>
        </w:rPr>
        <w:t>Техническая поддержка</w:t>
      </w:r>
    </w:p>
    <w:p w14:paraId="21AC4821" w14:textId="77777777" w:rsidR="00805E50" w:rsidRPr="00805E50" w:rsidRDefault="00805E50" w:rsidP="00805E50">
      <w:pPr>
        <w:pStyle w:val="a5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</w:p>
    <w:p w14:paraId="6A93430A" w14:textId="2EC95BA3" w:rsidR="000F058C" w:rsidRPr="000F058C" w:rsidRDefault="000F058C" w:rsidP="000F058C">
      <w:pPr>
        <w:pStyle w:val="a5"/>
        <w:numPr>
          <w:ilvl w:val="0"/>
          <w:numId w:val="25"/>
        </w:numPr>
        <w:rPr>
          <w:rFonts w:ascii="Geometria" w:hAnsi="Geometria"/>
          <w:color w:val="0563C1" w:themeColor="hyperlink"/>
          <w:u w:val="single"/>
        </w:rPr>
      </w:pPr>
      <w:hyperlink w:anchor="Процесс_решения_проблем_в_ПО_Staffjet" w:history="1">
        <w:r w:rsidRPr="00F108A5">
          <w:rPr>
            <w:rStyle w:val="a3"/>
            <w:rFonts w:ascii="Geometria" w:hAnsi="Geometria"/>
          </w:rPr>
          <w:t>Процесс решения проблем в ПО Staffjet</w:t>
        </w:r>
      </w:hyperlink>
    </w:p>
    <w:p w14:paraId="2EE8B4D5" w14:textId="77777777" w:rsidR="000F058C" w:rsidRPr="00A83A15" w:rsidRDefault="000F058C" w:rsidP="0093766A">
      <w:pPr>
        <w:rPr>
          <w:rFonts w:ascii="Geometria" w:hAnsi="Geometria"/>
        </w:rPr>
      </w:pPr>
    </w:p>
    <w:p w14:paraId="357E2DB0" w14:textId="44AB77D7" w:rsidR="00EA0732" w:rsidRPr="00A83A15" w:rsidRDefault="00EA0732" w:rsidP="0093766A">
      <w:pPr>
        <w:rPr>
          <w:rFonts w:ascii="Geometria" w:hAnsi="Geometria"/>
        </w:rPr>
      </w:pPr>
    </w:p>
    <w:p w14:paraId="01214C6D" w14:textId="757D927D" w:rsidR="00EA0732" w:rsidRPr="00A83A15" w:rsidRDefault="00EA0732" w:rsidP="0093766A">
      <w:pPr>
        <w:rPr>
          <w:rFonts w:ascii="Geometria" w:hAnsi="Geometria"/>
        </w:rPr>
      </w:pPr>
    </w:p>
    <w:p w14:paraId="6D69BBA5" w14:textId="0C50A673" w:rsidR="00EA0732" w:rsidRPr="00A83A15" w:rsidRDefault="00EA0732" w:rsidP="0093766A">
      <w:pPr>
        <w:rPr>
          <w:rFonts w:ascii="Geometria" w:hAnsi="Geometria"/>
        </w:rPr>
      </w:pPr>
    </w:p>
    <w:p w14:paraId="0D0E46D9" w14:textId="77C0A7BA" w:rsidR="00EA0732" w:rsidRPr="00A83A15" w:rsidRDefault="00EA0732" w:rsidP="0093766A">
      <w:pPr>
        <w:rPr>
          <w:rFonts w:ascii="Geometria" w:hAnsi="Geometria"/>
        </w:rPr>
      </w:pPr>
    </w:p>
    <w:p w14:paraId="34EF93EA" w14:textId="660A4FE6" w:rsidR="00EA0732" w:rsidRPr="00A83A15" w:rsidRDefault="00EA0732" w:rsidP="0093766A">
      <w:pPr>
        <w:rPr>
          <w:rFonts w:ascii="Geometria" w:hAnsi="Geometria"/>
        </w:rPr>
      </w:pPr>
    </w:p>
    <w:p w14:paraId="34A806DE" w14:textId="2D1C4419" w:rsidR="00EA0732" w:rsidRPr="00A83A15" w:rsidRDefault="00EA0732" w:rsidP="0093766A">
      <w:pPr>
        <w:rPr>
          <w:rFonts w:ascii="Geometria" w:hAnsi="Geometria"/>
        </w:rPr>
      </w:pPr>
    </w:p>
    <w:p w14:paraId="306D3791" w14:textId="68F99043" w:rsidR="00EA0732" w:rsidRPr="00A83A15" w:rsidRDefault="00EA0732" w:rsidP="0093766A">
      <w:pPr>
        <w:rPr>
          <w:rFonts w:ascii="Geometria" w:hAnsi="Geometria"/>
        </w:rPr>
      </w:pPr>
    </w:p>
    <w:p w14:paraId="49204B55" w14:textId="76F6D26B" w:rsidR="00EA0732" w:rsidRPr="00A83A15" w:rsidRDefault="00EA0732" w:rsidP="0093766A">
      <w:pPr>
        <w:rPr>
          <w:rFonts w:ascii="Geometria" w:hAnsi="Geometria"/>
        </w:rPr>
      </w:pPr>
    </w:p>
    <w:p w14:paraId="75F34B34" w14:textId="1198FF4E" w:rsidR="00EA0732" w:rsidRPr="00A83A15" w:rsidRDefault="00EA0732" w:rsidP="0093766A">
      <w:pPr>
        <w:rPr>
          <w:rFonts w:ascii="Geometria" w:hAnsi="Geometria"/>
        </w:rPr>
      </w:pPr>
    </w:p>
    <w:p w14:paraId="35871F17" w14:textId="1BC08156" w:rsidR="00EA0732" w:rsidRPr="00A83A15" w:rsidRDefault="00EA0732" w:rsidP="0093766A">
      <w:pPr>
        <w:rPr>
          <w:rFonts w:ascii="Geometria" w:hAnsi="Geometria"/>
        </w:rPr>
      </w:pPr>
    </w:p>
    <w:p w14:paraId="432E7AC3" w14:textId="69285F5B" w:rsidR="00EA0732" w:rsidRPr="00A83A15" w:rsidRDefault="00EA0732" w:rsidP="0093766A">
      <w:pPr>
        <w:rPr>
          <w:rFonts w:ascii="Geometria" w:hAnsi="Geometria"/>
        </w:rPr>
      </w:pPr>
    </w:p>
    <w:p w14:paraId="4195E562" w14:textId="77777777" w:rsidR="00DC7145" w:rsidRDefault="00DC714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bookmarkStart w:id="0" w:name="Перечень_сокращений_ПО"/>
      <w:r>
        <w:rPr>
          <w:b/>
          <w:bCs/>
          <w:sz w:val="44"/>
          <w:szCs w:val="44"/>
        </w:rPr>
        <w:br w:type="page"/>
      </w:r>
    </w:p>
    <w:p w14:paraId="5502E194" w14:textId="298A817A" w:rsidR="0053675D" w:rsidRPr="0053675D" w:rsidRDefault="0093766A" w:rsidP="0053675D">
      <w:pPr>
        <w:pStyle w:val="a7"/>
        <w:rPr>
          <w:b/>
          <w:bCs/>
          <w:sz w:val="44"/>
          <w:szCs w:val="44"/>
        </w:rPr>
      </w:pPr>
      <w:r w:rsidRPr="0053675D">
        <w:rPr>
          <w:b/>
          <w:bCs/>
          <w:sz w:val="44"/>
          <w:szCs w:val="44"/>
        </w:rPr>
        <w:lastRenderedPageBreak/>
        <w:t xml:space="preserve">Перечень сокращений </w:t>
      </w:r>
    </w:p>
    <w:p w14:paraId="38A19639" w14:textId="77777777" w:rsidR="0053675D" w:rsidRPr="0053675D" w:rsidRDefault="0053675D" w:rsidP="0053675D"/>
    <w:p w14:paraId="3A8FB32A" w14:textId="31F9BE36" w:rsidR="0093766A" w:rsidRPr="00A83A15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>ПО — Программное Обеспечение</w:t>
      </w:r>
    </w:p>
    <w:bookmarkEnd w:id="0"/>
    <w:p w14:paraId="7F19A619" w14:textId="21F99F4D" w:rsidR="006C2987" w:rsidRPr="00A83A15" w:rsidRDefault="006E391D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>ПК</w:t>
      </w:r>
      <w:r>
        <w:rPr>
          <w:rFonts w:ascii="Geometria" w:hAnsi="Geometria"/>
        </w:rPr>
        <w:t xml:space="preserve"> – Программный комплекс </w:t>
      </w:r>
    </w:p>
    <w:p w14:paraId="7EC017B7" w14:textId="636FB9BD" w:rsidR="006C2987" w:rsidRPr="00D1139A" w:rsidRDefault="00D1139A" w:rsidP="00D1139A">
      <w:pPr>
        <w:rPr>
          <w:rFonts w:ascii="Geometria" w:hAnsi="Geometria"/>
        </w:rPr>
      </w:pPr>
      <w:r w:rsidRPr="00D1139A">
        <w:rPr>
          <w:rFonts w:ascii="Geometria" w:hAnsi="Geometria"/>
        </w:rPr>
        <w:t xml:space="preserve">ТЗ – Техническое задание </w:t>
      </w:r>
    </w:p>
    <w:p w14:paraId="76890374" w14:textId="01568111" w:rsidR="006C2987" w:rsidRPr="00A83A15" w:rsidRDefault="006C2987" w:rsidP="0093766A">
      <w:pPr>
        <w:rPr>
          <w:rFonts w:ascii="Geometria" w:hAnsi="Geometria"/>
        </w:rPr>
      </w:pPr>
    </w:p>
    <w:p w14:paraId="6EA20978" w14:textId="59522572" w:rsidR="006C2987" w:rsidRPr="00A83A15" w:rsidRDefault="006C2987" w:rsidP="0093766A">
      <w:pPr>
        <w:rPr>
          <w:rFonts w:ascii="Geometria" w:hAnsi="Geometria"/>
        </w:rPr>
      </w:pPr>
    </w:p>
    <w:p w14:paraId="3F737E86" w14:textId="4CC9BB09" w:rsidR="006C2987" w:rsidRPr="00A83A15" w:rsidRDefault="006C2987" w:rsidP="0093766A">
      <w:pPr>
        <w:rPr>
          <w:rFonts w:ascii="Geometria" w:hAnsi="Geometria"/>
        </w:rPr>
      </w:pPr>
    </w:p>
    <w:p w14:paraId="721938BC" w14:textId="4CA276C9" w:rsidR="006C2987" w:rsidRPr="00A83A15" w:rsidRDefault="006C2987" w:rsidP="0093766A">
      <w:pPr>
        <w:rPr>
          <w:rFonts w:ascii="Geometria" w:hAnsi="Geometria"/>
        </w:rPr>
      </w:pPr>
    </w:p>
    <w:p w14:paraId="0FB3EBD7" w14:textId="046B6363" w:rsidR="006C2987" w:rsidRPr="00A83A15" w:rsidRDefault="006C2987" w:rsidP="0093766A">
      <w:pPr>
        <w:rPr>
          <w:rFonts w:ascii="Geometria" w:hAnsi="Geometria"/>
        </w:rPr>
      </w:pPr>
    </w:p>
    <w:p w14:paraId="26D07CFF" w14:textId="275806AC" w:rsidR="006C2987" w:rsidRPr="00A83A15" w:rsidRDefault="006C2987" w:rsidP="0093766A">
      <w:pPr>
        <w:rPr>
          <w:rFonts w:ascii="Geometria" w:hAnsi="Geometria"/>
        </w:rPr>
      </w:pPr>
    </w:p>
    <w:p w14:paraId="7704CB9F" w14:textId="0E049C7C" w:rsidR="006C2987" w:rsidRPr="00A83A15" w:rsidRDefault="006C2987" w:rsidP="0093766A">
      <w:pPr>
        <w:rPr>
          <w:rFonts w:ascii="Geometria" w:hAnsi="Geometria"/>
        </w:rPr>
      </w:pPr>
    </w:p>
    <w:p w14:paraId="61F3EF20" w14:textId="662993A9" w:rsidR="006C2987" w:rsidRPr="00A83A15" w:rsidRDefault="006C2987" w:rsidP="0093766A">
      <w:pPr>
        <w:rPr>
          <w:rFonts w:ascii="Geometria" w:hAnsi="Geometria"/>
        </w:rPr>
      </w:pPr>
    </w:p>
    <w:p w14:paraId="6412AFF5" w14:textId="3BF5239E" w:rsidR="006C2987" w:rsidRPr="00A83A15" w:rsidRDefault="006C2987" w:rsidP="0093766A">
      <w:pPr>
        <w:rPr>
          <w:rFonts w:ascii="Geometria" w:hAnsi="Geometria"/>
        </w:rPr>
      </w:pPr>
    </w:p>
    <w:p w14:paraId="46644787" w14:textId="1018EBCD" w:rsidR="006C2987" w:rsidRPr="00A83A15" w:rsidRDefault="006C2987" w:rsidP="0093766A">
      <w:pPr>
        <w:rPr>
          <w:rFonts w:ascii="Geometria" w:hAnsi="Geometria"/>
        </w:rPr>
      </w:pPr>
    </w:p>
    <w:p w14:paraId="271ABE36" w14:textId="47FFF3EF" w:rsidR="006C2987" w:rsidRPr="00A83A15" w:rsidRDefault="006C2987" w:rsidP="0093766A">
      <w:pPr>
        <w:rPr>
          <w:rFonts w:ascii="Geometria" w:hAnsi="Geometria"/>
        </w:rPr>
      </w:pPr>
    </w:p>
    <w:p w14:paraId="413DFB41" w14:textId="01DCC7E1" w:rsidR="006C2987" w:rsidRPr="00A83A15" w:rsidRDefault="006C2987" w:rsidP="0093766A">
      <w:pPr>
        <w:rPr>
          <w:rFonts w:ascii="Geometria" w:hAnsi="Geometria"/>
        </w:rPr>
      </w:pPr>
    </w:p>
    <w:p w14:paraId="0DECBF5C" w14:textId="4E75DDE0" w:rsidR="006C2987" w:rsidRPr="00A83A15" w:rsidRDefault="006C2987" w:rsidP="0093766A">
      <w:pPr>
        <w:rPr>
          <w:rFonts w:ascii="Geometria" w:hAnsi="Geometria"/>
        </w:rPr>
      </w:pPr>
    </w:p>
    <w:p w14:paraId="1ACDC6B9" w14:textId="634D73B5" w:rsidR="006C2987" w:rsidRPr="00A83A15" w:rsidRDefault="006C2987" w:rsidP="0093766A">
      <w:pPr>
        <w:rPr>
          <w:rFonts w:ascii="Geometria" w:hAnsi="Geometria"/>
        </w:rPr>
      </w:pPr>
    </w:p>
    <w:p w14:paraId="2D5CD20D" w14:textId="5CF31AC2" w:rsidR="006C2987" w:rsidRPr="00A83A15" w:rsidRDefault="006C2987" w:rsidP="0093766A">
      <w:pPr>
        <w:rPr>
          <w:rFonts w:ascii="Geometria" w:hAnsi="Geometria"/>
        </w:rPr>
      </w:pPr>
    </w:p>
    <w:p w14:paraId="75565CBD" w14:textId="0D30BDD1" w:rsidR="006C2987" w:rsidRPr="00A83A15" w:rsidRDefault="006C2987" w:rsidP="0093766A">
      <w:pPr>
        <w:rPr>
          <w:rFonts w:ascii="Geometria" w:hAnsi="Geometria"/>
        </w:rPr>
      </w:pPr>
    </w:p>
    <w:p w14:paraId="21EEB7D8" w14:textId="5E0FA6CB" w:rsidR="006C2987" w:rsidRPr="00A83A15" w:rsidRDefault="006C2987" w:rsidP="0093766A">
      <w:pPr>
        <w:rPr>
          <w:rFonts w:ascii="Geometria" w:hAnsi="Geometria"/>
        </w:rPr>
      </w:pPr>
    </w:p>
    <w:p w14:paraId="197EA4F9" w14:textId="2A8B9529" w:rsidR="006C2987" w:rsidRPr="00A83A15" w:rsidRDefault="006C2987" w:rsidP="0093766A">
      <w:pPr>
        <w:rPr>
          <w:rFonts w:ascii="Geometria" w:hAnsi="Geometria"/>
        </w:rPr>
      </w:pPr>
    </w:p>
    <w:p w14:paraId="47E62248" w14:textId="62BDFC92" w:rsidR="006C2987" w:rsidRPr="00A83A15" w:rsidRDefault="006C2987" w:rsidP="0093766A">
      <w:pPr>
        <w:rPr>
          <w:rFonts w:ascii="Geometria" w:hAnsi="Geometria"/>
        </w:rPr>
      </w:pPr>
    </w:p>
    <w:p w14:paraId="2D8F53C4" w14:textId="6E8D612A" w:rsidR="006C2987" w:rsidRPr="00A83A15" w:rsidRDefault="006C2987" w:rsidP="0093766A">
      <w:pPr>
        <w:rPr>
          <w:rFonts w:ascii="Geometria" w:hAnsi="Geometria"/>
        </w:rPr>
      </w:pPr>
    </w:p>
    <w:p w14:paraId="40D575BA" w14:textId="581248F2" w:rsidR="006C2987" w:rsidRPr="00A83A15" w:rsidRDefault="006C2987" w:rsidP="0093766A">
      <w:pPr>
        <w:rPr>
          <w:rFonts w:ascii="Geometria" w:hAnsi="Geometria"/>
        </w:rPr>
      </w:pPr>
    </w:p>
    <w:p w14:paraId="508546BA" w14:textId="23F72D1B" w:rsidR="006C2987" w:rsidRPr="00A83A15" w:rsidRDefault="006C2987" w:rsidP="0093766A">
      <w:pPr>
        <w:rPr>
          <w:rFonts w:ascii="Geometria" w:hAnsi="Geometria"/>
        </w:rPr>
      </w:pPr>
    </w:p>
    <w:p w14:paraId="5C8A2EFC" w14:textId="3C397302" w:rsidR="006C2987" w:rsidRPr="00A83A15" w:rsidRDefault="006C2987" w:rsidP="0093766A">
      <w:pPr>
        <w:rPr>
          <w:rFonts w:ascii="Geometria" w:hAnsi="Geometria"/>
        </w:rPr>
      </w:pPr>
    </w:p>
    <w:p w14:paraId="02FDD811" w14:textId="5F56AA76" w:rsidR="006C2987" w:rsidRPr="00A83A15" w:rsidRDefault="006C2987" w:rsidP="0093766A">
      <w:pPr>
        <w:rPr>
          <w:rFonts w:ascii="Geometria" w:hAnsi="Geometria"/>
        </w:rPr>
      </w:pPr>
    </w:p>
    <w:p w14:paraId="1AD66A1B" w14:textId="2EB1543E" w:rsidR="006C2987" w:rsidRPr="00A83A15" w:rsidRDefault="006C2987" w:rsidP="0093766A">
      <w:pPr>
        <w:rPr>
          <w:rFonts w:ascii="Geometria" w:hAnsi="Geometria"/>
        </w:rPr>
      </w:pPr>
    </w:p>
    <w:p w14:paraId="0FF3DEAE" w14:textId="4A0F6225" w:rsidR="0053675D" w:rsidRPr="00DC7145" w:rsidRDefault="00DC7145" w:rsidP="00DC714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bookmarkStart w:id="1" w:name="Назначение_и_область_применения"/>
      <w:r>
        <w:rPr>
          <w:b/>
          <w:bCs/>
          <w:sz w:val="44"/>
          <w:szCs w:val="44"/>
        </w:rPr>
        <w:br w:type="page"/>
      </w:r>
    </w:p>
    <w:p w14:paraId="4B5E9C42" w14:textId="29D1219C" w:rsidR="001648CD" w:rsidRPr="0053675D" w:rsidRDefault="0093766A" w:rsidP="0053675D">
      <w:pPr>
        <w:pStyle w:val="a7"/>
        <w:numPr>
          <w:ilvl w:val="0"/>
          <w:numId w:val="4"/>
        </w:numPr>
        <w:rPr>
          <w:b/>
          <w:bCs/>
          <w:sz w:val="44"/>
          <w:szCs w:val="44"/>
        </w:rPr>
      </w:pPr>
      <w:r w:rsidRPr="0053675D">
        <w:rPr>
          <w:b/>
          <w:bCs/>
          <w:sz w:val="44"/>
          <w:szCs w:val="44"/>
        </w:rPr>
        <w:lastRenderedPageBreak/>
        <w:t>Назначение и область применения</w:t>
      </w:r>
      <w:bookmarkEnd w:id="1"/>
    </w:p>
    <w:p w14:paraId="3EF0F194" w14:textId="77777777" w:rsidR="001648CD" w:rsidRDefault="001648CD" w:rsidP="001648CD">
      <w:pPr>
        <w:pStyle w:val="a5"/>
        <w:rPr>
          <w:rFonts w:ascii="Geometria" w:hAnsi="Geometria"/>
        </w:rPr>
      </w:pPr>
    </w:p>
    <w:p w14:paraId="2203DCDF" w14:textId="70649BC4" w:rsidR="001648CD" w:rsidRDefault="0093766A" w:rsidP="00FC25A2">
      <w:pPr>
        <w:pStyle w:val="a5"/>
        <w:ind w:left="360"/>
        <w:rPr>
          <w:rFonts w:ascii="Geometria" w:hAnsi="Geometria"/>
        </w:rPr>
      </w:pPr>
      <w:r w:rsidRPr="001648CD">
        <w:rPr>
          <w:rFonts w:ascii="Geometria" w:hAnsi="Geometria"/>
        </w:rPr>
        <w:t xml:space="preserve">В документе описан жизненный цикл программы для ПО </w:t>
      </w:r>
      <w:r w:rsidR="00283310">
        <w:rPr>
          <w:rFonts w:ascii="Geometria" w:hAnsi="Geometria"/>
          <w:lang w:val="en-US"/>
        </w:rPr>
        <w:t>Staffjet</w:t>
      </w:r>
      <w:r w:rsidRPr="001648CD">
        <w:rPr>
          <w:rFonts w:ascii="Geometria" w:hAnsi="Geometria"/>
        </w:rPr>
        <w:t>, который включает в себя несколько основный этапов:</w:t>
      </w:r>
    </w:p>
    <w:p w14:paraId="518892C4" w14:textId="5ABCB88B" w:rsidR="006C2987" w:rsidRPr="00FC25A2" w:rsidRDefault="002F0AB6" w:rsidP="00FC25A2">
      <w:pPr>
        <w:ind w:left="708"/>
        <w:rPr>
          <w:rFonts w:ascii="Geometria" w:hAnsi="Geometria"/>
        </w:rPr>
      </w:pPr>
      <w:r w:rsidRPr="00FC25A2">
        <w:rPr>
          <w:rFonts w:ascii="Arial" w:hAnsi="Arial" w:cs="Arial"/>
        </w:rPr>
        <w:t>●</w:t>
      </w:r>
      <w:r w:rsidR="0093766A" w:rsidRPr="00FC25A2">
        <w:rPr>
          <w:rFonts w:ascii="Geometria" w:hAnsi="Geometria"/>
        </w:rPr>
        <w:t xml:space="preserve"> </w:t>
      </w:r>
      <w:r w:rsidR="0093766A" w:rsidRPr="00FC25A2">
        <w:rPr>
          <w:rFonts w:ascii="Geometria" w:hAnsi="Geometria" w:cs="Geometria"/>
        </w:rPr>
        <w:t>приобретение</w:t>
      </w:r>
      <w:r w:rsidR="0093766A" w:rsidRPr="00FC25A2">
        <w:rPr>
          <w:rFonts w:ascii="Geometria" w:hAnsi="Geometria"/>
        </w:rPr>
        <w:t xml:space="preserve">; </w:t>
      </w:r>
    </w:p>
    <w:p w14:paraId="05B73976" w14:textId="77777777" w:rsidR="006C2987" w:rsidRPr="00FC25A2" w:rsidRDefault="0093766A" w:rsidP="00FC25A2">
      <w:pPr>
        <w:ind w:left="708"/>
        <w:rPr>
          <w:rFonts w:ascii="Geometria" w:hAnsi="Geometria"/>
        </w:rPr>
      </w:pPr>
      <w:r w:rsidRPr="00FC25A2">
        <w:rPr>
          <w:rFonts w:ascii="Arial" w:hAnsi="Arial" w:cs="Arial"/>
        </w:rPr>
        <w:t>●</w:t>
      </w:r>
      <w:r w:rsidRPr="00FC25A2">
        <w:rPr>
          <w:rFonts w:ascii="Geometria" w:hAnsi="Geometria"/>
        </w:rPr>
        <w:t xml:space="preserve"> </w:t>
      </w:r>
      <w:r w:rsidRPr="00FC25A2">
        <w:rPr>
          <w:rFonts w:ascii="Geometria" w:hAnsi="Geometria" w:cs="Geometria"/>
        </w:rPr>
        <w:t>поставка</w:t>
      </w:r>
      <w:r w:rsidRPr="00FC25A2">
        <w:rPr>
          <w:rFonts w:ascii="Geometria" w:hAnsi="Geometria"/>
        </w:rPr>
        <w:t xml:space="preserve">; </w:t>
      </w:r>
    </w:p>
    <w:p w14:paraId="42C843CF" w14:textId="77777777" w:rsidR="006C2987" w:rsidRPr="00FC25A2" w:rsidRDefault="0093766A" w:rsidP="00FC25A2">
      <w:pPr>
        <w:ind w:left="708"/>
        <w:rPr>
          <w:rFonts w:ascii="Geometria" w:hAnsi="Geometria"/>
        </w:rPr>
      </w:pPr>
      <w:r w:rsidRPr="00FC25A2">
        <w:rPr>
          <w:rFonts w:ascii="Arial" w:hAnsi="Arial" w:cs="Arial"/>
        </w:rPr>
        <w:t>●</w:t>
      </w:r>
      <w:r w:rsidRPr="00FC25A2">
        <w:rPr>
          <w:rFonts w:ascii="Geometria" w:hAnsi="Geometria"/>
        </w:rPr>
        <w:t xml:space="preserve"> </w:t>
      </w:r>
      <w:r w:rsidRPr="00FC25A2">
        <w:rPr>
          <w:rFonts w:ascii="Geometria" w:hAnsi="Geometria" w:cs="Geometria"/>
        </w:rPr>
        <w:t>сопровождение</w:t>
      </w:r>
      <w:r w:rsidRPr="00FC25A2">
        <w:rPr>
          <w:rFonts w:ascii="Geometria" w:hAnsi="Geometria"/>
        </w:rPr>
        <w:t xml:space="preserve">; </w:t>
      </w:r>
    </w:p>
    <w:p w14:paraId="44E29740" w14:textId="77777777" w:rsidR="006C2987" w:rsidRPr="00FC25A2" w:rsidRDefault="0093766A" w:rsidP="00FC25A2">
      <w:pPr>
        <w:ind w:left="708"/>
        <w:rPr>
          <w:rFonts w:ascii="Geometria" w:hAnsi="Geometria"/>
        </w:rPr>
      </w:pPr>
      <w:r w:rsidRPr="00FC25A2">
        <w:rPr>
          <w:rFonts w:ascii="Arial" w:hAnsi="Arial" w:cs="Arial"/>
        </w:rPr>
        <w:t>●</w:t>
      </w:r>
      <w:r w:rsidRPr="00FC25A2">
        <w:rPr>
          <w:rFonts w:ascii="Geometria" w:hAnsi="Geometria"/>
        </w:rPr>
        <w:t xml:space="preserve"> </w:t>
      </w:r>
      <w:r w:rsidRPr="00FC25A2">
        <w:rPr>
          <w:rFonts w:ascii="Geometria" w:hAnsi="Geometria" w:cs="Geometria"/>
        </w:rPr>
        <w:t>эксплуатация</w:t>
      </w:r>
      <w:r w:rsidRPr="00FC25A2">
        <w:rPr>
          <w:rFonts w:ascii="Geometria" w:hAnsi="Geometria"/>
        </w:rPr>
        <w:t xml:space="preserve">; </w:t>
      </w:r>
    </w:p>
    <w:p w14:paraId="740DE750" w14:textId="43D14C64" w:rsidR="0093766A" w:rsidRPr="00FC25A2" w:rsidRDefault="0093766A" w:rsidP="00FC25A2">
      <w:pPr>
        <w:ind w:left="708"/>
        <w:rPr>
          <w:rFonts w:ascii="Geometria" w:hAnsi="Geometria"/>
        </w:rPr>
      </w:pPr>
      <w:r w:rsidRPr="00FC25A2">
        <w:rPr>
          <w:rFonts w:ascii="Arial" w:hAnsi="Arial" w:cs="Arial"/>
        </w:rPr>
        <w:t>●</w:t>
      </w:r>
      <w:r w:rsidRPr="00FC25A2">
        <w:rPr>
          <w:rFonts w:ascii="Geometria" w:hAnsi="Geometria"/>
        </w:rPr>
        <w:t xml:space="preserve"> </w:t>
      </w:r>
      <w:r w:rsidRPr="00FC25A2">
        <w:rPr>
          <w:rFonts w:ascii="Geometria" w:hAnsi="Geometria" w:cs="Geometria"/>
        </w:rPr>
        <w:t>поддержка</w:t>
      </w:r>
      <w:r w:rsidRPr="00FC25A2">
        <w:rPr>
          <w:rFonts w:ascii="Geometria" w:hAnsi="Geometria"/>
        </w:rPr>
        <w:t>.</w:t>
      </w:r>
    </w:p>
    <w:p w14:paraId="27C00D65" w14:textId="79DF1C90" w:rsidR="006B139F" w:rsidRPr="006E1CE0" w:rsidRDefault="006E1CE0" w:rsidP="006E1CE0">
      <w:pPr>
        <w:rPr>
          <w:rFonts w:ascii="Geometria" w:hAnsi="Geometria"/>
        </w:rPr>
      </w:pPr>
      <w:r>
        <w:rPr>
          <w:rFonts w:ascii="Geometria" w:hAnsi="Geometria"/>
        </w:rPr>
        <w:br w:type="page"/>
      </w:r>
    </w:p>
    <w:p w14:paraId="546FE425" w14:textId="369B49A7" w:rsidR="0093766A" w:rsidRDefault="0093766A" w:rsidP="006B139F">
      <w:pPr>
        <w:pStyle w:val="a7"/>
        <w:numPr>
          <w:ilvl w:val="0"/>
          <w:numId w:val="4"/>
        </w:numPr>
        <w:rPr>
          <w:b/>
          <w:bCs/>
          <w:sz w:val="44"/>
          <w:szCs w:val="44"/>
        </w:rPr>
      </w:pPr>
      <w:bookmarkStart w:id="2" w:name="Общие_сведения"/>
      <w:r w:rsidRPr="0053675D">
        <w:rPr>
          <w:b/>
          <w:bCs/>
          <w:sz w:val="44"/>
          <w:szCs w:val="44"/>
        </w:rPr>
        <w:lastRenderedPageBreak/>
        <w:t>Общие сведения</w:t>
      </w:r>
    </w:p>
    <w:bookmarkEnd w:id="2"/>
    <w:p w14:paraId="6C69D76F" w14:textId="77777777" w:rsidR="006B139F" w:rsidRPr="006B139F" w:rsidRDefault="006B139F" w:rsidP="006B139F">
      <w:pPr>
        <w:pStyle w:val="a5"/>
      </w:pPr>
    </w:p>
    <w:p w14:paraId="6390317C" w14:textId="77777777" w:rsidR="0093766A" w:rsidRPr="00283310" w:rsidRDefault="0093766A" w:rsidP="0093766A">
      <w:pPr>
        <w:rPr>
          <w:rFonts w:ascii="Geometria" w:hAnsi="Geometria"/>
          <w:b/>
          <w:bCs/>
          <w:sz w:val="24"/>
          <w:szCs w:val="24"/>
        </w:rPr>
      </w:pPr>
      <w:bookmarkStart w:id="3" w:name="Назначение_ПО"/>
      <w:r w:rsidRPr="00283310">
        <w:rPr>
          <w:rFonts w:ascii="Geometria" w:hAnsi="Geometria"/>
          <w:b/>
          <w:bCs/>
          <w:sz w:val="24"/>
          <w:szCs w:val="24"/>
        </w:rPr>
        <w:t>Назначение ПО</w:t>
      </w:r>
    </w:p>
    <w:bookmarkEnd w:id="3"/>
    <w:p w14:paraId="205AFA30" w14:textId="53F55F9D" w:rsidR="00EE39F5" w:rsidRPr="00EE39F5" w:rsidRDefault="0093766A" w:rsidP="00EE39F5">
      <w:pPr>
        <w:rPr>
          <w:rFonts w:ascii="Geometria" w:hAnsi="Geometria"/>
        </w:rPr>
      </w:pPr>
      <w:r w:rsidRPr="00A83A15">
        <w:rPr>
          <w:rFonts w:ascii="Geometria" w:hAnsi="Geometria"/>
        </w:rPr>
        <w:t xml:space="preserve">ПО </w:t>
      </w:r>
      <w:r w:rsidR="00283310">
        <w:rPr>
          <w:rFonts w:ascii="Geometria" w:hAnsi="Geometria"/>
          <w:lang w:val="en-US"/>
        </w:rPr>
        <w:t>Staffjet</w:t>
      </w:r>
      <w:r w:rsidRPr="00A83A15">
        <w:rPr>
          <w:rFonts w:ascii="Geometria" w:hAnsi="Geometria"/>
        </w:rPr>
        <w:t xml:space="preserve"> — </w:t>
      </w:r>
      <w:r w:rsidR="00EE39F5" w:rsidRPr="00EE39F5">
        <w:rPr>
          <w:rFonts w:ascii="Geometria" w:hAnsi="Geometria"/>
        </w:rPr>
        <w:t xml:space="preserve">Система </w:t>
      </w:r>
      <w:r w:rsidR="00EE39F5" w:rsidRPr="00EE39F5">
        <w:rPr>
          <w:rFonts w:ascii="Geometria" w:hAnsi="Geometria"/>
          <w:lang w:val="en-US"/>
        </w:rPr>
        <w:t>Staffjet</w:t>
      </w:r>
      <w:r w:rsidR="00EE39F5" w:rsidRPr="00EE39F5">
        <w:rPr>
          <w:rFonts w:ascii="Geometria" w:hAnsi="Geometria"/>
        </w:rPr>
        <w:t xml:space="preserve"> - информационная система </w:t>
      </w:r>
      <w:r w:rsidR="00EE39F5" w:rsidRPr="00EE39F5">
        <w:rPr>
          <w:rFonts w:ascii="Geometria" w:hAnsi="Geometria"/>
          <w:lang w:val="en-US"/>
        </w:rPr>
        <w:t>c</w:t>
      </w:r>
      <w:r w:rsidR="00EE39F5" w:rsidRPr="00EE39F5">
        <w:rPr>
          <w:rFonts w:ascii="Geometria" w:hAnsi="Geometria"/>
        </w:rPr>
        <w:t xml:space="preserve"> дополнительным клиент-серверным приложением для мобильных платформ (</w:t>
      </w:r>
      <w:r w:rsidR="00EE39F5" w:rsidRPr="00EE39F5">
        <w:rPr>
          <w:rFonts w:ascii="Geometria" w:hAnsi="Geometria"/>
          <w:lang w:val="en-US"/>
        </w:rPr>
        <w:t>Android</w:t>
      </w:r>
      <w:r w:rsidR="00EE39F5" w:rsidRPr="00EE39F5">
        <w:rPr>
          <w:rFonts w:ascii="Geometria" w:hAnsi="Geometria"/>
        </w:rPr>
        <w:t xml:space="preserve">, </w:t>
      </w:r>
      <w:r w:rsidR="00EE39F5" w:rsidRPr="00EE39F5">
        <w:rPr>
          <w:rFonts w:ascii="Geometria" w:hAnsi="Geometria"/>
          <w:lang w:val="en-US"/>
        </w:rPr>
        <w:t>iOS</w:t>
      </w:r>
      <w:r w:rsidR="00EE39F5" w:rsidRPr="00EE39F5">
        <w:rPr>
          <w:rFonts w:ascii="Geometria" w:hAnsi="Geometria"/>
        </w:rPr>
        <w:t>).</w:t>
      </w:r>
    </w:p>
    <w:p w14:paraId="5D3CD508" w14:textId="77777777" w:rsidR="00EE39F5" w:rsidRPr="00EE39F5" w:rsidRDefault="00EE39F5" w:rsidP="00EE39F5">
      <w:pPr>
        <w:rPr>
          <w:rFonts w:ascii="Geometria" w:hAnsi="Geometria"/>
        </w:rPr>
      </w:pPr>
      <w:r w:rsidRPr="00EE39F5">
        <w:rPr>
          <w:rFonts w:ascii="Geometria" w:hAnsi="Geometria"/>
        </w:rPr>
        <w:t xml:space="preserve">Информационная система позволяет создавать и управлять вакансиями, а также проводить мониторинг активности кандидатов. </w:t>
      </w:r>
    </w:p>
    <w:p w14:paraId="01C58CB2" w14:textId="122540DA" w:rsidR="00EE39F5" w:rsidRPr="00EE39F5" w:rsidRDefault="00EE39F5" w:rsidP="00EE39F5">
      <w:pPr>
        <w:rPr>
          <w:rFonts w:ascii="Geometria" w:hAnsi="Geometria"/>
        </w:rPr>
      </w:pPr>
      <w:r w:rsidRPr="00EE39F5">
        <w:rPr>
          <w:rFonts w:ascii="Geometria" w:hAnsi="Geometria"/>
        </w:rPr>
        <w:t xml:space="preserve">Система содержит информационно-аналитический модуль, разработанный на базе платформы </w:t>
      </w:r>
      <w:r w:rsidRPr="00EE39F5">
        <w:rPr>
          <w:rFonts w:ascii="Geometria" w:hAnsi="Geometria"/>
          <w:lang w:val="en-US"/>
        </w:rPr>
        <w:t>BI</w:t>
      </w:r>
      <w:r w:rsidRPr="00EE39F5">
        <w:rPr>
          <w:rFonts w:ascii="Geometria" w:hAnsi="Geometria"/>
        </w:rPr>
        <w:t xml:space="preserve">, корпоративное хранилище данных, в котором содержатся данные о кандидатах, вакансиях и результатах работы с кандидатами и вакансиями. </w:t>
      </w:r>
    </w:p>
    <w:p w14:paraId="26E45FB2" w14:textId="77777777" w:rsidR="00E51743" w:rsidRDefault="00E51743" w:rsidP="00EE39F5">
      <w:pPr>
        <w:spacing w:after="200"/>
        <w:jc w:val="both"/>
        <w:rPr>
          <w:rFonts w:ascii="Geometria" w:hAnsi="Geometria"/>
        </w:rPr>
      </w:pPr>
    </w:p>
    <w:p w14:paraId="67D390B9" w14:textId="3A63EF69" w:rsidR="00E51743" w:rsidRPr="00E51743" w:rsidRDefault="0093766A" w:rsidP="00EE39F5">
      <w:pPr>
        <w:spacing w:after="200"/>
        <w:jc w:val="both"/>
        <w:rPr>
          <w:rFonts w:ascii="Geometria" w:hAnsi="Geometria"/>
          <w:b/>
          <w:bCs/>
          <w:sz w:val="24"/>
          <w:szCs w:val="24"/>
        </w:rPr>
      </w:pPr>
      <w:bookmarkStart w:id="4" w:name="Год_создания"/>
      <w:r w:rsidRPr="00E51743">
        <w:rPr>
          <w:rFonts w:ascii="Geometria" w:hAnsi="Geometria"/>
          <w:b/>
          <w:bCs/>
          <w:sz w:val="24"/>
          <w:szCs w:val="24"/>
        </w:rPr>
        <w:t xml:space="preserve">Год создания </w:t>
      </w:r>
    </w:p>
    <w:bookmarkEnd w:id="4"/>
    <w:p w14:paraId="341604EB" w14:textId="24AD2650" w:rsidR="0093766A" w:rsidRDefault="0093766A" w:rsidP="00EE39F5">
      <w:pPr>
        <w:spacing w:after="200"/>
        <w:jc w:val="both"/>
        <w:rPr>
          <w:rFonts w:ascii="Geometria" w:hAnsi="Geometria"/>
        </w:rPr>
      </w:pPr>
      <w:r w:rsidRPr="00A83A15">
        <w:rPr>
          <w:rFonts w:ascii="Geometria" w:hAnsi="Geometria"/>
        </w:rPr>
        <w:t>201</w:t>
      </w:r>
      <w:r w:rsidR="00AE0EA6" w:rsidRPr="00BD2042">
        <w:rPr>
          <w:rFonts w:ascii="Geometria" w:hAnsi="Geometria"/>
        </w:rPr>
        <w:t>8</w:t>
      </w:r>
      <w:r w:rsidRPr="00A83A15">
        <w:rPr>
          <w:rFonts w:ascii="Geometria" w:hAnsi="Geometria"/>
        </w:rPr>
        <w:t xml:space="preserve"> год</w:t>
      </w:r>
    </w:p>
    <w:p w14:paraId="5695BC4A" w14:textId="77777777" w:rsidR="00E51743" w:rsidRPr="00A83A15" w:rsidRDefault="00E51743" w:rsidP="00EE39F5">
      <w:pPr>
        <w:spacing w:after="200"/>
        <w:jc w:val="both"/>
        <w:rPr>
          <w:rFonts w:ascii="Geometria" w:hAnsi="Geometria"/>
        </w:rPr>
      </w:pPr>
    </w:p>
    <w:p w14:paraId="1CBA7170" w14:textId="61A0620D" w:rsidR="00E51743" w:rsidRPr="00E51743" w:rsidRDefault="0093766A" w:rsidP="0093766A">
      <w:pPr>
        <w:rPr>
          <w:rFonts w:ascii="Geometria" w:hAnsi="Geometria"/>
          <w:b/>
          <w:bCs/>
          <w:sz w:val="24"/>
          <w:szCs w:val="24"/>
        </w:rPr>
      </w:pPr>
      <w:bookmarkStart w:id="5" w:name="Сведения_о_правообладателе_ПО_Staffjet"/>
      <w:r w:rsidRPr="00E51743">
        <w:rPr>
          <w:rFonts w:ascii="Geometria" w:hAnsi="Geometria"/>
          <w:b/>
          <w:bCs/>
          <w:sz w:val="24"/>
          <w:szCs w:val="24"/>
        </w:rPr>
        <w:t xml:space="preserve">Сведения о правообладателе ПО </w:t>
      </w:r>
      <w:r w:rsidR="00E51743" w:rsidRPr="00E51743">
        <w:rPr>
          <w:rFonts w:ascii="Geometria" w:hAnsi="Geometria"/>
          <w:b/>
          <w:bCs/>
          <w:sz w:val="24"/>
          <w:szCs w:val="24"/>
          <w:lang w:val="en-US"/>
        </w:rPr>
        <w:t>Staffjet</w:t>
      </w:r>
      <w:r w:rsidRPr="00E51743">
        <w:rPr>
          <w:rFonts w:ascii="Geometria" w:hAnsi="Geometria"/>
          <w:b/>
          <w:bCs/>
          <w:sz w:val="24"/>
          <w:szCs w:val="24"/>
        </w:rPr>
        <w:t xml:space="preserve"> </w:t>
      </w:r>
    </w:p>
    <w:bookmarkEnd w:id="5"/>
    <w:p w14:paraId="4BC78C1A" w14:textId="49654F61" w:rsidR="0093766A" w:rsidRPr="00A83A15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>Общество с ограниченной ответственностью «</w:t>
      </w:r>
      <w:r w:rsidR="00E51743">
        <w:rPr>
          <w:rFonts w:ascii="Geometria" w:hAnsi="Geometria"/>
        </w:rPr>
        <w:t>СТАФФДЖЕТ</w:t>
      </w:r>
      <w:r w:rsidRPr="00A83A15">
        <w:rPr>
          <w:rFonts w:ascii="Geometria" w:hAnsi="Geometria"/>
        </w:rPr>
        <w:t>» (ООО «</w:t>
      </w:r>
      <w:r w:rsidR="00C35C27">
        <w:rPr>
          <w:rFonts w:ascii="Geometria" w:hAnsi="Geometria"/>
        </w:rPr>
        <w:t>СТАФФДЖЕТ</w:t>
      </w:r>
      <w:r w:rsidRPr="00A83A15">
        <w:rPr>
          <w:rFonts w:ascii="Geometria" w:hAnsi="Geometria"/>
        </w:rPr>
        <w:t>»)</w:t>
      </w:r>
    </w:p>
    <w:p w14:paraId="53A62E52" w14:textId="6165B237" w:rsidR="00E51743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 xml:space="preserve">Юридический адрес: </w:t>
      </w:r>
      <w:r w:rsidR="00E55C85" w:rsidRPr="00E55C85">
        <w:rPr>
          <w:rFonts w:ascii="Geometria" w:hAnsi="Geometria" w:cs="Times New Roman"/>
        </w:rPr>
        <w:t xml:space="preserve">236010, Калининградская обл., г. Калининград, ул. Ленинский просп., 30, </w:t>
      </w:r>
      <w:proofErr w:type="gramStart"/>
      <w:r w:rsidR="00E55C85" w:rsidRPr="00E55C85">
        <w:rPr>
          <w:rFonts w:ascii="Geometria" w:hAnsi="Geometria" w:cs="Times New Roman"/>
        </w:rPr>
        <w:t>офис  5</w:t>
      </w:r>
      <w:proofErr w:type="gramEnd"/>
      <w:r w:rsidR="00E55C85" w:rsidRPr="00E55C85">
        <w:rPr>
          <w:rFonts w:ascii="Geometria" w:hAnsi="Geometria" w:cs="Times New Roman"/>
        </w:rPr>
        <w:t>, 7</w:t>
      </w:r>
    </w:p>
    <w:p w14:paraId="7555E4CF" w14:textId="174CD473" w:rsidR="00E51743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 xml:space="preserve">ИНН: </w:t>
      </w:r>
      <w:r w:rsidR="008117FB" w:rsidRPr="008117FB">
        <w:rPr>
          <w:rFonts w:ascii="Geometria" w:hAnsi="Geometria"/>
        </w:rPr>
        <w:t>3906366063</w:t>
      </w:r>
    </w:p>
    <w:p w14:paraId="5CAF7541" w14:textId="4DDDD771" w:rsidR="00E51743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 xml:space="preserve">КПП: </w:t>
      </w:r>
      <w:r w:rsidR="00EC1959" w:rsidRPr="00EC1959">
        <w:rPr>
          <w:rFonts w:ascii="Geometria" w:hAnsi="Geometria"/>
        </w:rPr>
        <w:t>390601001</w:t>
      </w:r>
    </w:p>
    <w:p w14:paraId="4156AE64" w14:textId="31BC95CE" w:rsidR="0093766A" w:rsidRPr="00A83A15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 xml:space="preserve">ОГРН: </w:t>
      </w:r>
      <w:r w:rsidR="007724EC" w:rsidRPr="007724EC">
        <w:rPr>
          <w:rFonts w:ascii="Geometria" w:hAnsi="Geometria" w:cs="Times New Roman"/>
        </w:rPr>
        <w:t>1183926006978</w:t>
      </w:r>
    </w:p>
    <w:p w14:paraId="2E9D74AB" w14:textId="2C8C57B8" w:rsidR="007E4E17" w:rsidRPr="00406148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 xml:space="preserve">Сайт: </w:t>
      </w:r>
      <w:hyperlink r:id="rId8" w:history="1">
        <w:r w:rsidR="00406148" w:rsidRPr="00FE432E">
          <w:rPr>
            <w:rStyle w:val="a3"/>
            <w:rFonts w:ascii="Geometria" w:hAnsi="Geometria"/>
          </w:rPr>
          <w:t>www.</w:t>
        </w:r>
        <w:r w:rsidR="00406148" w:rsidRPr="00FE432E">
          <w:rPr>
            <w:rStyle w:val="a3"/>
            <w:rFonts w:ascii="Geometria" w:hAnsi="Geometria"/>
            <w:lang w:val="en-US"/>
          </w:rPr>
          <w:t>staffjet</w:t>
        </w:r>
        <w:r w:rsidR="00406148" w:rsidRPr="009B7E44">
          <w:rPr>
            <w:rStyle w:val="a3"/>
            <w:rFonts w:ascii="Geometria" w:hAnsi="Geometria"/>
          </w:rPr>
          <w:t>.</w:t>
        </w:r>
        <w:r w:rsidR="00406148" w:rsidRPr="00FE432E">
          <w:rPr>
            <w:rStyle w:val="a3"/>
            <w:rFonts w:ascii="Geometria" w:hAnsi="Geometria"/>
            <w:lang w:val="en-US"/>
          </w:rPr>
          <w:t>ru</w:t>
        </w:r>
      </w:hyperlink>
      <w:r w:rsidR="00406148" w:rsidRPr="009B7E44">
        <w:rPr>
          <w:rFonts w:ascii="Geometria" w:hAnsi="Geometria"/>
        </w:rPr>
        <w:t xml:space="preserve"> </w:t>
      </w:r>
    </w:p>
    <w:p w14:paraId="2F20B1B9" w14:textId="7A3CE422" w:rsidR="00E51743" w:rsidRPr="00406148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 xml:space="preserve">Почта: </w:t>
      </w:r>
      <w:hyperlink r:id="rId9" w:history="1">
        <w:r w:rsidR="007E4E17" w:rsidRPr="00FE432E">
          <w:rPr>
            <w:rStyle w:val="a3"/>
            <w:rFonts w:ascii="Geometria" w:hAnsi="Geometria"/>
          </w:rPr>
          <w:t>job@staffjet.ru</w:t>
        </w:r>
      </w:hyperlink>
      <w:r w:rsidR="007E4E17" w:rsidRPr="00406148">
        <w:rPr>
          <w:rFonts w:ascii="Geometria" w:hAnsi="Geometria"/>
        </w:rPr>
        <w:t xml:space="preserve"> </w:t>
      </w:r>
    </w:p>
    <w:p w14:paraId="62C1561F" w14:textId="77777777" w:rsidR="00E51743" w:rsidRPr="00A83A15" w:rsidRDefault="00E51743" w:rsidP="0093766A">
      <w:pPr>
        <w:rPr>
          <w:rFonts w:ascii="Geometria" w:hAnsi="Geometria"/>
        </w:rPr>
      </w:pPr>
    </w:p>
    <w:p w14:paraId="6AE31DA4" w14:textId="512AFBCD" w:rsidR="00E51743" w:rsidRPr="00E51743" w:rsidRDefault="0093766A" w:rsidP="0093766A">
      <w:pPr>
        <w:rPr>
          <w:rFonts w:ascii="Geometria" w:hAnsi="Geometria"/>
          <w:b/>
          <w:bCs/>
          <w:sz w:val="24"/>
          <w:szCs w:val="24"/>
        </w:rPr>
      </w:pPr>
      <w:bookmarkStart w:id="6" w:name="Сведения_о_государственной_регистрации"/>
      <w:r w:rsidRPr="00E51743">
        <w:rPr>
          <w:rFonts w:ascii="Geometria" w:hAnsi="Geometria"/>
          <w:b/>
          <w:bCs/>
          <w:sz w:val="24"/>
          <w:szCs w:val="24"/>
        </w:rPr>
        <w:t xml:space="preserve">Сведения о государственной регистрации ПО </w:t>
      </w:r>
      <w:r w:rsidR="00167B65">
        <w:rPr>
          <w:rFonts w:ascii="Geometria" w:hAnsi="Geometria"/>
          <w:b/>
          <w:bCs/>
          <w:sz w:val="24"/>
          <w:szCs w:val="24"/>
          <w:lang w:val="en-US"/>
        </w:rPr>
        <w:t>Staffjet</w:t>
      </w:r>
      <w:r w:rsidRPr="00E51743">
        <w:rPr>
          <w:rFonts w:ascii="Geometria" w:hAnsi="Geometria"/>
          <w:b/>
          <w:bCs/>
          <w:sz w:val="24"/>
          <w:szCs w:val="24"/>
        </w:rPr>
        <w:t xml:space="preserve"> </w:t>
      </w:r>
    </w:p>
    <w:bookmarkEnd w:id="6"/>
    <w:p w14:paraId="3413D84F" w14:textId="32849540" w:rsidR="0093766A" w:rsidRPr="00A83A15" w:rsidRDefault="0093766A" w:rsidP="0093766A">
      <w:pPr>
        <w:rPr>
          <w:rFonts w:ascii="Geometria" w:hAnsi="Geometria"/>
        </w:rPr>
      </w:pPr>
      <w:r w:rsidRPr="00A83A15">
        <w:rPr>
          <w:rFonts w:ascii="Geometria" w:hAnsi="Geometria"/>
        </w:rPr>
        <w:t>Сведение о государственной регистрации №</w:t>
      </w:r>
      <w:r w:rsidR="009C3CFE" w:rsidRPr="009C3CFE">
        <w:rPr>
          <w:rFonts w:ascii="Geometria" w:hAnsi="Geometria"/>
        </w:rPr>
        <w:t>2018665762</w:t>
      </w:r>
      <w:r w:rsidRPr="00A83A15">
        <w:rPr>
          <w:rFonts w:ascii="Geometria" w:hAnsi="Geometria"/>
        </w:rPr>
        <w:t xml:space="preserve">, дата регистрации </w:t>
      </w:r>
      <w:r w:rsidR="009C3CFE" w:rsidRPr="009C3CFE">
        <w:rPr>
          <w:rFonts w:ascii="Geometria" w:hAnsi="Geometria"/>
        </w:rPr>
        <w:t>11.12.2018</w:t>
      </w:r>
    </w:p>
    <w:p w14:paraId="7A869768" w14:textId="186B5EA1" w:rsidR="006C2987" w:rsidRPr="00A83A15" w:rsidRDefault="006C2987" w:rsidP="0093766A">
      <w:pPr>
        <w:rPr>
          <w:rFonts w:ascii="Geometria" w:hAnsi="Geometria"/>
        </w:rPr>
      </w:pPr>
    </w:p>
    <w:p w14:paraId="6A1A050D" w14:textId="0340B744" w:rsidR="006C2987" w:rsidRPr="00A83A15" w:rsidRDefault="006C2987" w:rsidP="0093766A">
      <w:pPr>
        <w:rPr>
          <w:rFonts w:ascii="Geometria" w:hAnsi="Geometria"/>
        </w:rPr>
      </w:pPr>
    </w:p>
    <w:p w14:paraId="64C362A0" w14:textId="36AB7370" w:rsidR="006C2987" w:rsidRPr="00A83A15" w:rsidRDefault="006C2987" w:rsidP="0093766A">
      <w:pPr>
        <w:rPr>
          <w:rFonts w:ascii="Geometria" w:hAnsi="Geometria"/>
        </w:rPr>
      </w:pPr>
    </w:p>
    <w:p w14:paraId="6A785BF6" w14:textId="266CE920" w:rsidR="006C2987" w:rsidRPr="00A83A15" w:rsidRDefault="006C2987" w:rsidP="0093766A">
      <w:pPr>
        <w:rPr>
          <w:rFonts w:ascii="Geometria" w:hAnsi="Geometria"/>
        </w:rPr>
      </w:pPr>
    </w:p>
    <w:p w14:paraId="3B3834A9" w14:textId="76490E88" w:rsidR="006C2987" w:rsidRPr="00A83A15" w:rsidRDefault="006C2987" w:rsidP="0093766A">
      <w:pPr>
        <w:rPr>
          <w:rFonts w:ascii="Geometria" w:hAnsi="Geometria"/>
        </w:rPr>
      </w:pPr>
    </w:p>
    <w:p w14:paraId="71DE463F" w14:textId="77777777" w:rsidR="009C3CFE" w:rsidRDefault="009C3CFE" w:rsidP="0093766A">
      <w:pPr>
        <w:rPr>
          <w:rFonts w:ascii="Geometria" w:hAnsi="Geometria"/>
        </w:rPr>
      </w:pPr>
    </w:p>
    <w:p w14:paraId="2BF94620" w14:textId="2BDF2991" w:rsidR="009C3CFE" w:rsidRDefault="0093766A" w:rsidP="009C3CFE">
      <w:pPr>
        <w:pStyle w:val="a7"/>
        <w:numPr>
          <w:ilvl w:val="0"/>
          <w:numId w:val="4"/>
        </w:numPr>
        <w:rPr>
          <w:b/>
          <w:bCs/>
          <w:sz w:val="44"/>
          <w:szCs w:val="44"/>
        </w:rPr>
      </w:pPr>
      <w:bookmarkStart w:id="7" w:name="Описание_процессов_обеспечивающих_по"/>
      <w:r w:rsidRPr="009C3CFE">
        <w:rPr>
          <w:b/>
          <w:bCs/>
          <w:sz w:val="44"/>
          <w:szCs w:val="44"/>
        </w:rPr>
        <w:lastRenderedPageBreak/>
        <w:t xml:space="preserve">Описание процессов, обеспечивающих поддержание жизненного цикла программного комплекса </w:t>
      </w:r>
      <w:r w:rsidR="00167B65">
        <w:rPr>
          <w:b/>
          <w:bCs/>
          <w:sz w:val="44"/>
          <w:szCs w:val="44"/>
          <w:lang w:val="en-US"/>
        </w:rPr>
        <w:t>Staffjet</w:t>
      </w:r>
    </w:p>
    <w:bookmarkEnd w:id="7"/>
    <w:p w14:paraId="13CF36E8" w14:textId="77777777" w:rsidR="009C3CFE" w:rsidRPr="009C3CFE" w:rsidRDefault="009C3CFE" w:rsidP="009C3CFE"/>
    <w:p w14:paraId="586B131D" w14:textId="4C0ECB34" w:rsidR="009C3CFE" w:rsidRPr="00BE3943" w:rsidRDefault="0093766A" w:rsidP="009C3CFE">
      <w:pPr>
        <w:pStyle w:val="a5"/>
        <w:numPr>
          <w:ilvl w:val="1"/>
          <w:numId w:val="4"/>
        </w:numPr>
        <w:rPr>
          <w:rFonts w:ascii="Geometria" w:hAnsi="Geometria"/>
          <w:b/>
          <w:bCs/>
        </w:rPr>
      </w:pPr>
      <w:bookmarkStart w:id="8" w:name="Приобретение"/>
      <w:r w:rsidRPr="00BE3943">
        <w:rPr>
          <w:rFonts w:ascii="Geometria" w:hAnsi="Geometria"/>
          <w:b/>
          <w:bCs/>
        </w:rPr>
        <w:t xml:space="preserve">Приобретение </w:t>
      </w:r>
    </w:p>
    <w:bookmarkEnd w:id="8"/>
    <w:p w14:paraId="5059FB64" w14:textId="549D5572" w:rsidR="0093766A" w:rsidRDefault="0093766A" w:rsidP="009C3CFE">
      <w:pPr>
        <w:pStyle w:val="a5"/>
        <w:ind w:left="1080"/>
        <w:rPr>
          <w:rFonts w:ascii="Geometria" w:hAnsi="Geometria"/>
        </w:rPr>
      </w:pPr>
      <w:r w:rsidRPr="009C3CFE">
        <w:rPr>
          <w:rFonts w:ascii="Geometria" w:hAnsi="Geometria"/>
        </w:rPr>
        <w:t xml:space="preserve">Порядок действий по приобретению программного обеспечения </w:t>
      </w:r>
      <w:r w:rsidR="00167B65">
        <w:rPr>
          <w:rFonts w:ascii="Geometria" w:hAnsi="Geometria"/>
          <w:lang w:val="en-US"/>
        </w:rPr>
        <w:t>Staffjet</w:t>
      </w:r>
      <w:r w:rsidRPr="009C3CFE">
        <w:rPr>
          <w:rFonts w:ascii="Geometria" w:hAnsi="Geometria"/>
        </w:rPr>
        <w:t xml:space="preserve"> подробно описаны в Лицензионном Соглашении. ООО «</w:t>
      </w:r>
      <w:r w:rsidR="00167B65">
        <w:rPr>
          <w:rFonts w:ascii="Geometria" w:hAnsi="Geometria"/>
        </w:rPr>
        <w:t>СТАФФДЖЕТ</w:t>
      </w:r>
      <w:r w:rsidRPr="009C3CFE">
        <w:rPr>
          <w:rFonts w:ascii="Geometria" w:hAnsi="Geometria"/>
        </w:rPr>
        <w:t xml:space="preserve">» поставляет заказчику программное обеспечение </w:t>
      </w:r>
      <w:r w:rsidR="00167B65">
        <w:rPr>
          <w:rFonts w:ascii="Geometria" w:hAnsi="Geometria"/>
          <w:lang w:val="en-US"/>
        </w:rPr>
        <w:t>Staffjet</w:t>
      </w:r>
      <w:r w:rsidRPr="009C3CFE">
        <w:rPr>
          <w:rFonts w:ascii="Geometria" w:hAnsi="Geometria"/>
        </w:rPr>
        <w:t xml:space="preserve"> после оплаты.</w:t>
      </w:r>
    </w:p>
    <w:p w14:paraId="111426EA" w14:textId="77777777" w:rsidR="004F33EA" w:rsidRPr="009C3CFE" w:rsidRDefault="004F33EA" w:rsidP="009C3CFE">
      <w:pPr>
        <w:pStyle w:val="a5"/>
        <w:ind w:left="1080"/>
        <w:rPr>
          <w:rFonts w:ascii="Geometria" w:hAnsi="Geometria"/>
        </w:rPr>
      </w:pPr>
    </w:p>
    <w:p w14:paraId="688E1868" w14:textId="04731CF5" w:rsidR="009C3CFE" w:rsidRPr="00BE3943" w:rsidRDefault="0093766A" w:rsidP="009C3CFE">
      <w:pPr>
        <w:pStyle w:val="a5"/>
        <w:numPr>
          <w:ilvl w:val="1"/>
          <w:numId w:val="4"/>
        </w:numPr>
        <w:rPr>
          <w:rFonts w:ascii="Geometria" w:hAnsi="Geometria"/>
          <w:b/>
          <w:bCs/>
        </w:rPr>
      </w:pPr>
      <w:bookmarkStart w:id="9" w:name="Поставка"/>
      <w:r w:rsidRPr="00BE3943">
        <w:rPr>
          <w:rFonts w:ascii="Geometria" w:hAnsi="Geometria"/>
          <w:b/>
          <w:bCs/>
        </w:rPr>
        <w:t xml:space="preserve">Поставка </w:t>
      </w:r>
    </w:p>
    <w:bookmarkEnd w:id="9"/>
    <w:p w14:paraId="2A6DC303" w14:textId="6C1A585B" w:rsidR="00840D7D" w:rsidRDefault="0093766A" w:rsidP="009C3CFE">
      <w:pPr>
        <w:pStyle w:val="a5"/>
        <w:ind w:left="1080"/>
        <w:rPr>
          <w:rFonts w:ascii="Geometria" w:hAnsi="Geometria"/>
        </w:rPr>
      </w:pPr>
      <w:r w:rsidRPr="009C3CFE">
        <w:rPr>
          <w:rFonts w:ascii="Geometria" w:hAnsi="Geometria"/>
        </w:rPr>
        <w:t xml:space="preserve">Типовым комплектом поставки ПО </w:t>
      </w:r>
      <w:r w:rsidR="00167B65">
        <w:rPr>
          <w:rFonts w:ascii="Geometria" w:hAnsi="Geometria"/>
          <w:lang w:val="en-US"/>
        </w:rPr>
        <w:t>Staffjet</w:t>
      </w:r>
      <w:r w:rsidRPr="009C3CFE">
        <w:rPr>
          <w:rFonts w:ascii="Geometria" w:hAnsi="Geometria"/>
        </w:rPr>
        <w:t xml:space="preserve"> является: </w:t>
      </w:r>
    </w:p>
    <w:p w14:paraId="3CE584FB" w14:textId="4F014D15" w:rsidR="00840D7D" w:rsidRDefault="0093766A" w:rsidP="009C3CFE">
      <w:pPr>
        <w:pStyle w:val="a5"/>
        <w:ind w:left="1080"/>
        <w:rPr>
          <w:rFonts w:ascii="Geometria" w:hAnsi="Geometria"/>
        </w:rPr>
      </w:pPr>
      <w:r w:rsidRPr="009C3CFE">
        <w:rPr>
          <w:rFonts w:ascii="Geometria" w:hAnsi="Geometria"/>
        </w:rPr>
        <w:t xml:space="preserve">1. заранее предоставленные пользователем </w:t>
      </w:r>
      <w:r w:rsidR="00840D7D" w:rsidRPr="009C3CFE">
        <w:rPr>
          <w:rFonts w:ascii="Geometria" w:hAnsi="Geometria"/>
        </w:rPr>
        <w:t>контактные данные,</w:t>
      </w:r>
      <w:r w:rsidRPr="009C3CFE">
        <w:rPr>
          <w:rFonts w:ascii="Geometria" w:hAnsi="Geometria"/>
        </w:rPr>
        <w:t xml:space="preserve"> используемые для входа в платформу, </w:t>
      </w:r>
    </w:p>
    <w:p w14:paraId="4F60C4BB" w14:textId="5D7C29EF" w:rsidR="00840D7D" w:rsidRDefault="0093766A" w:rsidP="00840D7D">
      <w:pPr>
        <w:pStyle w:val="a5"/>
        <w:ind w:left="1080"/>
        <w:rPr>
          <w:rFonts w:ascii="Geometria" w:hAnsi="Geometria"/>
        </w:rPr>
      </w:pPr>
      <w:r w:rsidRPr="009C3CFE">
        <w:rPr>
          <w:rFonts w:ascii="Geometria" w:hAnsi="Geometria"/>
        </w:rPr>
        <w:t>2. сформированный пароль</w:t>
      </w:r>
    </w:p>
    <w:p w14:paraId="7F61A2D7" w14:textId="77777777" w:rsidR="00840D7D" w:rsidRDefault="00840D7D" w:rsidP="00840D7D">
      <w:pPr>
        <w:pStyle w:val="a5"/>
        <w:ind w:left="1080"/>
        <w:rPr>
          <w:rFonts w:ascii="Geometria" w:hAnsi="Geometria"/>
        </w:rPr>
      </w:pPr>
    </w:p>
    <w:p w14:paraId="6E0862BB" w14:textId="1530B349" w:rsidR="00840D7D" w:rsidRPr="00BE3943" w:rsidRDefault="00840D7D" w:rsidP="0093766A">
      <w:pPr>
        <w:pStyle w:val="a5"/>
        <w:numPr>
          <w:ilvl w:val="1"/>
          <w:numId w:val="4"/>
        </w:numPr>
        <w:rPr>
          <w:rFonts w:ascii="Geometria" w:hAnsi="Geometria"/>
          <w:b/>
          <w:bCs/>
        </w:rPr>
      </w:pPr>
      <w:bookmarkStart w:id="10" w:name="Сопровождение"/>
      <w:r w:rsidRPr="00BE3943">
        <w:rPr>
          <w:rFonts w:ascii="Geometria" w:hAnsi="Geometria"/>
          <w:b/>
          <w:bCs/>
        </w:rPr>
        <w:t>Сопровождение</w:t>
      </w:r>
    </w:p>
    <w:bookmarkEnd w:id="10"/>
    <w:p w14:paraId="62FB9D5C" w14:textId="5F1F7CEC" w:rsidR="00840D7D" w:rsidRDefault="0093766A" w:rsidP="00840D7D">
      <w:pPr>
        <w:pStyle w:val="a5"/>
        <w:ind w:left="1080"/>
        <w:rPr>
          <w:rFonts w:ascii="Geometria" w:hAnsi="Geometria"/>
        </w:rPr>
      </w:pPr>
      <w:r w:rsidRPr="00840D7D">
        <w:rPr>
          <w:rFonts w:ascii="Geometria" w:hAnsi="Geometria"/>
        </w:rPr>
        <w:t xml:space="preserve">Поддержание жизненного цикла программного комплекса </w:t>
      </w:r>
      <w:r w:rsidR="00CC4389">
        <w:rPr>
          <w:rFonts w:ascii="Geometria" w:hAnsi="Geometria"/>
          <w:lang w:val="en-US"/>
        </w:rPr>
        <w:t>Staffjet</w:t>
      </w:r>
      <w:r w:rsidRPr="00840D7D">
        <w:rPr>
          <w:rFonts w:ascii="Geometria" w:hAnsi="Geometria"/>
        </w:rPr>
        <w:t xml:space="preserve"> осуществляется за счет сопровождения программного комплекса (ПК) (включает восстановление данных и консультации по вопросам эксплуатации, установке и переустановке ПК).</w:t>
      </w:r>
    </w:p>
    <w:p w14:paraId="07953F2F" w14:textId="77777777" w:rsidR="00840D7D" w:rsidRDefault="00840D7D" w:rsidP="00840D7D">
      <w:pPr>
        <w:pStyle w:val="a5"/>
        <w:ind w:left="1080"/>
        <w:rPr>
          <w:rFonts w:ascii="Geometria" w:hAnsi="Geometria"/>
        </w:rPr>
      </w:pPr>
    </w:p>
    <w:p w14:paraId="3F896872" w14:textId="77777777" w:rsidR="00840D7D" w:rsidRDefault="0093766A" w:rsidP="00840D7D">
      <w:pPr>
        <w:pStyle w:val="a5"/>
        <w:ind w:left="1080"/>
        <w:rPr>
          <w:rFonts w:ascii="Geometria" w:hAnsi="Geometria"/>
        </w:rPr>
      </w:pPr>
      <w:r w:rsidRPr="00A83A15">
        <w:rPr>
          <w:rFonts w:ascii="Geometria" w:hAnsi="Geometria"/>
        </w:rPr>
        <w:t xml:space="preserve">Сопровождение ПК необходимо для обеспечения: </w:t>
      </w:r>
    </w:p>
    <w:p w14:paraId="20D9E3AD" w14:textId="18A49297" w:rsidR="00840D7D" w:rsidRDefault="0093766A" w:rsidP="00840D7D">
      <w:pPr>
        <w:pStyle w:val="a5"/>
        <w:ind w:left="108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отсутствия</w:t>
      </w:r>
      <w:r w:rsidRPr="00A83A15">
        <w:rPr>
          <w:rFonts w:ascii="Geometria" w:hAnsi="Geometria"/>
        </w:rPr>
        <w:t xml:space="preserve"> простоя в работе ПК </w:t>
      </w:r>
      <w:r w:rsidR="002C1DAC">
        <w:rPr>
          <w:rFonts w:ascii="Geometria" w:hAnsi="Geometria"/>
          <w:lang w:val="en-US"/>
        </w:rPr>
        <w:t>Staffjet</w:t>
      </w:r>
      <w:r w:rsidRPr="00A83A15">
        <w:rPr>
          <w:rFonts w:ascii="Geometria" w:hAnsi="Geometria"/>
        </w:rPr>
        <w:t>, по причине невозможности функционирования ПК (аварийная ситуация, ошибки в работе ПК, ошибки в работе пользователей ПК и т.п.);</w:t>
      </w:r>
    </w:p>
    <w:p w14:paraId="6685899D" w14:textId="2BFD3250" w:rsidR="00840D7D" w:rsidRDefault="0093766A" w:rsidP="00840D7D">
      <w:pPr>
        <w:pStyle w:val="a5"/>
        <w:ind w:left="108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обеспечения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гарантий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корректного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функционирования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ПК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и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дальнейшего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развития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её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функционала</w:t>
      </w:r>
      <w:r w:rsidRPr="00A83A15">
        <w:rPr>
          <w:rFonts w:ascii="Geometria" w:hAnsi="Geometria"/>
        </w:rPr>
        <w:t>.</w:t>
      </w:r>
    </w:p>
    <w:p w14:paraId="2B7FFE95" w14:textId="77777777" w:rsidR="00840D7D" w:rsidRDefault="00840D7D" w:rsidP="00840D7D">
      <w:pPr>
        <w:pStyle w:val="a5"/>
        <w:ind w:left="1080"/>
        <w:rPr>
          <w:rFonts w:ascii="Geometria" w:hAnsi="Geometria"/>
        </w:rPr>
      </w:pPr>
    </w:p>
    <w:p w14:paraId="143696AF" w14:textId="722328F6" w:rsidR="00880F17" w:rsidRPr="00880F17" w:rsidRDefault="0093766A" w:rsidP="00880F17">
      <w:pPr>
        <w:pStyle w:val="a5"/>
        <w:ind w:left="1080"/>
        <w:rPr>
          <w:rFonts w:ascii="Geometria" w:hAnsi="Geometria"/>
        </w:rPr>
      </w:pPr>
      <w:r w:rsidRPr="00A83A15">
        <w:rPr>
          <w:rFonts w:ascii="Geometria" w:hAnsi="Geometria"/>
        </w:rPr>
        <w:t xml:space="preserve">Обозначенные цели должны быть достигнуты путем: </w:t>
      </w:r>
    </w:p>
    <w:p w14:paraId="0604A406" w14:textId="7F41D3B3" w:rsidR="00880F17" w:rsidRDefault="0093766A" w:rsidP="00880F17">
      <w:pPr>
        <w:pStyle w:val="a5"/>
        <w:ind w:left="108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консультирования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пользователей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вопросам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эксплуатации</w:t>
      </w:r>
      <w:r w:rsidRPr="00A83A15">
        <w:rPr>
          <w:rFonts w:ascii="Geometria" w:hAnsi="Geometria"/>
        </w:rPr>
        <w:t xml:space="preserve"> (</w:t>
      </w:r>
      <w:r w:rsidRPr="00A83A15">
        <w:rPr>
          <w:rFonts w:ascii="Geometria" w:hAnsi="Geometria" w:cs="Geometria"/>
        </w:rPr>
        <w:t>это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возможно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согласованию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с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клиентов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электронной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почте</w:t>
      </w:r>
      <w:r w:rsidRPr="00A83A15">
        <w:rPr>
          <w:rFonts w:ascii="Geometria" w:hAnsi="Geometria"/>
        </w:rPr>
        <w:t xml:space="preserve">, </w:t>
      </w:r>
      <w:r w:rsidRPr="00A83A15">
        <w:rPr>
          <w:rFonts w:ascii="Geometria" w:hAnsi="Geometria" w:cs="Geometria"/>
        </w:rPr>
        <w:t>в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мессенджерах</w:t>
      </w:r>
      <w:r w:rsidRPr="00A83A15">
        <w:rPr>
          <w:rFonts w:ascii="Geometria" w:hAnsi="Geometria"/>
        </w:rPr>
        <w:t xml:space="preserve">, </w:t>
      </w:r>
      <w:r w:rsidRPr="00A83A15">
        <w:rPr>
          <w:rFonts w:ascii="Geometria" w:hAnsi="Geometria" w:cs="Geometria"/>
        </w:rPr>
        <w:t>а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также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во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внутреннем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чате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ПО</w:t>
      </w:r>
      <w:r w:rsidRPr="00A83A15">
        <w:rPr>
          <w:rFonts w:ascii="Geometria" w:hAnsi="Geometria"/>
        </w:rPr>
        <w:t xml:space="preserve"> </w:t>
      </w:r>
      <w:r w:rsidR="00BD2042">
        <w:rPr>
          <w:rFonts w:ascii="Geometria" w:hAnsi="Geometria" w:cs="Geometria"/>
          <w:lang w:val="en-US"/>
        </w:rPr>
        <w:t>Staffjet</w:t>
      </w:r>
      <w:r w:rsidRPr="00A83A15">
        <w:rPr>
          <w:rFonts w:ascii="Geometria" w:hAnsi="Geometria"/>
        </w:rPr>
        <w:t xml:space="preserve">); </w:t>
      </w:r>
    </w:p>
    <w:p w14:paraId="215929E2" w14:textId="77777777" w:rsidR="00880F17" w:rsidRDefault="0093766A" w:rsidP="00880F17">
      <w:pPr>
        <w:pStyle w:val="a5"/>
        <w:ind w:left="108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обеспечение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Заказчика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новыми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ве</w:t>
      </w:r>
      <w:r w:rsidRPr="00A83A15">
        <w:rPr>
          <w:rFonts w:ascii="Geometria" w:hAnsi="Geometria"/>
        </w:rPr>
        <w:t xml:space="preserve">рсиями программного комплекса по мере их выхода; </w:t>
      </w:r>
    </w:p>
    <w:p w14:paraId="70219563" w14:textId="77777777" w:rsidR="00880F17" w:rsidRDefault="0093766A" w:rsidP="00880F17">
      <w:pPr>
        <w:pStyle w:val="a5"/>
        <w:ind w:left="108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обеспечение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Заказчика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изменениями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и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дополнениями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к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эксплуатационной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документации</w:t>
      </w:r>
      <w:r w:rsidRPr="00A83A15">
        <w:rPr>
          <w:rFonts w:ascii="Geometria" w:hAnsi="Geometria"/>
        </w:rPr>
        <w:t xml:space="preserve">; </w:t>
      </w:r>
    </w:p>
    <w:p w14:paraId="71CA571C" w14:textId="3320711A" w:rsidR="004F33EA" w:rsidRPr="0023677E" w:rsidRDefault="0093766A" w:rsidP="0023677E">
      <w:pPr>
        <w:pStyle w:val="a5"/>
        <w:ind w:left="108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устранение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ошибок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в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случае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выявления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их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при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работе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с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программным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комплексом</w:t>
      </w:r>
      <w:r w:rsidRPr="00A83A15">
        <w:rPr>
          <w:rFonts w:ascii="Geometria" w:hAnsi="Geometria"/>
        </w:rPr>
        <w:t xml:space="preserve">. </w:t>
      </w:r>
      <w:r w:rsidRPr="00A83A15">
        <w:rPr>
          <w:rFonts w:ascii="Geometria" w:hAnsi="Geometria" w:cs="Geometria"/>
        </w:rPr>
        <w:t>При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обнаружении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ошибок</w:t>
      </w:r>
      <w:r w:rsidRPr="00A83A15">
        <w:rPr>
          <w:rFonts w:ascii="Geometria" w:hAnsi="Geometria"/>
        </w:rPr>
        <w:t xml:space="preserve"> (</w:t>
      </w:r>
      <w:r w:rsidRPr="00A83A15">
        <w:rPr>
          <w:rFonts w:ascii="Geometria" w:hAnsi="Geometria" w:cs="Geometria"/>
        </w:rPr>
        <w:t>дефектов</w:t>
      </w:r>
      <w:r w:rsidRPr="00A83A15">
        <w:rPr>
          <w:rFonts w:ascii="Geometria" w:hAnsi="Geometria"/>
        </w:rPr>
        <w:t xml:space="preserve">) </w:t>
      </w:r>
      <w:r w:rsidRPr="00A83A15">
        <w:rPr>
          <w:rFonts w:ascii="Geometria" w:hAnsi="Geometria" w:cs="Geometria"/>
        </w:rPr>
        <w:t>составляет</w:t>
      </w:r>
      <w:r w:rsidRPr="00A83A15">
        <w:rPr>
          <w:rFonts w:ascii="Geometria" w:hAnsi="Geometria"/>
        </w:rPr>
        <w:t>ся отчет об ошибке и передается в отдел разработки на исправление. После исправления всех дефектов проводится повторная приемка отделом тестирования. Цикл повторяется до полного исправления всех дефектов после чего версия ПО считается стабильной и готовой к поставке.</w:t>
      </w:r>
    </w:p>
    <w:p w14:paraId="5349A780" w14:textId="77777777" w:rsidR="006D1407" w:rsidRDefault="006D1407" w:rsidP="00880F17">
      <w:pPr>
        <w:pStyle w:val="a5"/>
        <w:ind w:left="1080"/>
        <w:rPr>
          <w:rFonts w:ascii="Geometria" w:hAnsi="Geometria"/>
        </w:rPr>
      </w:pPr>
    </w:p>
    <w:p w14:paraId="40784045" w14:textId="77777777" w:rsidR="00880F17" w:rsidRPr="00BE3943" w:rsidRDefault="00880F17" w:rsidP="0093766A">
      <w:pPr>
        <w:pStyle w:val="a5"/>
        <w:numPr>
          <w:ilvl w:val="1"/>
          <w:numId w:val="4"/>
        </w:numPr>
        <w:rPr>
          <w:rFonts w:ascii="Geometria" w:hAnsi="Geometria"/>
          <w:b/>
          <w:bCs/>
        </w:rPr>
      </w:pPr>
      <w:bookmarkStart w:id="11" w:name="Поддержка"/>
      <w:r w:rsidRPr="00BE3943">
        <w:rPr>
          <w:rFonts w:ascii="Geometria" w:hAnsi="Geometria"/>
          <w:b/>
          <w:bCs/>
        </w:rPr>
        <w:t>Поддержка</w:t>
      </w:r>
    </w:p>
    <w:bookmarkEnd w:id="11"/>
    <w:p w14:paraId="0B7FCDC6" w14:textId="77777777" w:rsidR="00880F17" w:rsidRDefault="00880F17" w:rsidP="00880F17">
      <w:pPr>
        <w:pStyle w:val="a5"/>
        <w:ind w:left="1080"/>
        <w:rPr>
          <w:rFonts w:ascii="Geometria" w:hAnsi="Geometria"/>
        </w:rPr>
      </w:pPr>
    </w:p>
    <w:p w14:paraId="3F20EBC9" w14:textId="50A00ED6" w:rsidR="00880F17" w:rsidRDefault="0093766A" w:rsidP="00880F17">
      <w:pPr>
        <w:pStyle w:val="a5"/>
        <w:ind w:left="1080"/>
        <w:rPr>
          <w:rFonts w:ascii="Geometria" w:hAnsi="Geometria"/>
        </w:rPr>
      </w:pPr>
      <w:r w:rsidRPr="00880F17">
        <w:rPr>
          <w:rFonts w:ascii="Geometria" w:hAnsi="Geometria"/>
        </w:rPr>
        <w:t xml:space="preserve">Перечень оказываемых услуг в рамках сопровождения программного комплекса </w:t>
      </w:r>
      <w:r w:rsidR="006D1407">
        <w:rPr>
          <w:rFonts w:ascii="Geometria" w:hAnsi="Geometria"/>
          <w:lang w:val="en-US"/>
        </w:rPr>
        <w:t>Staffjet</w:t>
      </w:r>
    </w:p>
    <w:p w14:paraId="0E1F6287" w14:textId="77777777" w:rsidR="00880F17" w:rsidRDefault="00880F17" w:rsidP="00880F17">
      <w:pPr>
        <w:pStyle w:val="a5"/>
        <w:ind w:left="1080"/>
        <w:rPr>
          <w:rFonts w:ascii="Geometria" w:hAnsi="Geometria"/>
        </w:rPr>
      </w:pPr>
    </w:p>
    <w:p w14:paraId="6C4A0DF0" w14:textId="123481D3" w:rsidR="00880F17" w:rsidRDefault="0093766A" w:rsidP="00880F17">
      <w:pPr>
        <w:pStyle w:val="a5"/>
        <w:numPr>
          <w:ilvl w:val="0"/>
          <w:numId w:val="5"/>
        </w:numPr>
        <w:rPr>
          <w:rFonts w:ascii="Geometria" w:hAnsi="Geometria"/>
        </w:rPr>
      </w:pPr>
      <w:r w:rsidRPr="00A83A15">
        <w:rPr>
          <w:rFonts w:ascii="Geometria" w:hAnsi="Geometria"/>
        </w:rPr>
        <w:t xml:space="preserve">Техническая поддержка и консультация пользователей ПК по использованию системы, вопросам обновления, администрирования и эксплуатации по средствам </w:t>
      </w:r>
      <w:r w:rsidRPr="00A83A15">
        <w:rPr>
          <w:rFonts w:ascii="Geometria" w:hAnsi="Geometria"/>
        </w:rPr>
        <w:lastRenderedPageBreak/>
        <w:t xml:space="preserve">электронной почты, мессенджеров, чата внутри ПО </w:t>
      </w:r>
      <w:r w:rsidR="006D1407">
        <w:rPr>
          <w:rFonts w:ascii="Geometria" w:hAnsi="Geometria"/>
          <w:lang w:val="en-US"/>
        </w:rPr>
        <w:t>Staffjet</w:t>
      </w:r>
      <w:r w:rsidRPr="00A83A15">
        <w:rPr>
          <w:rFonts w:ascii="Geometria" w:hAnsi="Geometria"/>
        </w:rPr>
        <w:t xml:space="preserve"> в течение всего срока действия договора.</w:t>
      </w:r>
    </w:p>
    <w:p w14:paraId="0EB8B4C1" w14:textId="77777777" w:rsidR="00880F17" w:rsidRDefault="00880F17" w:rsidP="00880F17">
      <w:pPr>
        <w:pStyle w:val="a5"/>
        <w:ind w:left="1440"/>
        <w:rPr>
          <w:rFonts w:ascii="Geometria" w:hAnsi="Geometria"/>
        </w:rPr>
      </w:pPr>
    </w:p>
    <w:p w14:paraId="315C27D7" w14:textId="5F3A8F37" w:rsidR="00880F17" w:rsidRDefault="0093766A" w:rsidP="00880F17">
      <w:pPr>
        <w:pStyle w:val="a5"/>
        <w:ind w:left="1440"/>
        <w:rPr>
          <w:rFonts w:ascii="Geometria" w:hAnsi="Geometria"/>
        </w:rPr>
      </w:pPr>
      <w:r w:rsidRPr="00A83A15">
        <w:rPr>
          <w:rFonts w:ascii="Geometria" w:hAnsi="Geometria"/>
        </w:rPr>
        <w:t xml:space="preserve">В рамках технической поддержки ПК </w:t>
      </w:r>
      <w:r w:rsidR="006D1407">
        <w:rPr>
          <w:rFonts w:ascii="Geometria" w:hAnsi="Geometria"/>
          <w:lang w:val="en-US"/>
        </w:rPr>
        <w:t>Staffjet</w:t>
      </w:r>
      <w:r w:rsidRPr="00A83A15">
        <w:rPr>
          <w:rFonts w:ascii="Geometria" w:hAnsi="Geometria"/>
        </w:rPr>
        <w:t xml:space="preserve"> оказываются следующие услуги: </w:t>
      </w:r>
    </w:p>
    <w:p w14:paraId="06172508" w14:textId="77777777" w:rsidR="00880F17" w:rsidRDefault="0093766A" w:rsidP="00880F17">
      <w:pPr>
        <w:pStyle w:val="a5"/>
        <w:ind w:left="1440"/>
        <w:rPr>
          <w:rFonts w:ascii="Geometria" w:hAnsi="Geometria"/>
        </w:rPr>
      </w:pPr>
      <w:r w:rsidRPr="00A83A15">
        <w:rPr>
          <w:rFonts w:ascii="Geometria" w:hAnsi="Geometria"/>
        </w:rPr>
        <w:t>• помощь в настройке удаленного доступа к программному комплексу;</w:t>
      </w:r>
    </w:p>
    <w:p w14:paraId="373B7E58" w14:textId="77777777" w:rsidR="00880F17" w:rsidRDefault="0093766A" w:rsidP="00880F17">
      <w:pPr>
        <w:pStyle w:val="a5"/>
        <w:ind w:left="1440"/>
        <w:rPr>
          <w:rFonts w:ascii="Geometria" w:hAnsi="Geometria"/>
        </w:rPr>
      </w:pPr>
      <w:r w:rsidRPr="00880F17">
        <w:rPr>
          <w:rFonts w:ascii="Geometria" w:hAnsi="Geometria"/>
        </w:rPr>
        <w:t>• помощь в настройке и администрировании;</w:t>
      </w:r>
    </w:p>
    <w:p w14:paraId="3E286F48" w14:textId="77777777" w:rsidR="006D1407" w:rsidRDefault="0093766A" w:rsidP="00880F17">
      <w:pPr>
        <w:pStyle w:val="a5"/>
        <w:ind w:left="1440"/>
        <w:rPr>
          <w:rFonts w:ascii="Geometria" w:hAnsi="Geometria"/>
        </w:rPr>
      </w:pPr>
      <w:r w:rsidRPr="00A83A15">
        <w:rPr>
          <w:rFonts w:ascii="Geometria" w:hAnsi="Geometria"/>
        </w:rPr>
        <w:t xml:space="preserve">• помощь в поиске и устранении проблем в случае некорректной работы программного комплекса; </w:t>
      </w:r>
    </w:p>
    <w:p w14:paraId="06245517" w14:textId="46177D17" w:rsidR="00880F17" w:rsidRDefault="0093766A" w:rsidP="00880F17">
      <w:pPr>
        <w:pStyle w:val="a5"/>
        <w:ind w:left="1440"/>
        <w:rPr>
          <w:rFonts w:ascii="Geometria" w:hAnsi="Geometria"/>
        </w:rPr>
      </w:pPr>
      <w:r w:rsidRPr="00A83A15">
        <w:rPr>
          <w:rFonts w:ascii="Geometria" w:hAnsi="Geometria"/>
        </w:rPr>
        <w:t xml:space="preserve">• пояснение функционала модулей ПК </w:t>
      </w:r>
      <w:r w:rsidR="006D1407">
        <w:rPr>
          <w:rFonts w:ascii="Geometria" w:hAnsi="Geometria"/>
          <w:lang w:val="en-US"/>
        </w:rPr>
        <w:t>Staffjet</w:t>
      </w:r>
      <w:r w:rsidRPr="00A83A15">
        <w:rPr>
          <w:rFonts w:ascii="Geometria" w:hAnsi="Geometria"/>
        </w:rPr>
        <w:t>, помощь в эксплуатации ПК;</w:t>
      </w:r>
    </w:p>
    <w:p w14:paraId="7F7C4AC2" w14:textId="77777777" w:rsidR="00A33917" w:rsidRDefault="0093766A" w:rsidP="00A33917">
      <w:pPr>
        <w:pStyle w:val="a5"/>
        <w:ind w:left="1440"/>
        <w:rPr>
          <w:rFonts w:ascii="Geometria" w:hAnsi="Geometria"/>
        </w:rPr>
      </w:pPr>
      <w:r w:rsidRPr="00A83A15">
        <w:rPr>
          <w:rFonts w:ascii="Geometria" w:hAnsi="Geometria"/>
        </w:rPr>
        <w:t>• предоставление актуальной документации по настройке/работе программного комплекса.</w:t>
      </w:r>
    </w:p>
    <w:p w14:paraId="2388740A" w14:textId="77777777" w:rsidR="00A33917" w:rsidRDefault="00A33917" w:rsidP="00A33917">
      <w:pPr>
        <w:rPr>
          <w:rFonts w:ascii="Geometria" w:hAnsi="Geometria"/>
        </w:rPr>
      </w:pPr>
    </w:p>
    <w:p w14:paraId="5861CA91" w14:textId="7BE88904" w:rsidR="00A33917" w:rsidRDefault="0093766A" w:rsidP="0093766A">
      <w:pPr>
        <w:pStyle w:val="a5"/>
        <w:numPr>
          <w:ilvl w:val="0"/>
          <w:numId w:val="5"/>
        </w:numPr>
        <w:rPr>
          <w:rFonts w:ascii="Geometria" w:hAnsi="Geometria"/>
        </w:rPr>
      </w:pPr>
      <w:r w:rsidRPr="00A33917">
        <w:rPr>
          <w:rFonts w:ascii="Geometria" w:hAnsi="Geometria"/>
        </w:rPr>
        <w:t xml:space="preserve">Проведение модификации ПК </w:t>
      </w:r>
      <w:r w:rsidR="006D1407">
        <w:rPr>
          <w:rFonts w:ascii="Geometria" w:hAnsi="Geometria"/>
          <w:lang w:val="en-US"/>
        </w:rPr>
        <w:t>Staffjet</w:t>
      </w:r>
      <w:r w:rsidRPr="00A33917">
        <w:rPr>
          <w:rFonts w:ascii="Geometria" w:hAnsi="Geometria"/>
        </w:rPr>
        <w:t xml:space="preserve"> в связи с изменениями в законодательстве, совершенствованием работы функций и процедур, выполняемых ПК.</w:t>
      </w:r>
    </w:p>
    <w:p w14:paraId="68D0B23F" w14:textId="77777777" w:rsidR="00A33917" w:rsidRDefault="00A33917" w:rsidP="00A33917">
      <w:pPr>
        <w:pStyle w:val="a5"/>
        <w:ind w:left="1440"/>
        <w:rPr>
          <w:rFonts w:ascii="Geometria" w:hAnsi="Geometria"/>
        </w:rPr>
      </w:pPr>
    </w:p>
    <w:p w14:paraId="4CA51818" w14:textId="77777777" w:rsidR="00A33917" w:rsidRDefault="0093766A" w:rsidP="00A33917">
      <w:pPr>
        <w:pStyle w:val="a5"/>
        <w:ind w:left="1440"/>
        <w:rPr>
          <w:rFonts w:ascii="Geometria" w:hAnsi="Geometria"/>
        </w:rPr>
      </w:pPr>
      <w:r w:rsidRPr="00A33917">
        <w:rPr>
          <w:rFonts w:ascii="Geometria" w:hAnsi="Geometria"/>
        </w:rPr>
        <w:t xml:space="preserve">В рамках модификации программного комплекса оказываются следующие услуги: </w:t>
      </w:r>
    </w:p>
    <w:p w14:paraId="5A8D540A" w14:textId="77777777" w:rsidR="00A33917" w:rsidRDefault="0093766A" w:rsidP="00A33917">
      <w:pPr>
        <w:pStyle w:val="a5"/>
        <w:ind w:left="1440"/>
        <w:rPr>
          <w:rFonts w:ascii="Geometria" w:hAnsi="Geometria"/>
        </w:rPr>
      </w:pPr>
      <w:r w:rsidRPr="00A33917">
        <w:rPr>
          <w:rFonts w:ascii="Geometria" w:hAnsi="Geometria"/>
        </w:rPr>
        <w:t xml:space="preserve">• выявление ошибок в функционировании программного комплекса; </w:t>
      </w:r>
    </w:p>
    <w:p w14:paraId="309C8D8E" w14:textId="77777777" w:rsidR="00A33917" w:rsidRDefault="0093766A" w:rsidP="00A33917">
      <w:pPr>
        <w:pStyle w:val="a5"/>
        <w:ind w:left="1440"/>
        <w:rPr>
          <w:rFonts w:ascii="Geometria" w:hAnsi="Geometria"/>
        </w:rPr>
      </w:pPr>
      <w:r w:rsidRPr="00A33917">
        <w:rPr>
          <w:rFonts w:ascii="Geometria" w:hAnsi="Geometria"/>
        </w:rPr>
        <w:t xml:space="preserve">• исправление ошибок, выявленных в функционировании программного комплекса; </w:t>
      </w:r>
    </w:p>
    <w:p w14:paraId="78CBE082" w14:textId="21F53FD0" w:rsidR="00A33917" w:rsidRDefault="0093766A" w:rsidP="00A33917">
      <w:pPr>
        <w:pStyle w:val="a5"/>
        <w:ind w:left="1440"/>
        <w:rPr>
          <w:rFonts w:ascii="Geometria" w:hAnsi="Geometria"/>
        </w:rPr>
      </w:pPr>
      <w:r w:rsidRPr="00A33917">
        <w:rPr>
          <w:rFonts w:ascii="Geometria" w:hAnsi="Geometria"/>
        </w:rPr>
        <w:t xml:space="preserve">• модификация программного комплекса </w:t>
      </w:r>
      <w:r w:rsidR="00A229E4">
        <w:rPr>
          <w:rFonts w:ascii="Geometria" w:hAnsi="Geometria"/>
          <w:lang w:val="en-US"/>
        </w:rPr>
        <w:t>Staffjet</w:t>
      </w:r>
      <w:r w:rsidRPr="00A33917">
        <w:rPr>
          <w:rFonts w:ascii="Geometria" w:hAnsi="Geometria"/>
        </w:rPr>
        <w:t xml:space="preserve"> в связи с изменением федерального законодательства; </w:t>
      </w:r>
    </w:p>
    <w:p w14:paraId="233B47C7" w14:textId="38186092" w:rsidR="00A33917" w:rsidRDefault="0093766A" w:rsidP="00A33917">
      <w:pPr>
        <w:pStyle w:val="a5"/>
        <w:ind w:left="1440"/>
        <w:rPr>
          <w:rFonts w:ascii="Geometria" w:hAnsi="Geometria"/>
        </w:rPr>
      </w:pPr>
      <w:r w:rsidRPr="00A33917">
        <w:rPr>
          <w:rFonts w:ascii="Geometria" w:hAnsi="Geometria"/>
        </w:rPr>
        <w:t xml:space="preserve">• автоматическое обновление до новых версий ПК </w:t>
      </w:r>
      <w:r w:rsidR="00A229E4">
        <w:rPr>
          <w:rFonts w:ascii="Geometria" w:hAnsi="Geometria"/>
          <w:lang w:val="en-US"/>
        </w:rPr>
        <w:t>Staffjet</w:t>
      </w:r>
      <w:r w:rsidRPr="00A33917">
        <w:rPr>
          <w:rFonts w:ascii="Geometria" w:hAnsi="Geometria"/>
        </w:rPr>
        <w:t>, выпущенных в результате модификации и исправления ошибок.</w:t>
      </w:r>
    </w:p>
    <w:p w14:paraId="308C9903" w14:textId="77777777" w:rsidR="00A33917" w:rsidRDefault="00A33917" w:rsidP="00A33917">
      <w:pPr>
        <w:pStyle w:val="a5"/>
        <w:ind w:left="1440"/>
        <w:rPr>
          <w:rFonts w:ascii="Geometria" w:hAnsi="Geometria"/>
        </w:rPr>
      </w:pPr>
    </w:p>
    <w:p w14:paraId="6CB66C58" w14:textId="77777777" w:rsidR="00A33917" w:rsidRDefault="0093766A" w:rsidP="00A33917">
      <w:pPr>
        <w:pStyle w:val="a5"/>
        <w:ind w:left="1440"/>
        <w:rPr>
          <w:rFonts w:ascii="Geometria" w:hAnsi="Geometria"/>
        </w:rPr>
      </w:pPr>
      <w:r w:rsidRPr="00A83A15">
        <w:rPr>
          <w:rFonts w:ascii="Geometria" w:hAnsi="Geometria"/>
        </w:rPr>
        <w:t>Техническая поддержка осуществляется по следующим каналам связи:</w:t>
      </w:r>
    </w:p>
    <w:p w14:paraId="59B5198D" w14:textId="77777777" w:rsidR="00A33917" w:rsidRDefault="00A33917" w:rsidP="00A33917">
      <w:pPr>
        <w:pStyle w:val="a5"/>
        <w:ind w:left="1440"/>
        <w:rPr>
          <w:rFonts w:ascii="Arial" w:hAnsi="Arial" w:cs="Arial"/>
        </w:rPr>
      </w:pPr>
    </w:p>
    <w:p w14:paraId="50DF0FE5" w14:textId="157D1E99" w:rsidR="00A33917" w:rsidRDefault="0093766A" w:rsidP="00A33917">
      <w:pPr>
        <w:pStyle w:val="a5"/>
        <w:ind w:left="144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электронная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почта</w:t>
      </w:r>
      <w:r w:rsidR="00A229E4" w:rsidRPr="00A229E4">
        <w:rPr>
          <w:rFonts w:ascii="Geometria" w:hAnsi="Geometria"/>
        </w:rPr>
        <w:t xml:space="preserve"> </w:t>
      </w:r>
      <w:hyperlink r:id="rId10" w:history="1">
        <w:r w:rsidR="00A229E4" w:rsidRPr="007C54BD">
          <w:rPr>
            <w:rStyle w:val="a3"/>
            <w:rFonts w:ascii="Geometria" w:hAnsi="Geometria"/>
            <w:lang w:val="en-US"/>
          </w:rPr>
          <w:t>help</w:t>
        </w:r>
        <w:r w:rsidR="00A229E4" w:rsidRPr="00A229E4">
          <w:rPr>
            <w:rStyle w:val="a3"/>
            <w:rFonts w:ascii="Geometria" w:hAnsi="Geometria"/>
          </w:rPr>
          <w:t>@</w:t>
        </w:r>
        <w:proofErr w:type="spellStart"/>
        <w:r w:rsidR="00A229E4" w:rsidRPr="007C54BD">
          <w:rPr>
            <w:rStyle w:val="a3"/>
            <w:rFonts w:ascii="Geometria" w:hAnsi="Geometria"/>
            <w:lang w:val="en-US"/>
          </w:rPr>
          <w:t>staffjet</w:t>
        </w:r>
        <w:proofErr w:type="spellEnd"/>
        <w:r w:rsidR="00A229E4" w:rsidRPr="00A229E4">
          <w:rPr>
            <w:rStyle w:val="a3"/>
            <w:rFonts w:ascii="Geometria" w:hAnsi="Geometria"/>
          </w:rPr>
          <w:t>.</w:t>
        </w:r>
        <w:proofErr w:type="spellStart"/>
        <w:r w:rsidR="00A229E4" w:rsidRPr="007C54BD">
          <w:rPr>
            <w:rStyle w:val="a3"/>
            <w:rFonts w:ascii="Geometria" w:hAnsi="Geometria"/>
            <w:lang w:val="en-US"/>
          </w:rPr>
          <w:t>ru</w:t>
        </w:r>
        <w:proofErr w:type="spellEnd"/>
      </w:hyperlink>
      <w:r w:rsidRPr="00A83A15">
        <w:rPr>
          <w:rFonts w:ascii="Geometria" w:hAnsi="Geometria"/>
        </w:rPr>
        <w:t>;</w:t>
      </w:r>
    </w:p>
    <w:p w14:paraId="00D49C80" w14:textId="77777777" w:rsidR="00A33917" w:rsidRDefault="0093766A" w:rsidP="00A33917">
      <w:pPr>
        <w:pStyle w:val="a5"/>
        <w:ind w:left="144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чат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в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одном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из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мессенджеров</w:t>
      </w:r>
      <w:r w:rsidRPr="00A83A15">
        <w:rPr>
          <w:rFonts w:ascii="Geometria" w:hAnsi="Geometria"/>
        </w:rPr>
        <w:t xml:space="preserve"> (</w:t>
      </w:r>
      <w:r w:rsidRPr="00A83A15">
        <w:rPr>
          <w:rFonts w:ascii="Geometria" w:hAnsi="Geometria" w:cs="Geometria"/>
        </w:rPr>
        <w:t>выбирается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по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согласованию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с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Заказчиком</w:t>
      </w:r>
      <w:r w:rsidRPr="00A83A15">
        <w:rPr>
          <w:rFonts w:ascii="Geometria" w:hAnsi="Geometria"/>
        </w:rPr>
        <w:t xml:space="preserve">); </w:t>
      </w:r>
    </w:p>
    <w:p w14:paraId="10C13E5A" w14:textId="6CD1D7CD" w:rsidR="000B6C57" w:rsidRPr="000B6C57" w:rsidRDefault="0093766A" w:rsidP="000B6C57">
      <w:pPr>
        <w:pStyle w:val="a5"/>
        <w:ind w:left="1440"/>
        <w:rPr>
          <w:rFonts w:ascii="Geometria" w:hAnsi="Geometria"/>
        </w:rPr>
      </w:pPr>
      <w:r w:rsidRPr="00A83A15">
        <w:rPr>
          <w:rFonts w:ascii="Arial" w:hAnsi="Arial" w:cs="Arial"/>
        </w:rPr>
        <w:t>●</w:t>
      </w:r>
      <w:r w:rsidRPr="00A83A15">
        <w:rPr>
          <w:rFonts w:ascii="Geometria" w:hAnsi="Geometria"/>
        </w:rPr>
        <w:t xml:space="preserve"> </w:t>
      </w:r>
      <w:r w:rsidRPr="00A83A15">
        <w:rPr>
          <w:rFonts w:ascii="Geometria" w:hAnsi="Geometria" w:cs="Geometria"/>
        </w:rPr>
        <w:t>чат</w:t>
      </w:r>
      <w:r w:rsidRPr="00A83A15">
        <w:rPr>
          <w:rFonts w:ascii="Geometria" w:hAnsi="Geometria"/>
        </w:rPr>
        <w:t xml:space="preserve">, встроенный в ПО </w:t>
      </w:r>
      <w:r w:rsidR="00A229E4">
        <w:rPr>
          <w:rFonts w:ascii="Geometria" w:hAnsi="Geometria"/>
          <w:lang w:val="en-US"/>
        </w:rPr>
        <w:t>Staffjet</w:t>
      </w:r>
      <w:r w:rsidRPr="00A83A15">
        <w:rPr>
          <w:rFonts w:ascii="Geometria" w:hAnsi="Geometria"/>
        </w:rPr>
        <w:t>.</w:t>
      </w:r>
    </w:p>
    <w:p w14:paraId="6F9D8073" w14:textId="6CD1D7CD" w:rsidR="00A33917" w:rsidRDefault="00A33917" w:rsidP="00A33917">
      <w:pPr>
        <w:pStyle w:val="a5"/>
        <w:ind w:left="1440"/>
        <w:rPr>
          <w:rFonts w:ascii="Geometria" w:hAnsi="Geometria"/>
        </w:rPr>
      </w:pPr>
    </w:p>
    <w:p w14:paraId="26725927" w14:textId="516D8FC4" w:rsidR="007C1EC8" w:rsidRPr="000B6C57" w:rsidRDefault="0093766A" w:rsidP="00A33917">
      <w:pPr>
        <w:pStyle w:val="a5"/>
        <w:ind w:left="1440"/>
        <w:rPr>
          <w:rFonts w:ascii="Geometria" w:hAnsi="Geometria"/>
        </w:rPr>
      </w:pPr>
      <w:r w:rsidRPr="00A83A15">
        <w:rPr>
          <w:rFonts w:ascii="Geometria" w:hAnsi="Geometria"/>
        </w:rPr>
        <w:t>Фиксация инцидентов в сервисной системе, выявленных в ходе продуктовой эксплуатации ПО, происходит с 9:00 до 1</w:t>
      </w:r>
      <w:r w:rsidR="00CC12B4" w:rsidRPr="00CC12B4">
        <w:rPr>
          <w:rFonts w:ascii="Geometria" w:hAnsi="Geometria"/>
        </w:rPr>
        <w:t>8</w:t>
      </w:r>
      <w:r w:rsidRPr="00A83A15">
        <w:rPr>
          <w:rFonts w:ascii="Geometria" w:hAnsi="Geometria"/>
        </w:rPr>
        <w:t>:00 по московскому времени</w:t>
      </w:r>
      <w:r w:rsidR="000B6C57">
        <w:rPr>
          <w:rFonts w:ascii="Geometria" w:hAnsi="Geometria"/>
        </w:rPr>
        <w:t xml:space="preserve">. </w:t>
      </w:r>
    </w:p>
    <w:p w14:paraId="1306F352" w14:textId="0CB14398" w:rsidR="0023677E" w:rsidRDefault="0023677E" w:rsidP="00A33917">
      <w:pPr>
        <w:pStyle w:val="a5"/>
        <w:ind w:left="1440"/>
        <w:rPr>
          <w:rFonts w:ascii="Geometria" w:hAnsi="Geometria"/>
        </w:rPr>
      </w:pPr>
    </w:p>
    <w:p w14:paraId="077AD78B" w14:textId="0EABA140" w:rsidR="0023677E" w:rsidRDefault="0023677E" w:rsidP="00A33917">
      <w:pPr>
        <w:pStyle w:val="a5"/>
        <w:ind w:left="1440"/>
        <w:rPr>
          <w:rFonts w:ascii="Geometria" w:hAnsi="Geometria"/>
        </w:rPr>
      </w:pPr>
    </w:p>
    <w:p w14:paraId="6955DF1A" w14:textId="1E5CD3E5" w:rsidR="0023677E" w:rsidRDefault="0023677E" w:rsidP="00A33917">
      <w:pPr>
        <w:pStyle w:val="a5"/>
        <w:ind w:left="1440"/>
        <w:rPr>
          <w:rFonts w:ascii="Geometria" w:hAnsi="Geometria"/>
        </w:rPr>
      </w:pPr>
    </w:p>
    <w:p w14:paraId="26CB8F1A" w14:textId="77777777" w:rsidR="00B7133B" w:rsidRDefault="00B7133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br w:type="page"/>
      </w:r>
    </w:p>
    <w:p w14:paraId="36A0F451" w14:textId="3411144F" w:rsidR="0023677E" w:rsidRPr="00B7133B" w:rsidRDefault="0023677E" w:rsidP="00B7133B">
      <w:pPr>
        <w:pStyle w:val="a5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bookmarkStart w:id="12" w:name="Инфорамция_о_персонале"/>
      <w:r w:rsidRPr="00B7133B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lastRenderedPageBreak/>
        <w:t>Информация о персонале</w:t>
      </w:r>
    </w:p>
    <w:bookmarkEnd w:id="12"/>
    <w:p w14:paraId="57C99460" w14:textId="77777777" w:rsidR="0023677E" w:rsidRPr="0023677E" w:rsidRDefault="0023677E" w:rsidP="0023677E">
      <w:pPr>
        <w:shd w:val="clear" w:color="auto" w:fill="FFFFFF"/>
        <w:rPr>
          <w:rFonts w:ascii="Geometria" w:hAnsi="Geometria"/>
        </w:rPr>
      </w:pPr>
      <w:r w:rsidRPr="0023677E">
        <w:rPr>
          <w:rFonts w:ascii="Geometria" w:hAnsi="Geometria"/>
        </w:rPr>
        <w:t>Классификация персонала Заказчика:</w:t>
      </w:r>
    </w:p>
    <w:p w14:paraId="6B4E159E" w14:textId="77777777" w:rsidR="0023677E" w:rsidRPr="0023677E" w:rsidRDefault="0023677E" w:rsidP="0023677E">
      <w:pPr>
        <w:numPr>
          <w:ilvl w:val="0"/>
          <w:numId w:val="6"/>
        </w:numPr>
        <w:shd w:val="clear" w:color="auto" w:fill="FFFFFF"/>
        <w:tabs>
          <w:tab w:val="clear" w:pos="720"/>
          <w:tab w:val="num" w:pos="142"/>
        </w:tabs>
        <w:spacing w:after="100" w:afterAutospacing="1" w:line="240" w:lineRule="auto"/>
        <w:ind w:left="340" w:hanging="340"/>
        <w:rPr>
          <w:rFonts w:ascii="Geometria" w:hAnsi="Geometria"/>
        </w:rPr>
      </w:pPr>
      <w:r w:rsidRPr="0023677E">
        <w:rPr>
          <w:rFonts w:ascii="Geometria" w:hAnsi="Geometria"/>
        </w:rPr>
        <w:t>пользователи программного комплекса.</w:t>
      </w:r>
    </w:p>
    <w:p w14:paraId="76E09F20" w14:textId="08701302" w:rsidR="0023677E" w:rsidRDefault="0023677E" w:rsidP="00215580">
      <w:pPr>
        <w:shd w:val="clear" w:color="auto" w:fill="FFFFFF"/>
        <w:spacing w:after="100" w:afterAutospacing="1"/>
        <w:rPr>
          <w:rFonts w:ascii="Geometria" w:hAnsi="Geometria"/>
        </w:rPr>
      </w:pPr>
      <w:r w:rsidRPr="0023677E">
        <w:rPr>
          <w:rFonts w:ascii="Geometria" w:hAnsi="Geometria"/>
        </w:rPr>
        <w:t>Пользователи программного комплекса должны обладать навыками работы с персональным компьютером на уровне пользователя.</w:t>
      </w:r>
      <w:r w:rsidR="00215580" w:rsidRPr="00215580">
        <w:rPr>
          <w:rFonts w:ascii="Geometria" w:hAnsi="Geometria"/>
        </w:rPr>
        <w:t xml:space="preserve"> </w:t>
      </w:r>
      <w:r w:rsidRPr="0023677E">
        <w:rPr>
          <w:rFonts w:ascii="Geometria" w:hAnsi="Geometria"/>
        </w:rPr>
        <w:t>Для работы с ПК Staffjet пользователям необходимо изучить свои</w:t>
      </w:r>
      <w:r w:rsidRPr="0023677E">
        <w:rPr>
          <w:rFonts w:ascii="Geometria" w:hAnsi="Geometria"/>
        </w:rPr>
        <w:br/>
        <w:t>должностные инструкции и руководства ПК Staffjet</w:t>
      </w:r>
      <w:r>
        <w:rPr>
          <w:rFonts w:ascii="Geometria" w:hAnsi="Geometria"/>
        </w:rPr>
        <w:t>.</w:t>
      </w:r>
    </w:p>
    <w:p w14:paraId="121D10B5" w14:textId="23EA9E42" w:rsidR="00215580" w:rsidRPr="00215580" w:rsidRDefault="00215580" w:rsidP="00215580">
      <w:pPr>
        <w:shd w:val="clear" w:color="auto" w:fill="FFFFFF"/>
        <w:rPr>
          <w:rFonts w:ascii="Geometria" w:hAnsi="Geometria"/>
          <w:lang w:val="en-US"/>
        </w:rPr>
      </w:pPr>
      <w:r w:rsidRPr="0023677E">
        <w:rPr>
          <w:rFonts w:ascii="Geometria" w:hAnsi="Geometria"/>
        </w:rPr>
        <w:t xml:space="preserve">Классификация персонала </w:t>
      </w:r>
      <w:r>
        <w:rPr>
          <w:rFonts w:ascii="Geometria" w:hAnsi="Geometria"/>
          <w:lang w:val="en-US"/>
        </w:rPr>
        <w:t>Staffjet:</w:t>
      </w:r>
    </w:p>
    <w:p w14:paraId="43F79D39" w14:textId="0490CC4F" w:rsidR="00215580" w:rsidRDefault="00A707A1" w:rsidP="00215580">
      <w:pPr>
        <w:numPr>
          <w:ilvl w:val="0"/>
          <w:numId w:val="6"/>
        </w:numPr>
        <w:shd w:val="clear" w:color="auto" w:fill="FFFFFF"/>
        <w:tabs>
          <w:tab w:val="clear" w:pos="720"/>
          <w:tab w:val="num" w:pos="142"/>
        </w:tabs>
        <w:spacing w:after="100" w:afterAutospacing="1" w:line="240" w:lineRule="auto"/>
        <w:ind w:left="340" w:hanging="340"/>
        <w:rPr>
          <w:rFonts w:ascii="Geometria" w:hAnsi="Geometria"/>
        </w:rPr>
      </w:pPr>
      <w:r>
        <w:rPr>
          <w:rFonts w:ascii="Geometria" w:hAnsi="Geometria"/>
        </w:rPr>
        <w:t>Р</w:t>
      </w:r>
      <w:r w:rsidR="00215580">
        <w:rPr>
          <w:rFonts w:ascii="Geometria" w:hAnsi="Geometria"/>
        </w:rPr>
        <w:t xml:space="preserve">азработчики программного комплекса </w:t>
      </w:r>
    </w:p>
    <w:p w14:paraId="0BDF6D36" w14:textId="5F22D498" w:rsidR="00A707A1" w:rsidRDefault="000B6C57" w:rsidP="00A707A1">
      <w:pPr>
        <w:shd w:val="clear" w:color="auto" w:fill="FFFFFF"/>
        <w:spacing w:after="100" w:afterAutospacing="1" w:line="240" w:lineRule="auto"/>
        <w:rPr>
          <w:rFonts w:ascii="Geometria" w:hAnsi="Geometria"/>
          <w:b/>
          <w:bCs/>
        </w:rPr>
      </w:pPr>
      <w:r>
        <w:rPr>
          <w:rFonts w:ascii="Geometria" w:hAnsi="Geometria"/>
          <w:b/>
          <w:bCs/>
        </w:rPr>
        <w:t>Разработчик</w:t>
      </w:r>
      <w:r w:rsidR="00A707A1" w:rsidRPr="00A707A1">
        <w:rPr>
          <w:rFonts w:ascii="Geometria" w:hAnsi="Geometria"/>
          <w:b/>
          <w:bCs/>
        </w:rPr>
        <w:t>:</w:t>
      </w:r>
    </w:p>
    <w:p w14:paraId="0BCDCD11" w14:textId="2A4BB16E" w:rsidR="00A707A1" w:rsidRPr="00A707A1" w:rsidRDefault="00C2155D" w:rsidP="00A707A1">
      <w:pPr>
        <w:shd w:val="clear" w:color="auto" w:fill="FFFFFF"/>
        <w:spacing w:after="100" w:afterAutospacing="1" w:line="240" w:lineRule="auto"/>
        <w:ind w:left="340"/>
        <w:rPr>
          <w:rFonts w:ascii="Geometria" w:hAnsi="Geometria"/>
          <w:b/>
          <w:bCs/>
        </w:rPr>
      </w:pPr>
      <w:r>
        <w:rPr>
          <w:rFonts w:ascii="Geometria" w:hAnsi="Geometria"/>
        </w:rPr>
        <w:t xml:space="preserve">Количество – </w:t>
      </w:r>
      <w:r w:rsidR="006E1CE0">
        <w:rPr>
          <w:rFonts w:ascii="Geometria" w:hAnsi="Geometria"/>
        </w:rPr>
        <w:t>2</w:t>
      </w:r>
      <w:r>
        <w:rPr>
          <w:rFonts w:ascii="Geometria" w:hAnsi="Geometria"/>
        </w:rPr>
        <w:t xml:space="preserve"> </w:t>
      </w:r>
    </w:p>
    <w:p w14:paraId="71AE34D6" w14:textId="77777777" w:rsidR="00A707A1" w:rsidRDefault="00A707A1" w:rsidP="00A707A1">
      <w:pPr>
        <w:shd w:val="clear" w:color="auto" w:fill="FFFFFF"/>
        <w:spacing w:after="100" w:afterAutospacing="1" w:line="240" w:lineRule="auto"/>
        <w:ind w:left="340"/>
        <w:rPr>
          <w:rFonts w:ascii="Geometria" w:hAnsi="Geometria"/>
        </w:rPr>
      </w:pPr>
      <w:r w:rsidRPr="00A707A1">
        <w:rPr>
          <w:rFonts w:ascii="Geometria" w:hAnsi="Geometria"/>
          <w:szCs w:val="20"/>
        </w:rPr>
        <w:t>Требования к практическому опыту работы</w:t>
      </w:r>
      <w:r>
        <w:rPr>
          <w:rFonts w:ascii="Geometria" w:hAnsi="Geometria"/>
          <w:szCs w:val="20"/>
        </w:rPr>
        <w:t xml:space="preserve"> – 2 года</w:t>
      </w:r>
    </w:p>
    <w:p w14:paraId="7505E90A" w14:textId="77777777" w:rsidR="002216C7" w:rsidRPr="002216C7" w:rsidRDefault="00C2155D" w:rsidP="002216C7">
      <w:pPr>
        <w:shd w:val="clear" w:color="auto" w:fill="FFFFFF"/>
        <w:spacing w:after="100" w:afterAutospacing="1" w:line="240" w:lineRule="auto"/>
        <w:ind w:left="340"/>
        <w:rPr>
          <w:rFonts w:ascii="Geometria" w:hAnsi="Geometria"/>
        </w:rPr>
      </w:pPr>
      <w:r>
        <w:rPr>
          <w:rFonts w:ascii="Geometria" w:hAnsi="Geometria"/>
        </w:rPr>
        <w:t xml:space="preserve">Специалист с профильным образованием в сфере информационных технологий и имеющий экспертизу в таких языках программирования, как </w:t>
      </w:r>
      <w:r>
        <w:rPr>
          <w:rFonts w:ascii="Geometria" w:hAnsi="Geometria"/>
          <w:lang w:val="en-US"/>
        </w:rPr>
        <w:t>PHP</w:t>
      </w:r>
      <w:r>
        <w:rPr>
          <w:rFonts w:ascii="Geometria" w:hAnsi="Geometria"/>
        </w:rPr>
        <w:t xml:space="preserve">, </w:t>
      </w:r>
      <w:proofErr w:type="spellStart"/>
      <w:r w:rsidRPr="00C2155D">
        <w:rPr>
          <w:rFonts w:ascii="Geometria" w:hAnsi="Geometria"/>
        </w:rPr>
        <w:t>python</w:t>
      </w:r>
      <w:proofErr w:type="spellEnd"/>
      <w:r>
        <w:rPr>
          <w:rFonts w:ascii="Geometria" w:hAnsi="Geometria"/>
        </w:rPr>
        <w:t xml:space="preserve">, С++, </w:t>
      </w:r>
      <w:r>
        <w:rPr>
          <w:rFonts w:ascii="Geometria" w:hAnsi="Geometria"/>
          <w:lang w:val="en-US"/>
        </w:rPr>
        <w:t>SQL</w:t>
      </w:r>
    </w:p>
    <w:p w14:paraId="024BD620" w14:textId="685A8DFC" w:rsidR="00A707A1" w:rsidRPr="002216C7" w:rsidRDefault="00A707A1" w:rsidP="002216C7">
      <w:pPr>
        <w:shd w:val="clear" w:color="auto" w:fill="FFFFFF"/>
        <w:spacing w:after="100" w:afterAutospacing="1" w:line="240" w:lineRule="auto"/>
        <w:ind w:left="340"/>
        <w:rPr>
          <w:rFonts w:ascii="Geometria" w:hAnsi="Geometria"/>
          <w:lang w:val="en-US"/>
        </w:rPr>
      </w:pPr>
      <w:r>
        <w:rPr>
          <w:rFonts w:ascii="Geometria" w:hAnsi="Geometria"/>
        </w:rPr>
        <w:t>Должностные обязанности:</w:t>
      </w:r>
    </w:p>
    <w:p w14:paraId="74FEED76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Участие в анализе требований и создании сценариев использования продукта</w:t>
      </w:r>
    </w:p>
    <w:p w14:paraId="72E8C24C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Участие в разработке различных типов требований к программному продукту</w:t>
      </w:r>
    </w:p>
    <w:p w14:paraId="6672D651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Разработка кода программного продукта на основе готовых спецификаций на уровне модулей</w:t>
      </w:r>
    </w:p>
    <w:p w14:paraId="5E94D33E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Отладка и тестирование кода на уровне модулей</w:t>
      </w:r>
    </w:p>
    <w:p w14:paraId="0E78C7FE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Участие в интеграции программных компонент в единое целое</w:t>
      </w:r>
    </w:p>
    <w:p w14:paraId="4A9D2647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Анализ и оптимизация кода c использованием инструментальных средств для повышения качества изделий и производительности разработки</w:t>
      </w:r>
    </w:p>
    <w:p w14:paraId="09D244D1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Разработка тестовых наборов и тестовых процедур</w:t>
      </w:r>
    </w:p>
    <w:p w14:paraId="62A6C34A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Разработка и ведение проектной и технической документации по порученным задачам</w:t>
      </w:r>
    </w:p>
    <w:p w14:paraId="329EE505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 xml:space="preserve">Участие в </w:t>
      </w:r>
      <w:proofErr w:type="spellStart"/>
      <w:r w:rsidRPr="00A707A1">
        <w:rPr>
          <w:rFonts w:ascii="Geometria" w:hAnsi="Geometria"/>
          <w:sz w:val="20"/>
          <w:szCs w:val="20"/>
        </w:rPr>
        <w:t>ревьюировании</w:t>
      </w:r>
      <w:proofErr w:type="spellEnd"/>
      <w:r w:rsidRPr="00A707A1">
        <w:rPr>
          <w:rFonts w:ascii="Geometria" w:hAnsi="Geometria"/>
          <w:sz w:val="20"/>
          <w:szCs w:val="20"/>
        </w:rPr>
        <w:t xml:space="preserve"> технических документов</w:t>
      </w:r>
    </w:p>
    <w:p w14:paraId="14C4C351" w14:textId="77777777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Участие в измерении характеристик программного проекта</w:t>
      </w:r>
    </w:p>
    <w:p w14:paraId="2199BD03" w14:textId="726EAD53" w:rsidR="00A707A1" w:rsidRPr="00A707A1" w:rsidRDefault="00A707A1" w:rsidP="00A707A1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Саморазвитие</w:t>
      </w:r>
    </w:p>
    <w:p w14:paraId="1AFC3713" w14:textId="55B1C41D" w:rsidR="00A707A1" w:rsidRDefault="000B6C57" w:rsidP="00A707A1">
      <w:pPr>
        <w:shd w:val="clear" w:color="auto" w:fill="FFFFFF"/>
        <w:spacing w:after="100" w:afterAutospacing="1" w:line="240" w:lineRule="auto"/>
        <w:rPr>
          <w:rFonts w:ascii="Geometria" w:hAnsi="Geometria"/>
          <w:b/>
          <w:bCs/>
        </w:rPr>
      </w:pPr>
      <w:r w:rsidRPr="000B6C57">
        <w:rPr>
          <w:rFonts w:ascii="Geometria" w:hAnsi="Geometria"/>
          <w:b/>
          <w:bCs/>
        </w:rPr>
        <w:t>Руководитель проектами</w:t>
      </w:r>
      <w:r w:rsidR="00A707A1" w:rsidRPr="00A707A1">
        <w:rPr>
          <w:rFonts w:ascii="Geometria" w:hAnsi="Geometria"/>
          <w:b/>
          <w:bCs/>
        </w:rPr>
        <w:t>:</w:t>
      </w:r>
    </w:p>
    <w:p w14:paraId="4D14BDD1" w14:textId="77777777" w:rsidR="00A707A1" w:rsidRPr="00A707A1" w:rsidRDefault="00A707A1" w:rsidP="00A707A1">
      <w:pPr>
        <w:shd w:val="clear" w:color="auto" w:fill="FFFFFF"/>
        <w:spacing w:after="100" w:afterAutospacing="1" w:line="240" w:lineRule="auto"/>
        <w:ind w:left="340"/>
        <w:rPr>
          <w:rFonts w:ascii="Geometria" w:hAnsi="Geometria"/>
          <w:b/>
          <w:bCs/>
        </w:rPr>
      </w:pPr>
      <w:r>
        <w:rPr>
          <w:rFonts w:ascii="Geometria" w:hAnsi="Geometria"/>
        </w:rPr>
        <w:t xml:space="preserve">Количество – 1 </w:t>
      </w:r>
    </w:p>
    <w:p w14:paraId="68923C00" w14:textId="0F059E7D" w:rsidR="00A707A1" w:rsidRDefault="00A707A1" w:rsidP="00A707A1">
      <w:pPr>
        <w:shd w:val="clear" w:color="auto" w:fill="FFFFFF"/>
        <w:spacing w:after="100" w:afterAutospacing="1" w:line="240" w:lineRule="auto"/>
        <w:ind w:left="340"/>
        <w:rPr>
          <w:rFonts w:ascii="Geometria" w:hAnsi="Geometria"/>
        </w:rPr>
      </w:pPr>
      <w:r w:rsidRPr="00A707A1">
        <w:rPr>
          <w:rFonts w:ascii="Geometria" w:hAnsi="Geometria"/>
          <w:szCs w:val="20"/>
        </w:rPr>
        <w:t>Требования к практическому опыту работы</w:t>
      </w:r>
      <w:r>
        <w:rPr>
          <w:rFonts w:ascii="Geometria" w:hAnsi="Geometria"/>
          <w:szCs w:val="20"/>
        </w:rPr>
        <w:t xml:space="preserve"> – 2 года</w:t>
      </w:r>
    </w:p>
    <w:p w14:paraId="77DD047B" w14:textId="6D462C7C" w:rsidR="002216C7" w:rsidRDefault="002216C7" w:rsidP="002216C7">
      <w:pPr>
        <w:shd w:val="clear" w:color="auto" w:fill="FFFFFF"/>
        <w:spacing w:after="100" w:afterAutospacing="1" w:line="240" w:lineRule="auto"/>
        <w:ind w:left="340"/>
        <w:rPr>
          <w:rFonts w:ascii="Geometria" w:hAnsi="Geometria"/>
        </w:rPr>
      </w:pPr>
      <w:r>
        <w:rPr>
          <w:rFonts w:ascii="Geometria" w:hAnsi="Geometria"/>
        </w:rPr>
        <w:t>Специалист с профильным образованием в сфере информационных технологий</w:t>
      </w:r>
      <w:r w:rsidR="000B6C57">
        <w:rPr>
          <w:rFonts w:ascii="Geometria" w:hAnsi="Geometria"/>
        </w:rPr>
        <w:t>.</w:t>
      </w:r>
    </w:p>
    <w:p w14:paraId="5E79F55A" w14:textId="38D5A9BA" w:rsidR="00A707A1" w:rsidRDefault="00A707A1" w:rsidP="002216C7">
      <w:pPr>
        <w:shd w:val="clear" w:color="auto" w:fill="FFFFFF"/>
        <w:spacing w:after="100" w:afterAutospacing="1" w:line="240" w:lineRule="auto"/>
        <w:ind w:left="340"/>
        <w:rPr>
          <w:rFonts w:ascii="Geometria" w:hAnsi="Geometria"/>
        </w:rPr>
      </w:pPr>
      <w:r>
        <w:rPr>
          <w:rFonts w:ascii="Geometria" w:hAnsi="Geometria"/>
        </w:rPr>
        <w:t>Должностные обязанности:</w:t>
      </w:r>
    </w:p>
    <w:p w14:paraId="30988310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Анализ требований и создание сценариев использования продукта</w:t>
      </w:r>
    </w:p>
    <w:p w14:paraId="65E8C74A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Контроль разработки различных типов требований к программному продукту</w:t>
      </w:r>
    </w:p>
    <w:p w14:paraId="2E3250DA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Разработка требований к техническим ресурсам</w:t>
      </w:r>
    </w:p>
    <w:p w14:paraId="5B549568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Разработка концепции реализации требований и критериев ее успешности</w:t>
      </w:r>
    </w:p>
    <w:p w14:paraId="56F4AB4B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Контроль разработки технической спецификации по полученным требованиям</w:t>
      </w:r>
    </w:p>
    <w:p w14:paraId="035C4766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Формализация и контроль корректности требований и спецификаций, сформулированных на неформальном языке</w:t>
      </w:r>
    </w:p>
    <w:p w14:paraId="062BBDCB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lastRenderedPageBreak/>
        <w:t>Контроль разработки кода программного продукта на основе готовых спецификаций</w:t>
      </w:r>
    </w:p>
    <w:p w14:paraId="571CCEE4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Контроль интеграции программных компонент</w:t>
      </w:r>
    </w:p>
    <w:p w14:paraId="0739D8DF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Анализ и оптимизация кода c использованием инструментальных средств</w:t>
      </w:r>
    </w:p>
    <w:p w14:paraId="5141A6E5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Разработка и адаптация к проекту средств автоматизации тестирования</w:t>
      </w:r>
    </w:p>
    <w:p w14:paraId="5EAC8EC2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Планирование выполнения и процесса измерения проекта</w:t>
      </w:r>
    </w:p>
    <w:p w14:paraId="1CED9413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Контроль разработки и ведения проектной и технической документации</w:t>
      </w:r>
    </w:p>
    <w:p w14:paraId="61567072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proofErr w:type="spellStart"/>
      <w:r w:rsidRPr="00A707A1">
        <w:rPr>
          <w:rFonts w:ascii="Geometria" w:hAnsi="Geometria"/>
          <w:sz w:val="20"/>
          <w:szCs w:val="20"/>
        </w:rPr>
        <w:t>Ревьюирование</w:t>
      </w:r>
      <w:proofErr w:type="spellEnd"/>
      <w:r w:rsidRPr="00A707A1">
        <w:rPr>
          <w:rFonts w:ascii="Geometria" w:hAnsi="Geometria"/>
          <w:sz w:val="20"/>
          <w:szCs w:val="20"/>
        </w:rPr>
        <w:t xml:space="preserve"> технических документов</w:t>
      </w:r>
    </w:p>
    <w:p w14:paraId="4C24B38F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Сдача документации и программного обеспечения заказчику</w:t>
      </w:r>
    </w:p>
    <w:p w14:paraId="37094F3D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Управление выполнением проекта</w:t>
      </w:r>
    </w:p>
    <w:p w14:paraId="7B31AC47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Взаимодействие с заказчиками</w:t>
      </w:r>
    </w:p>
    <w:p w14:paraId="3BAB06D2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Анализ результатов выполнения проекта на основе метрик</w:t>
      </w:r>
    </w:p>
    <w:p w14:paraId="2B3176D7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Анализ эффективности инструментальных средств для проекта</w:t>
      </w:r>
    </w:p>
    <w:p w14:paraId="23A8D3B3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Участие в инспекциях программного обеспечения</w:t>
      </w:r>
    </w:p>
    <w:p w14:paraId="1ECE3958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Участие в совершенствовании процесса в рабочих группах и технических советах</w:t>
      </w:r>
    </w:p>
    <w:p w14:paraId="687AAB19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Участие в разработке корпоративных и проектных стандартов разработки</w:t>
      </w:r>
    </w:p>
    <w:p w14:paraId="4502DEE2" w14:textId="77777777" w:rsidR="00A707A1" w:rsidRPr="00A707A1" w:rsidRDefault="00A707A1" w:rsidP="00A707A1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Обучение и консультирование персонала в рамках своей компетенции</w:t>
      </w:r>
    </w:p>
    <w:p w14:paraId="32E55337" w14:textId="658BC847" w:rsidR="00D9450C" w:rsidRPr="00D9450C" w:rsidRDefault="00A707A1" w:rsidP="00D9450C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A707A1">
        <w:rPr>
          <w:rFonts w:ascii="Geometria" w:hAnsi="Geometria"/>
          <w:sz w:val="20"/>
          <w:szCs w:val="20"/>
        </w:rPr>
        <w:t>Саморазвитие</w:t>
      </w:r>
    </w:p>
    <w:p w14:paraId="58B145A2" w14:textId="21C337CD" w:rsidR="00D9450C" w:rsidRDefault="00D9450C">
      <w:pPr>
        <w:rPr>
          <w:rFonts w:ascii="Geometria" w:hAnsi="Geometria"/>
        </w:rPr>
      </w:pPr>
      <w:r>
        <w:rPr>
          <w:rFonts w:ascii="Geometria" w:hAnsi="Geometria"/>
        </w:rPr>
        <w:br w:type="page"/>
      </w:r>
    </w:p>
    <w:p w14:paraId="5C502E41" w14:textId="434EE240" w:rsidR="00D9450C" w:rsidRPr="0023677E" w:rsidRDefault="00D9450C" w:rsidP="00D9450C">
      <w:pPr>
        <w:shd w:val="clear" w:color="auto" w:fill="FFFFFF"/>
        <w:tabs>
          <w:tab w:val="left" w:pos="851"/>
        </w:tabs>
        <w:spacing w:before="450" w:after="210" w:line="240" w:lineRule="auto"/>
        <w:outlineLvl w:val="2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lastRenderedPageBreak/>
        <w:t xml:space="preserve">5. </w:t>
      </w:r>
      <w:bookmarkStart w:id="13" w:name="Процессы_реализации_ПО"/>
      <w:r w:rsidRPr="00D9450C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Процессы реализации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 xml:space="preserve"> </w:t>
      </w:r>
      <w:r w:rsidRPr="00D9450C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ПО</w:t>
      </w:r>
      <w:bookmarkEnd w:id="13"/>
    </w:p>
    <w:p w14:paraId="59C7F793" w14:textId="77777777" w:rsidR="00D9450C" w:rsidRPr="00D9450C" w:rsidRDefault="00D9450C" w:rsidP="00C2155D">
      <w:p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Цель процесса реализации программных средств заключается в создании заданных элементов программного продукта, выполненных в виде программных продуктов или услуг. В ходе этого происходит преобразование заданных поведенческих, интерфейсных и производственных ограничений в действия, которые создают системный элемент, выполненный в виде программного продукта или услуги. </w:t>
      </w:r>
    </w:p>
    <w:p w14:paraId="0C10CD5F" w14:textId="77777777" w:rsidR="00D9450C" w:rsidRPr="00D9450C" w:rsidRDefault="00D9450C" w:rsidP="00C2155D">
      <w:p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Задачами процесса реализации программных средств являются: </w:t>
      </w:r>
    </w:p>
    <w:p w14:paraId="7F60BAB6" w14:textId="341C5032" w:rsidR="00D9450C" w:rsidRPr="00D9450C" w:rsidRDefault="00D9450C" w:rsidP="00D9450C">
      <w:pPr>
        <w:pStyle w:val="a5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определение стратегии реализации; </w:t>
      </w:r>
    </w:p>
    <w:p w14:paraId="2337CC93" w14:textId="4E5D5108" w:rsidR="00D9450C" w:rsidRPr="00D9450C" w:rsidRDefault="00D9450C" w:rsidP="00D9450C">
      <w:pPr>
        <w:pStyle w:val="a5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определение ограничений по технологии реализации проекта; </w:t>
      </w:r>
    </w:p>
    <w:p w14:paraId="2B4EE1DA" w14:textId="64E503B9" w:rsidR="00D9450C" w:rsidRPr="00D9450C" w:rsidRDefault="00D9450C" w:rsidP="00D9450C">
      <w:pPr>
        <w:pStyle w:val="a5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изготовление программных элементов программного продукта; </w:t>
      </w:r>
    </w:p>
    <w:p w14:paraId="54C0AEB6" w14:textId="4E1602AD" w:rsidR="00D9450C" w:rsidRPr="00D9450C" w:rsidRDefault="00D9450C" w:rsidP="00D9450C">
      <w:pPr>
        <w:pStyle w:val="a5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передача изготовленных программных элементов в систему контроля версий. </w:t>
      </w:r>
    </w:p>
    <w:p w14:paraId="0F0E5C49" w14:textId="77777777" w:rsidR="00D9450C" w:rsidRPr="00D9450C" w:rsidRDefault="00D9450C" w:rsidP="00C2155D">
      <w:p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В дополнение к этим действиям процесс реализации программных средств имеет следующие процессы более низкого уровня: </w:t>
      </w:r>
    </w:p>
    <w:p w14:paraId="06D1286E" w14:textId="3CE1C9C7" w:rsidR="00D9450C" w:rsidRPr="00D9450C" w:rsidRDefault="00D9450C" w:rsidP="00D9450C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процесс анализа требований к программным средствам; </w:t>
      </w:r>
    </w:p>
    <w:p w14:paraId="6832812F" w14:textId="727AC16C" w:rsidR="00D9450C" w:rsidRPr="00D9450C" w:rsidRDefault="00D9450C" w:rsidP="00D9450C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процесс проектирования архитектуры программных средств; </w:t>
      </w:r>
    </w:p>
    <w:p w14:paraId="3E79306B" w14:textId="5E5619A6" w:rsidR="00D9450C" w:rsidRPr="00D9450C" w:rsidRDefault="00D9450C" w:rsidP="00D9450C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процесс детального проектирования программных средств; </w:t>
      </w:r>
    </w:p>
    <w:p w14:paraId="1594CD1A" w14:textId="55420FD6" w:rsidR="00D9450C" w:rsidRPr="00D9450C" w:rsidRDefault="00D9450C" w:rsidP="00D9450C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процесс конструирования программных средств; </w:t>
      </w:r>
    </w:p>
    <w:p w14:paraId="25D02999" w14:textId="668BB15C" w:rsidR="00D9450C" w:rsidRPr="00D9450C" w:rsidRDefault="00D9450C" w:rsidP="00D9450C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процесс комплексирования программных средств; </w:t>
      </w:r>
    </w:p>
    <w:p w14:paraId="3C0B0087" w14:textId="42E095DB" w:rsidR="00D9450C" w:rsidRPr="00D9450C" w:rsidRDefault="00D9450C" w:rsidP="00D9450C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процесс квалификационного тестирования программных средств. </w:t>
      </w:r>
    </w:p>
    <w:p w14:paraId="22C83409" w14:textId="77777777" w:rsidR="00D9450C" w:rsidRPr="00D9450C" w:rsidRDefault="00D9450C" w:rsidP="00C2155D">
      <w:p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 xml:space="preserve">Результатом процесса является создание программного элемента, удовлетворяющего как требованиям к архитектурным решениям, что подтверждается посредством верификации, так и требованиям правообладателей, что подтверждается посредством валидации. </w:t>
      </w:r>
    </w:p>
    <w:p w14:paraId="7B2761A6" w14:textId="0D2014BC" w:rsidR="00D9450C" w:rsidRPr="00D9450C" w:rsidRDefault="00D9450C" w:rsidP="00C2155D">
      <w:pPr>
        <w:shd w:val="clear" w:color="auto" w:fill="FFFFFF"/>
        <w:spacing w:after="100" w:afterAutospacing="1" w:line="240" w:lineRule="auto"/>
        <w:rPr>
          <w:rFonts w:ascii="Geometria" w:hAnsi="Geometria"/>
          <w:sz w:val="20"/>
          <w:szCs w:val="20"/>
        </w:rPr>
      </w:pPr>
      <w:r w:rsidRPr="00D9450C">
        <w:rPr>
          <w:rFonts w:ascii="Geometria" w:hAnsi="Geometria"/>
          <w:sz w:val="20"/>
          <w:szCs w:val="20"/>
        </w:rPr>
        <w:t>Параллельно процессу реализации выполнятся разработка документации в соответствии с процессом менеджмента программной документации.</w:t>
      </w:r>
    </w:p>
    <w:p w14:paraId="191B960E" w14:textId="77777777" w:rsidR="00D9450C" w:rsidRPr="00C2155D" w:rsidRDefault="00D9450C" w:rsidP="00C2155D">
      <w:pPr>
        <w:shd w:val="clear" w:color="auto" w:fill="FFFFFF"/>
        <w:spacing w:after="100" w:afterAutospacing="1" w:line="240" w:lineRule="auto"/>
        <w:rPr>
          <w:rFonts w:ascii="Geometria" w:hAnsi="Geometria"/>
        </w:rPr>
      </w:pPr>
    </w:p>
    <w:p w14:paraId="3B2F6140" w14:textId="77777777" w:rsidR="00215580" w:rsidRPr="00C2155D" w:rsidRDefault="00215580" w:rsidP="00215580">
      <w:pPr>
        <w:shd w:val="clear" w:color="auto" w:fill="FFFFFF"/>
        <w:rPr>
          <w:rFonts w:ascii="Geometria" w:hAnsi="Geometria"/>
        </w:rPr>
      </w:pPr>
    </w:p>
    <w:p w14:paraId="6B805DF2" w14:textId="7F57AD2E" w:rsidR="006E1CE0" w:rsidRDefault="006E1CE0">
      <w:pPr>
        <w:rPr>
          <w:rFonts w:ascii="Geometria" w:hAnsi="Geometria"/>
        </w:rPr>
      </w:pPr>
      <w:r>
        <w:rPr>
          <w:rFonts w:ascii="Geometria" w:hAnsi="Geometria"/>
        </w:rPr>
        <w:br w:type="page"/>
      </w:r>
    </w:p>
    <w:p w14:paraId="4AB2F5E8" w14:textId="3C08952B" w:rsidR="006E391D" w:rsidRDefault="000F058C" w:rsidP="00DC7145">
      <w:pPr>
        <w:pStyle w:val="a7"/>
        <w:numPr>
          <w:ilvl w:val="0"/>
          <w:numId w:val="28"/>
        </w:numPr>
        <w:rPr>
          <w:b/>
          <w:bCs/>
          <w:sz w:val="44"/>
          <w:szCs w:val="44"/>
        </w:rPr>
      </w:pPr>
      <w:bookmarkStart w:id="14" w:name="Порядок_технической_поддержки_ПО_Staff"/>
      <w:r w:rsidRPr="000F058C">
        <w:rPr>
          <w:b/>
          <w:bCs/>
          <w:sz w:val="44"/>
          <w:szCs w:val="44"/>
        </w:rPr>
        <w:lastRenderedPageBreak/>
        <w:t xml:space="preserve">Порядок технической поддержки </w:t>
      </w:r>
      <w:r w:rsidR="00DC6ADF">
        <w:rPr>
          <w:b/>
          <w:bCs/>
          <w:sz w:val="44"/>
          <w:szCs w:val="44"/>
        </w:rPr>
        <w:t xml:space="preserve">ПО </w:t>
      </w:r>
      <w:r w:rsidR="00DC6ADF">
        <w:rPr>
          <w:b/>
          <w:bCs/>
          <w:sz w:val="44"/>
          <w:szCs w:val="44"/>
          <w:lang w:val="en-US"/>
        </w:rPr>
        <w:t>Staffjet</w:t>
      </w:r>
    </w:p>
    <w:bookmarkEnd w:id="14"/>
    <w:p w14:paraId="1DB766BA" w14:textId="77777777" w:rsidR="000F058C" w:rsidRPr="000F058C" w:rsidRDefault="000F058C" w:rsidP="000F058C"/>
    <w:p w14:paraId="02DCD9FD" w14:textId="2231F9C5" w:rsidR="006E391D" w:rsidRPr="00DC7145" w:rsidRDefault="006E391D" w:rsidP="00DC7145">
      <w:pPr>
        <w:pStyle w:val="a5"/>
        <w:numPr>
          <w:ilvl w:val="1"/>
          <w:numId w:val="2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DC7145">
        <w:rPr>
          <w:rFonts w:asciiTheme="majorHAnsi" w:hAnsiTheme="majorHAnsi" w:cstheme="majorHAnsi"/>
          <w:b/>
          <w:bCs/>
          <w:sz w:val="32"/>
          <w:szCs w:val="32"/>
        </w:rPr>
        <w:t>Общие сведения</w:t>
      </w:r>
    </w:p>
    <w:p w14:paraId="4725FB14" w14:textId="2F1FDF72" w:rsidR="006E391D" w:rsidRDefault="006E391D" w:rsidP="006E391D">
      <w:pPr>
        <w:pStyle w:val="a5"/>
        <w:rPr>
          <w:rFonts w:ascii="Geometria" w:hAnsi="Geometria"/>
          <w:sz w:val="20"/>
          <w:szCs w:val="20"/>
        </w:rPr>
      </w:pPr>
      <w:r w:rsidRPr="006E391D">
        <w:rPr>
          <w:rFonts w:ascii="Geometria" w:hAnsi="Geometria"/>
          <w:sz w:val="20"/>
          <w:szCs w:val="20"/>
        </w:rPr>
        <w:t>По условиям партнерского договора, все партнеры разработчика (производителя) ПК «</w:t>
      </w:r>
      <w:r w:rsidRPr="006E391D">
        <w:rPr>
          <w:rFonts w:ascii="Geometria" w:hAnsi="Geometria"/>
          <w:sz w:val="20"/>
          <w:szCs w:val="20"/>
          <w:lang w:val="en-US"/>
        </w:rPr>
        <w:t>Staffjet</w:t>
      </w:r>
      <w:r w:rsidRPr="006E391D">
        <w:rPr>
          <w:rFonts w:ascii="Geometria" w:hAnsi="Geometria"/>
          <w:sz w:val="20"/>
          <w:szCs w:val="20"/>
        </w:rPr>
        <w:t>», поставляющие решения на базе данного ПО конечным пользователям, оказывают конечным пользователям услуги технической поддержки. При прямой продаже ПК «</w:t>
      </w:r>
      <w:r w:rsidRPr="006E391D">
        <w:rPr>
          <w:rFonts w:ascii="Geometria" w:hAnsi="Geometria"/>
          <w:sz w:val="20"/>
          <w:szCs w:val="20"/>
          <w:lang w:val="en-US"/>
        </w:rPr>
        <w:t>Staffjet</w:t>
      </w:r>
      <w:r w:rsidRPr="006E391D">
        <w:rPr>
          <w:rFonts w:ascii="Geometria" w:hAnsi="Geometria"/>
          <w:sz w:val="20"/>
          <w:szCs w:val="20"/>
        </w:rPr>
        <w:t xml:space="preserve">» поддержка оказывается непосредственно разработчиком ПО. В данном разделе описываются минимальные требования к условиям технической поддержки. </w:t>
      </w:r>
    </w:p>
    <w:p w14:paraId="74CBE2F7" w14:textId="77777777" w:rsidR="006E391D" w:rsidRDefault="006E391D" w:rsidP="006E391D">
      <w:pPr>
        <w:pStyle w:val="a5"/>
        <w:rPr>
          <w:rFonts w:ascii="Geometria" w:hAnsi="Geometria"/>
          <w:sz w:val="20"/>
          <w:szCs w:val="20"/>
        </w:rPr>
      </w:pPr>
    </w:p>
    <w:p w14:paraId="32CCAD1D" w14:textId="5BB3C2B4" w:rsidR="006E391D" w:rsidRPr="00DC7145" w:rsidRDefault="006E391D" w:rsidP="00DC7145">
      <w:pPr>
        <w:pStyle w:val="a5"/>
        <w:numPr>
          <w:ilvl w:val="2"/>
          <w:numId w:val="2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7145">
        <w:rPr>
          <w:rFonts w:asciiTheme="majorHAnsi" w:hAnsiTheme="majorHAnsi" w:cstheme="majorHAnsi"/>
          <w:b/>
          <w:bCs/>
          <w:sz w:val="24"/>
          <w:szCs w:val="24"/>
        </w:rPr>
        <w:t xml:space="preserve">Техническая поддержка </w:t>
      </w:r>
    </w:p>
    <w:p w14:paraId="0322A1AF" w14:textId="10FFBD4B" w:rsidR="006E391D" w:rsidRPr="006E391D" w:rsidRDefault="006E391D" w:rsidP="006E391D">
      <w:pPr>
        <w:pStyle w:val="a5"/>
        <w:ind w:left="1110"/>
        <w:rPr>
          <w:rFonts w:ascii="Geometria" w:hAnsi="Geometria" w:cstheme="majorHAnsi"/>
          <w:sz w:val="20"/>
          <w:szCs w:val="20"/>
        </w:rPr>
      </w:pPr>
      <w:r w:rsidRPr="006E391D">
        <w:rPr>
          <w:rFonts w:ascii="Geometria" w:hAnsi="Geometria" w:cstheme="majorHAnsi"/>
          <w:sz w:val="20"/>
          <w:szCs w:val="20"/>
        </w:rPr>
        <w:t>Техническая поддержка подразумевает регистрацию обращения и</w:t>
      </w:r>
    </w:p>
    <w:p w14:paraId="62A16C72" w14:textId="77777777" w:rsidR="006E391D" w:rsidRPr="006E391D" w:rsidRDefault="006E391D" w:rsidP="006E391D">
      <w:pPr>
        <w:pStyle w:val="a5"/>
        <w:ind w:left="1110"/>
        <w:rPr>
          <w:rFonts w:ascii="Geometria" w:hAnsi="Geometria" w:cstheme="majorHAnsi"/>
          <w:sz w:val="20"/>
          <w:szCs w:val="20"/>
        </w:rPr>
      </w:pPr>
      <w:r w:rsidRPr="006E391D">
        <w:rPr>
          <w:rFonts w:ascii="Geometria" w:hAnsi="Geometria" w:cstheme="majorHAnsi"/>
          <w:sz w:val="20"/>
          <w:szCs w:val="20"/>
        </w:rPr>
        <w:t>консультацию, оказываемую конечному пользователю партнером производителя ПО,</w:t>
      </w:r>
    </w:p>
    <w:p w14:paraId="65CA4242" w14:textId="77777777" w:rsidR="006E391D" w:rsidRPr="006E391D" w:rsidRDefault="006E391D" w:rsidP="006E391D">
      <w:pPr>
        <w:pStyle w:val="a5"/>
        <w:ind w:left="1110"/>
        <w:rPr>
          <w:rFonts w:ascii="Geometria" w:hAnsi="Geometria" w:cstheme="majorHAnsi"/>
          <w:sz w:val="20"/>
          <w:szCs w:val="20"/>
        </w:rPr>
      </w:pPr>
      <w:r w:rsidRPr="006E391D">
        <w:rPr>
          <w:rFonts w:ascii="Geometria" w:hAnsi="Geometria" w:cstheme="majorHAnsi"/>
          <w:sz w:val="20"/>
          <w:szCs w:val="20"/>
        </w:rPr>
        <w:t>проводившей работы по внедрению ПО. Она осуществляется по телефону и электронной почте в</w:t>
      </w:r>
    </w:p>
    <w:p w14:paraId="52E4AEC7" w14:textId="1B5CBD96" w:rsidR="006E391D" w:rsidRPr="006E391D" w:rsidRDefault="006E391D" w:rsidP="006E391D">
      <w:pPr>
        <w:pStyle w:val="a5"/>
        <w:ind w:left="1110"/>
        <w:rPr>
          <w:rFonts w:ascii="Geometria" w:hAnsi="Geometria" w:cstheme="majorHAnsi"/>
          <w:sz w:val="20"/>
          <w:szCs w:val="20"/>
        </w:rPr>
      </w:pPr>
      <w:r w:rsidRPr="006E391D">
        <w:rPr>
          <w:rFonts w:ascii="Geometria" w:hAnsi="Geometria" w:cstheme="majorHAnsi"/>
          <w:sz w:val="20"/>
          <w:szCs w:val="20"/>
        </w:rPr>
        <w:t>режиме 8х5 (восемь часов в день, пять рабочих дней в неделю).</w:t>
      </w:r>
      <w:r w:rsidRPr="006E391D">
        <w:rPr>
          <w:rFonts w:ascii="Geometria" w:hAnsi="Geometria" w:cstheme="majorHAnsi"/>
          <w:sz w:val="20"/>
          <w:szCs w:val="20"/>
        </w:rPr>
        <w:cr/>
      </w:r>
    </w:p>
    <w:p w14:paraId="3AD94988" w14:textId="77777777" w:rsidR="006E391D" w:rsidRPr="006E391D" w:rsidRDefault="006E391D" w:rsidP="006E391D">
      <w:pPr>
        <w:rPr>
          <w:rFonts w:ascii="Geometria" w:hAnsi="Geometria"/>
          <w:sz w:val="20"/>
          <w:szCs w:val="20"/>
        </w:rPr>
      </w:pPr>
    </w:p>
    <w:p w14:paraId="55E669E7" w14:textId="2054CF21" w:rsidR="00B7133B" w:rsidRDefault="00B7133B" w:rsidP="00DC7145">
      <w:pPr>
        <w:pStyle w:val="a7"/>
        <w:numPr>
          <w:ilvl w:val="0"/>
          <w:numId w:val="28"/>
        </w:numPr>
        <w:rPr>
          <w:b/>
          <w:bCs/>
          <w:sz w:val="44"/>
          <w:szCs w:val="44"/>
        </w:rPr>
      </w:pPr>
      <w:r>
        <w:br w:type="page"/>
      </w:r>
      <w:bookmarkStart w:id="15" w:name="Процесс_решения_проблем_в_ПО_Staffjet"/>
      <w:r w:rsidRPr="00B7133B">
        <w:rPr>
          <w:b/>
          <w:bCs/>
          <w:sz w:val="44"/>
          <w:szCs w:val="44"/>
        </w:rPr>
        <w:lastRenderedPageBreak/>
        <w:t xml:space="preserve">Процесс решения проблем в </w:t>
      </w:r>
      <w:r>
        <w:rPr>
          <w:b/>
          <w:bCs/>
          <w:sz w:val="44"/>
          <w:szCs w:val="44"/>
        </w:rPr>
        <w:t xml:space="preserve">ПО </w:t>
      </w:r>
      <w:r>
        <w:rPr>
          <w:b/>
          <w:bCs/>
          <w:sz w:val="44"/>
          <w:szCs w:val="44"/>
          <w:lang w:val="en-US"/>
        </w:rPr>
        <w:t>Staffjet</w:t>
      </w:r>
      <w:bookmarkEnd w:id="15"/>
    </w:p>
    <w:p w14:paraId="46BF4D91" w14:textId="340F843A" w:rsidR="00B7133B" w:rsidRDefault="00B7133B" w:rsidP="00B7133B"/>
    <w:p w14:paraId="4AD6CB5C" w14:textId="02190E55" w:rsidR="00B7133B" w:rsidRPr="00B7133B" w:rsidRDefault="00B7133B" w:rsidP="00B7133B">
      <w:p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Цель процесса решения проблем в программных средствах заключается в обеспечении гарантии того, что все выявленные проблемы идентифицируются, анализируются, контролируются и подвергаются менеджменту для осуществления их решения. В результате успешной реализации процесса решения проблем в программных средствах:</w:t>
      </w:r>
    </w:p>
    <w:p w14:paraId="2D446D47" w14:textId="4991415F" w:rsidR="00B7133B" w:rsidRPr="00B7133B" w:rsidRDefault="00B7133B" w:rsidP="00B7133B">
      <w:pPr>
        <w:pStyle w:val="a5"/>
        <w:numPr>
          <w:ilvl w:val="0"/>
          <w:numId w:val="11"/>
        </w:num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разрабатывается стратегия менеджмента проблем;</w:t>
      </w:r>
    </w:p>
    <w:p w14:paraId="35210300" w14:textId="1065D8FF" w:rsidR="00B7133B" w:rsidRPr="00B7133B" w:rsidRDefault="00B7133B" w:rsidP="00B7133B">
      <w:pPr>
        <w:pStyle w:val="a5"/>
        <w:numPr>
          <w:ilvl w:val="0"/>
          <w:numId w:val="11"/>
        </w:num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проблемы регистрируются, идентифицируются и классифицируются;</w:t>
      </w:r>
    </w:p>
    <w:p w14:paraId="4E7CF868" w14:textId="5466D8E0" w:rsidR="00B7133B" w:rsidRPr="00B7133B" w:rsidRDefault="00B7133B" w:rsidP="00B7133B">
      <w:pPr>
        <w:pStyle w:val="a5"/>
        <w:numPr>
          <w:ilvl w:val="0"/>
          <w:numId w:val="11"/>
        </w:num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проблемы анализируются и оцениваются для определения приемлемого решения</w:t>
      </w:r>
    </w:p>
    <w:p w14:paraId="2B528CB8" w14:textId="232BF00D" w:rsidR="00B7133B" w:rsidRPr="00B7133B" w:rsidRDefault="00B7133B" w:rsidP="00B7133B">
      <w:pPr>
        <w:pStyle w:val="a5"/>
        <w:numPr>
          <w:ilvl w:val="0"/>
          <w:numId w:val="11"/>
        </w:num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(решений);</w:t>
      </w:r>
    </w:p>
    <w:p w14:paraId="18ED27A4" w14:textId="04263841" w:rsidR="00B7133B" w:rsidRPr="00B7133B" w:rsidRDefault="00B7133B" w:rsidP="00B7133B">
      <w:pPr>
        <w:pStyle w:val="a5"/>
        <w:numPr>
          <w:ilvl w:val="0"/>
          <w:numId w:val="11"/>
        </w:num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выполняется решение проблем;</w:t>
      </w:r>
    </w:p>
    <w:p w14:paraId="5D168C47" w14:textId="3CC145BD" w:rsidR="00B7133B" w:rsidRPr="00B7133B" w:rsidRDefault="00B7133B" w:rsidP="00B7133B">
      <w:pPr>
        <w:pStyle w:val="a5"/>
        <w:numPr>
          <w:ilvl w:val="0"/>
          <w:numId w:val="11"/>
        </w:num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проблемы отслеживаются вплоть до их закрытия;</w:t>
      </w:r>
    </w:p>
    <w:p w14:paraId="4510677E" w14:textId="228D81B4" w:rsidR="00B7133B" w:rsidRPr="00B7133B" w:rsidRDefault="00B7133B" w:rsidP="00B7133B">
      <w:pPr>
        <w:pStyle w:val="a5"/>
        <w:numPr>
          <w:ilvl w:val="0"/>
          <w:numId w:val="11"/>
        </w:num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известно текущее состояние всех зафиксированных проблем.</w:t>
      </w:r>
    </w:p>
    <w:p w14:paraId="525062A9" w14:textId="209CC901" w:rsidR="00B7133B" w:rsidRPr="00B7133B" w:rsidRDefault="00B7133B" w:rsidP="00B7133B">
      <w:pPr>
        <w:rPr>
          <w:rFonts w:ascii="Geometria" w:hAnsi="Geometria"/>
          <w:sz w:val="20"/>
          <w:szCs w:val="20"/>
        </w:rPr>
      </w:pPr>
      <w:r w:rsidRPr="00B7133B">
        <w:rPr>
          <w:rFonts w:ascii="Geometria" w:hAnsi="Geometria"/>
          <w:sz w:val="20"/>
          <w:szCs w:val="20"/>
        </w:rPr>
        <w:t>Процесс решения проблем в программных средствах является циклическим. Обнаруженные в других процессах проблемы вводятся в процесс решения проблем. Каждая проблема классифицируется по категории и приоритету для облегчения анализа тенденций и решения проблем. По этим проблемам инициируются необходимые действия. При необходимости заинтересованные стороны информируются о существовании проблем. Проводится анализ тенденций в известных проблемах. Устанавливаются и анализируются причины проблем, которые далее, если возможно, устраняются. Состояние проблемы отслеживается и отражается в отчетах.</w:t>
      </w:r>
    </w:p>
    <w:p w14:paraId="121F7587" w14:textId="77777777" w:rsidR="00D1139A" w:rsidRPr="00D1139A" w:rsidRDefault="00D1139A" w:rsidP="00D1139A">
      <w:pPr>
        <w:rPr>
          <w:rFonts w:ascii="Geometria" w:hAnsi="Geometria"/>
          <w:sz w:val="20"/>
          <w:szCs w:val="20"/>
        </w:rPr>
      </w:pPr>
      <w:r w:rsidRPr="00D1139A">
        <w:rPr>
          <w:rFonts w:ascii="Geometria" w:hAnsi="Geometria"/>
          <w:sz w:val="20"/>
          <w:szCs w:val="20"/>
        </w:rPr>
        <w:t xml:space="preserve">Общий порядок технической поддержки ПО приведен в п. 7.1. </w:t>
      </w:r>
    </w:p>
    <w:p w14:paraId="619BBB10" w14:textId="4350C71B" w:rsidR="0023677E" w:rsidRPr="00D1139A" w:rsidRDefault="00D1139A" w:rsidP="00D1139A">
      <w:pPr>
        <w:rPr>
          <w:rFonts w:ascii="Geometria" w:hAnsi="Geometria"/>
          <w:sz w:val="20"/>
          <w:szCs w:val="20"/>
        </w:rPr>
      </w:pPr>
      <w:r w:rsidRPr="00D1139A">
        <w:rPr>
          <w:rFonts w:ascii="Geometria" w:hAnsi="Geometria"/>
          <w:sz w:val="20"/>
          <w:szCs w:val="20"/>
        </w:rPr>
        <w:t>Штатный порядок работы ПО определяется эксплуатационной документаций, предоставляемой производителем ПО. Поддерживаемый ПО набор функций определяется требованиями технического задания (ТЗ), утвержденного Заказчиком. В случае обнаружения ошибок в работе ПО, которые являются нарушением требований ТЗ или противоречат порядку работы ПО, описанному в документации, администратор ПО должен направить заявку в службу технической поддержки</w:t>
      </w:r>
    </w:p>
    <w:sectPr w:rsidR="0023677E" w:rsidRPr="00D1139A" w:rsidSect="0023677E">
      <w:headerReference w:type="first" r:id="rId11"/>
      <w:pgSz w:w="11906" w:h="16838"/>
      <w:pgMar w:top="567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2DB2A" w14:textId="77777777" w:rsidR="0032092B" w:rsidRDefault="0032092B" w:rsidP="002F586B">
      <w:pPr>
        <w:spacing w:after="0" w:line="240" w:lineRule="auto"/>
      </w:pPr>
      <w:r>
        <w:separator/>
      </w:r>
    </w:p>
  </w:endnote>
  <w:endnote w:type="continuationSeparator" w:id="0">
    <w:p w14:paraId="5A7735EF" w14:textId="77777777" w:rsidR="0032092B" w:rsidRDefault="0032092B" w:rsidP="002F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metria">
    <w:altName w:val="Calibri"/>
    <w:panose1 w:val="020B0604020202020204"/>
    <w:charset w:val="00"/>
    <w:family w:val="swiss"/>
    <w:notTrueType/>
    <w:pitch w:val="variable"/>
    <w:sig w:usb0="A00002EF" w:usb1="5000207B" w:usb2="00000020" w:usb3="00000000" w:csb0="00000097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 Bold">
    <w:altName w:val="Calibri"/>
    <w:panose1 w:val="020B0604020202020204"/>
    <w:charset w:val="00"/>
    <w:family w:val="swiss"/>
    <w:notTrueType/>
    <w:pitch w:val="variable"/>
    <w:sig w:usb0="A00002EF" w:usb1="5000207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38618" w14:textId="77777777" w:rsidR="0032092B" w:rsidRDefault="0032092B" w:rsidP="002F586B">
      <w:pPr>
        <w:spacing w:after="0" w:line="240" w:lineRule="auto"/>
      </w:pPr>
      <w:r>
        <w:separator/>
      </w:r>
    </w:p>
  </w:footnote>
  <w:footnote w:type="continuationSeparator" w:id="0">
    <w:p w14:paraId="6727D153" w14:textId="77777777" w:rsidR="0032092B" w:rsidRDefault="0032092B" w:rsidP="002F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A6B41" w14:textId="0907B5C5" w:rsidR="00B52796" w:rsidRDefault="003724DE">
    <w:pPr>
      <w:pStyle w:val="ab"/>
    </w:pPr>
    <w:r>
      <w:rPr>
        <w:noProof/>
      </w:rPr>
      <w:drawing>
        <wp:inline distT="0" distB="0" distL="0" distR="0" wp14:anchorId="2968B461" wp14:editId="60E62650">
          <wp:extent cx="1879393" cy="442210"/>
          <wp:effectExtent l="0" t="0" r="635" b="2540"/>
          <wp:docPr id="66519437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194372" name="Рисунок 6651943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485" cy="457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F15"/>
    <w:multiLevelType w:val="hybridMultilevel"/>
    <w:tmpl w:val="3BE8B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32A1"/>
    <w:multiLevelType w:val="multilevel"/>
    <w:tmpl w:val="014E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6A02FB"/>
    <w:multiLevelType w:val="multilevel"/>
    <w:tmpl w:val="FA6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6744"/>
    <w:multiLevelType w:val="multilevel"/>
    <w:tmpl w:val="E1DE9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Geometria" w:hAnsi="Geometria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1CE2F21"/>
    <w:multiLevelType w:val="multilevel"/>
    <w:tmpl w:val="AFE69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2020E81"/>
    <w:multiLevelType w:val="hybridMultilevel"/>
    <w:tmpl w:val="59905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16E1"/>
    <w:multiLevelType w:val="hybridMultilevel"/>
    <w:tmpl w:val="A25ADB8A"/>
    <w:lvl w:ilvl="0" w:tplc="7A407B2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E5E6F"/>
    <w:multiLevelType w:val="multilevel"/>
    <w:tmpl w:val="4E86B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F414853"/>
    <w:multiLevelType w:val="multilevel"/>
    <w:tmpl w:val="4E86B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21947C3"/>
    <w:multiLevelType w:val="hybridMultilevel"/>
    <w:tmpl w:val="5FE41E04"/>
    <w:lvl w:ilvl="0" w:tplc="FDAC4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E205A5"/>
    <w:multiLevelType w:val="hybridMultilevel"/>
    <w:tmpl w:val="68805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F725E"/>
    <w:multiLevelType w:val="multilevel"/>
    <w:tmpl w:val="E48C8650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3C7683"/>
    <w:multiLevelType w:val="hybridMultilevel"/>
    <w:tmpl w:val="F2A09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A1297"/>
    <w:multiLevelType w:val="multilevel"/>
    <w:tmpl w:val="4E86B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19773A9"/>
    <w:multiLevelType w:val="hybridMultilevel"/>
    <w:tmpl w:val="B9EE5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B4F42"/>
    <w:multiLevelType w:val="hybridMultilevel"/>
    <w:tmpl w:val="D19E5B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F62F7"/>
    <w:multiLevelType w:val="hybridMultilevel"/>
    <w:tmpl w:val="AF96783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57022D2D"/>
    <w:multiLevelType w:val="multilevel"/>
    <w:tmpl w:val="4E86B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EA06A6A"/>
    <w:multiLevelType w:val="multilevel"/>
    <w:tmpl w:val="6C5469F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Geometria" w:hAnsi="Geometria" w:hint="default"/>
        <w:b w:val="0"/>
        <w:bCs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002E82"/>
    <w:multiLevelType w:val="multilevel"/>
    <w:tmpl w:val="15640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38C45CF"/>
    <w:multiLevelType w:val="hybridMultilevel"/>
    <w:tmpl w:val="4AB0D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5A74"/>
    <w:multiLevelType w:val="hybridMultilevel"/>
    <w:tmpl w:val="A0A69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80349"/>
    <w:multiLevelType w:val="hybridMultilevel"/>
    <w:tmpl w:val="6F269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B0E15"/>
    <w:multiLevelType w:val="hybridMultilevel"/>
    <w:tmpl w:val="5866C37E"/>
    <w:lvl w:ilvl="0" w:tplc="569C0E6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227AA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24552"/>
    <w:multiLevelType w:val="multilevel"/>
    <w:tmpl w:val="21867B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71540349"/>
    <w:multiLevelType w:val="multilevel"/>
    <w:tmpl w:val="4E86B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1824BBC"/>
    <w:multiLevelType w:val="hybridMultilevel"/>
    <w:tmpl w:val="4C1058D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58C3C41"/>
    <w:multiLevelType w:val="hybridMultilevel"/>
    <w:tmpl w:val="77649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457978">
    <w:abstractNumId w:val="4"/>
  </w:num>
  <w:num w:numId="2" w16cid:durableId="287006879">
    <w:abstractNumId w:val="20"/>
  </w:num>
  <w:num w:numId="3" w16cid:durableId="1101491119">
    <w:abstractNumId w:val="6"/>
  </w:num>
  <w:num w:numId="4" w16cid:durableId="1218397075">
    <w:abstractNumId w:val="17"/>
  </w:num>
  <w:num w:numId="5" w16cid:durableId="582377159">
    <w:abstractNumId w:val="9"/>
  </w:num>
  <w:num w:numId="6" w16cid:durableId="1673951453">
    <w:abstractNumId w:val="2"/>
  </w:num>
  <w:num w:numId="7" w16cid:durableId="738600848">
    <w:abstractNumId w:val="23"/>
  </w:num>
  <w:num w:numId="8" w16cid:durableId="2029521092">
    <w:abstractNumId w:val="0"/>
  </w:num>
  <w:num w:numId="9" w16cid:durableId="2144813682">
    <w:abstractNumId w:val="26"/>
  </w:num>
  <w:num w:numId="10" w16cid:durableId="865755115">
    <w:abstractNumId w:val="16"/>
  </w:num>
  <w:num w:numId="11" w16cid:durableId="271283387">
    <w:abstractNumId w:val="10"/>
  </w:num>
  <w:num w:numId="12" w16cid:durableId="602570016">
    <w:abstractNumId w:val="12"/>
  </w:num>
  <w:num w:numId="13" w16cid:durableId="42410096">
    <w:abstractNumId w:val="15"/>
  </w:num>
  <w:num w:numId="14" w16cid:durableId="1359042637">
    <w:abstractNumId w:val="25"/>
  </w:num>
  <w:num w:numId="15" w16cid:durableId="1540707616">
    <w:abstractNumId w:val="27"/>
  </w:num>
  <w:num w:numId="16" w16cid:durableId="1560281266">
    <w:abstractNumId w:val="13"/>
  </w:num>
  <w:num w:numId="17" w16cid:durableId="548997349">
    <w:abstractNumId w:val="18"/>
  </w:num>
  <w:num w:numId="18" w16cid:durableId="1118523881">
    <w:abstractNumId w:val="19"/>
  </w:num>
  <w:num w:numId="19" w16cid:durableId="447697184">
    <w:abstractNumId w:val="22"/>
  </w:num>
  <w:num w:numId="20" w16cid:durableId="1062290424">
    <w:abstractNumId w:val="14"/>
  </w:num>
  <w:num w:numId="21" w16cid:durableId="212545920">
    <w:abstractNumId w:val="21"/>
  </w:num>
  <w:num w:numId="22" w16cid:durableId="451827468">
    <w:abstractNumId w:val="8"/>
  </w:num>
  <w:num w:numId="23" w16cid:durableId="713964408">
    <w:abstractNumId w:val="7"/>
  </w:num>
  <w:num w:numId="24" w16cid:durableId="1587960529">
    <w:abstractNumId w:val="5"/>
  </w:num>
  <w:num w:numId="25" w16cid:durableId="242374612">
    <w:abstractNumId w:val="3"/>
  </w:num>
  <w:num w:numId="26" w16cid:durableId="1621913135">
    <w:abstractNumId w:val="24"/>
  </w:num>
  <w:num w:numId="27" w16cid:durableId="1745030779">
    <w:abstractNumId w:val="1"/>
  </w:num>
  <w:num w:numId="28" w16cid:durableId="2113627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95"/>
    <w:rsid w:val="000B6C57"/>
    <w:rsid w:val="000F058C"/>
    <w:rsid w:val="001648CD"/>
    <w:rsid w:val="00167B65"/>
    <w:rsid w:val="001870C4"/>
    <w:rsid w:val="00215580"/>
    <w:rsid w:val="002216C7"/>
    <w:rsid w:val="00234FDF"/>
    <w:rsid w:val="0023677E"/>
    <w:rsid w:val="00283310"/>
    <w:rsid w:val="002C1DAC"/>
    <w:rsid w:val="002F0AB6"/>
    <w:rsid w:val="002F586B"/>
    <w:rsid w:val="0032092B"/>
    <w:rsid w:val="003724DE"/>
    <w:rsid w:val="003A4963"/>
    <w:rsid w:val="003B0048"/>
    <w:rsid w:val="00406148"/>
    <w:rsid w:val="004421B4"/>
    <w:rsid w:val="004676B2"/>
    <w:rsid w:val="004F33EA"/>
    <w:rsid w:val="0053675D"/>
    <w:rsid w:val="005E37AF"/>
    <w:rsid w:val="00637ACD"/>
    <w:rsid w:val="00650630"/>
    <w:rsid w:val="006607A3"/>
    <w:rsid w:val="006B139F"/>
    <w:rsid w:val="006C2987"/>
    <w:rsid w:val="006D132A"/>
    <w:rsid w:val="006D1407"/>
    <w:rsid w:val="006E1CE0"/>
    <w:rsid w:val="006E391D"/>
    <w:rsid w:val="00745436"/>
    <w:rsid w:val="007724EC"/>
    <w:rsid w:val="007C1EC8"/>
    <w:rsid w:val="007E4E17"/>
    <w:rsid w:val="00805E50"/>
    <w:rsid w:val="008117FB"/>
    <w:rsid w:val="008122DA"/>
    <w:rsid w:val="00840D7D"/>
    <w:rsid w:val="008630DA"/>
    <w:rsid w:val="00880F17"/>
    <w:rsid w:val="008F202C"/>
    <w:rsid w:val="0093766A"/>
    <w:rsid w:val="009B7E44"/>
    <w:rsid w:val="009C3CFE"/>
    <w:rsid w:val="00A22480"/>
    <w:rsid w:val="00A229E4"/>
    <w:rsid w:val="00A33917"/>
    <w:rsid w:val="00A707A1"/>
    <w:rsid w:val="00A83A15"/>
    <w:rsid w:val="00AE0EA6"/>
    <w:rsid w:val="00B1316F"/>
    <w:rsid w:val="00B52796"/>
    <w:rsid w:val="00B7133B"/>
    <w:rsid w:val="00BC1FD6"/>
    <w:rsid w:val="00BD2042"/>
    <w:rsid w:val="00BD49A4"/>
    <w:rsid w:val="00BE2760"/>
    <w:rsid w:val="00BE3943"/>
    <w:rsid w:val="00C2155D"/>
    <w:rsid w:val="00C35C27"/>
    <w:rsid w:val="00CC12B4"/>
    <w:rsid w:val="00CC14D7"/>
    <w:rsid w:val="00CC4389"/>
    <w:rsid w:val="00CF4473"/>
    <w:rsid w:val="00D1139A"/>
    <w:rsid w:val="00D23895"/>
    <w:rsid w:val="00D9450C"/>
    <w:rsid w:val="00DC6ADF"/>
    <w:rsid w:val="00DC7145"/>
    <w:rsid w:val="00E51743"/>
    <w:rsid w:val="00E55C85"/>
    <w:rsid w:val="00EA0732"/>
    <w:rsid w:val="00EC1959"/>
    <w:rsid w:val="00ED63A1"/>
    <w:rsid w:val="00EE39F5"/>
    <w:rsid w:val="00F108A5"/>
    <w:rsid w:val="00F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756F5"/>
  <w15:chartTrackingRefBased/>
  <w15:docId w15:val="{C6EB9E25-872A-44E6-95F8-3512FD89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33B"/>
  </w:style>
  <w:style w:type="paragraph" w:styleId="1">
    <w:name w:val="heading 1"/>
    <w:basedOn w:val="a"/>
    <w:next w:val="a"/>
    <w:link w:val="10"/>
    <w:uiPriority w:val="9"/>
    <w:qFormat/>
    <w:rsid w:val="0074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0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0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D13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A83A15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FC2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C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Balloon Text"/>
    <w:basedOn w:val="a"/>
    <w:link w:val="aa"/>
    <w:uiPriority w:val="99"/>
    <w:semiHidden/>
    <w:unhideWhenUsed/>
    <w:rsid w:val="00EE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E39F5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F5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586B"/>
  </w:style>
  <w:style w:type="paragraph" w:styleId="ad">
    <w:name w:val="footer"/>
    <w:basedOn w:val="a"/>
    <w:link w:val="ae"/>
    <w:uiPriority w:val="99"/>
    <w:unhideWhenUsed/>
    <w:rsid w:val="002F5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586B"/>
  </w:style>
  <w:style w:type="paragraph" w:customStyle="1" w:styleId="af">
    <w:name w:val="Заголовок титульной страницы"/>
    <w:link w:val="af0"/>
    <w:autoRedefine/>
    <w:qFormat/>
    <w:rsid w:val="00650630"/>
    <w:pPr>
      <w:spacing w:after="0" w:line="240" w:lineRule="auto"/>
      <w:jc w:val="center"/>
    </w:pPr>
    <w:rPr>
      <w:rFonts w:ascii="Arial" w:eastAsia="Times New Roman" w:hAnsi="Arial" w:cs="Arial"/>
      <w:b/>
      <w:bCs/>
      <w:color w:val="404040" w:themeColor="text1" w:themeTint="BF"/>
      <w:kern w:val="1"/>
      <w:sz w:val="56"/>
      <w:szCs w:val="56"/>
      <w:lang w:eastAsia="ru-RU"/>
    </w:rPr>
  </w:style>
  <w:style w:type="character" w:customStyle="1" w:styleId="af0">
    <w:name w:val="Заголовок титульной страницы Знак"/>
    <w:link w:val="af"/>
    <w:locked/>
    <w:rsid w:val="00650630"/>
    <w:rPr>
      <w:rFonts w:ascii="Arial" w:eastAsia="Times New Roman" w:hAnsi="Arial" w:cs="Arial"/>
      <w:b/>
      <w:bCs/>
      <w:color w:val="404040" w:themeColor="text1" w:themeTint="BF"/>
      <w:kern w:val="1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ffjet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elp@staffjet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b@staffje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79C3-3167-4B59-943E-D8E06A45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 Dmitry</dc:creator>
  <cp:keywords/>
  <dc:description/>
  <cp:lastModifiedBy>Sleety</cp:lastModifiedBy>
  <cp:revision>4</cp:revision>
  <cp:lastPrinted>2021-04-28T13:13:00Z</cp:lastPrinted>
  <dcterms:created xsi:type="dcterms:W3CDTF">2022-08-04T14:20:00Z</dcterms:created>
  <dcterms:modified xsi:type="dcterms:W3CDTF">2025-04-07T12:49:00Z</dcterms:modified>
</cp:coreProperties>
</file>