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EC396" w14:textId="77777777" w:rsidR="008C0B8C" w:rsidRDefault="00000000">
      <w:pPr>
        <w:spacing w:before="74" w:line="312" w:lineRule="auto"/>
        <w:ind w:left="418" w:right="415"/>
        <w:jc w:val="center"/>
        <w:rPr>
          <w:b/>
          <w:sz w:val="24"/>
        </w:rPr>
      </w:pPr>
      <w:r>
        <w:rPr>
          <w:b/>
          <w:spacing w:val="-2"/>
          <w:sz w:val="24"/>
        </w:rPr>
        <w:t xml:space="preserve">Федеральное государственное бюджетное образовательное учреждение </w:t>
      </w:r>
      <w:r>
        <w:rPr>
          <w:b/>
          <w:sz w:val="24"/>
        </w:rPr>
        <w:t>высшего образования</w:t>
      </w:r>
    </w:p>
    <w:p w14:paraId="671235F8" w14:textId="77777777" w:rsidR="008C0B8C" w:rsidRDefault="00000000">
      <w:pPr>
        <w:spacing w:line="276" w:lineRule="exact"/>
        <w:ind w:left="418" w:right="418"/>
        <w:jc w:val="center"/>
        <w:rPr>
          <w:b/>
          <w:sz w:val="24"/>
        </w:rPr>
      </w:pPr>
      <w:r>
        <w:rPr>
          <w:b/>
          <w:spacing w:val="-2"/>
          <w:sz w:val="24"/>
        </w:rPr>
        <w:t>Национальный</w:t>
      </w:r>
      <w:r>
        <w:rPr>
          <w:b/>
          <w:spacing w:val="-3"/>
          <w:sz w:val="24"/>
        </w:rPr>
        <w:t xml:space="preserve"> </w:t>
      </w:r>
      <w:r>
        <w:rPr>
          <w:b/>
          <w:spacing w:val="-2"/>
          <w:sz w:val="24"/>
        </w:rPr>
        <w:t>исследовательский</w:t>
      </w:r>
      <w:r>
        <w:rPr>
          <w:b/>
          <w:spacing w:val="-3"/>
          <w:sz w:val="24"/>
        </w:rPr>
        <w:t xml:space="preserve"> </w:t>
      </w:r>
      <w:r>
        <w:rPr>
          <w:b/>
          <w:spacing w:val="-2"/>
          <w:sz w:val="24"/>
        </w:rPr>
        <w:t>университет</w:t>
      </w:r>
      <w:r>
        <w:rPr>
          <w:b/>
          <w:spacing w:val="-3"/>
          <w:sz w:val="24"/>
        </w:rPr>
        <w:t xml:space="preserve"> </w:t>
      </w:r>
      <w:r>
        <w:rPr>
          <w:b/>
          <w:spacing w:val="-2"/>
          <w:sz w:val="24"/>
        </w:rPr>
        <w:t>«Высшая школа</w:t>
      </w:r>
      <w:r>
        <w:rPr>
          <w:b/>
          <w:spacing w:val="-3"/>
          <w:sz w:val="24"/>
        </w:rPr>
        <w:t xml:space="preserve"> </w:t>
      </w:r>
      <w:r>
        <w:rPr>
          <w:b/>
          <w:spacing w:val="-2"/>
          <w:sz w:val="24"/>
        </w:rPr>
        <w:t>экономики»</w:t>
      </w:r>
    </w:p>
    <w:p w14:paraId="40AD5B30" w14:textId="77777777" w:rsidR="008C0B8C" w:rsidRDefault="008C0B8C">
      <w:pPr>
        <w:pStyle w:val="a3"/>
        <w:rPr>
          <w:b/>
        </w:rPr>
      </w:pPr>
    </w:p>
    <w:p w14:paraId="55901016" w14:textId="77777777" w:rsidR="008C0B8C" w:rsidRDefault="008C0B8C">
      <w:pPr>
        <w:pStyle w:val="a3"/>
        <w:spacing w:before="98"/>
        <w:rPr>
          <w:b/>
        </w:rPr>
      </w:pPr>
    </w:p>
    <w:p w14:paraId="12C5F90E" w14:textId="2440557D" w:rsidR="008C0B8C" w:rsidRPr="00E751F7" w:rsidRDefault="00CB5951">
      <w:pPr>
        <w:pStyle w:val="a3"/>
        <w:ind w:right="140"/>
        <w:jc w:val="right"/>
      </w:pPr>
      <w:r>
        <w:rPr>
          <w:spacing w:val="-2"/>
        </w:rPr>
        <w:t xml:space="preserve">УДК </w:t>
      </w:r>
      <w:r w:rsidR="00F17455" w:rsidRPr="00E751F7">
        <w:rPr>
          <w:spacing w:val="-2"/>
        </w:rPr>
        <w:t>004</w:t>
      </w:r>
      <w:r w:rsidR="00F17455">
        <w:rPr>
          <w:spacing w:val="-2"/>
        </w:rPr>
        <w:t>.</w:t>
      </w:r>
      <w:r w:rsidR="00F17455" w:rsidRPr="00E751F7">
        <w:rPr>
          <w:spacing w:val="-2"/>
        </w:rPr>
        <w:t>023</w:t>
      </w:r>
    </w:p>
    <w:p w14:paraId="4FF0587D" w14:textId="77777777" w:rsidR="008C0B8C" w:rsidRDefault="008C0B8C">
      <w:pPr>
        <w:pStyle w:val="a3"/>
      </w:pPr>
    </w:p>
    <w:p w14:paraId="527F9B69" w14:textId="77777777" w:rsidR="008C0B8C" w:rsidRDefault="008C0B8C">
      <w:pPr>
        <w:pStyle w:val="a3"/>
      </w:pPr>
    </w:p>
    <w:p w14:paraId="0479E97C" w14:textId="77777777" w:rsidR="008C0B8C" w:rsidRDefault="008C0B8C">
      <w:pPr>
        <w:pStyle w:val="a3"/>
        <w:spacing w:before="11"/>
      </w:pPr>
    </w:p>
    <w:p w14:paraId="53FEE175" w14:textId="77777777" w:rsidR="008C0B8C" w:rsidRDefault="00000000">
      <w:pPr>
        <w:pStyle w:val="1"/>
        <w:ind w:left="418" w:right="418" w:firstLine="0"/>
        <w:jc w:val="center"/>
      </w:pPr>
      <w:bookmarkStart w:id="0" w:name="_Toc221127024"/>
      <w:r>
        <w:rPr>
          <w:spacing w:val="-2"/>
        </w:rPr>
        <w:t>Исследование</w:t>
      </w:r>
      <w:bookmarkEnd w:id="0"/>
    </w:p>
    <w:p w14:paraId="741C342C" w14:textId="77777777" w:rsidR="008C0B8C" w:rsidRDefault="00000000">
      <w:pPr>
        <w:pStyle w:val="a3"/>
        <w:spacing w:before="175"/>
        <w:ind w:left="418" w:right="418"/>
        <w:jc w:val="center"/>
      </w:pPr>
      <w:r>
        <w:rPr>
          <w:spacing w:val="-2"/>
        </w:rPr>
        <w:t>в</w:t>
      </w:r>
      <w:r>
        <w:rPr>
          <w:spacing w:val="-4"/>
        </w:rPr>
        <w:t xml:space="preserve"> </w:t>
      </w:r>
      <w:r>
        <w:rPr>
          <w:spacing w:val="-2"/>
        </w:rPr>
        <w:t>рамках</w:t>
      </w:r>
      <w:r>
        <w:rPr>
          <w:spacing w:val="-3"/>
        </w:rPr>
        <w:t xml:space="preserve"> </w:t>
      </w:r>
      <w:r>
        <w:rPr>
          <w:spacing w:val="-2"/>
        </w:rPr>
        <w:t>дисциплины</w:t>
      </w:r>
      <w:r>
        <w:rPr>
          <w:spacing w:val="-3"/>
        </w:rPr>
        <w:t xml:space="preserve"> </w:t>
      </w:r>
      <w:r>
        <w:rPr>
          <w:spacing w:val="-2"/>
        </w:rPr>
        <w:t>«Курсовой</w:t>
      </w:r>
      <w:r>
        <w:rPr>
          <w:spacing w:val="-4"/>
        </w:rPr>
        <w:t xml:space="preserve"> </w:t>
      </w:r>
      <w:r>
        <w:rPr>
          <w:spacing w:val="-2"/>
        </w:rPr>
        <w:t>проект»</w:t>
      </w:r>
    </w:p>
    <w:p w14:paraId="790A60AF" w14:textId="77777777" w:rsidR="008C0B8C" w:rsidRDefault="008C0B8C">
      <w:pPr>
        <w:pStyle w:val="a3"/>
      </w:pPr>
    </w:p>
    <w:p w14:paraId="1E2C1E93" w14:textId="77777777" w:rsidR="008C0B8C" w:rsidRDefault="008C0B8C">
      <w:pPr>
        <w:pStyle w:val="a3"/>
        <w:spacing w:before="60"/>
      </w:pPr>
    </w:p>
    <w:p w14:paraId="1D9DB0C4" w14:textId="77777777" w:rsidR="008C0B8C" w:rsidRDefault="00000000">
      <w:pPr>
        <w:pStyle w:val="2"/>
        <w:ind w:left="418" w:right="418" w:firstLine="0"/>
        <w:jc w:val="center"/>
      </w:pPr>
      <w:bookmarkStart w:id="1" w:name="_Toc221127025"/>
      <w:r>
        <w:t>Тема</w:t>
      </w:r>
      <w:r>
        <w:rPr>
          <w:spacing w:val="-1"/>
        </w:rPr>
        <w:t xml:space="preserve"> </w:t>
      </w:r>
      <w:r>
        <w:rPr>
          <w:spacing w:val="-2"/>
        </w:rPr>
        <w:t>работы:</w:t>
      </w:r>
      <w:bookmarkEnd w:id="1"/>
    </w:p>
    <w:p w14:paraId="45930DFE" w14:textId="3C2A9F44" w:rsidR="008C0B8C" w:rsidRDefault="00000000">
      <w:pPr>
        <w:spacing w:before="187" w:line="312" w:lineRule="auto"/>
        <w:ind w:left="418" w:right="417"/>
        <w:jc w:val="center"/>
        <w:rPr>
          <w:b/>
          <w:sz w:val="24"/>
        </w:rPr>
      </w:pPr>
      <w:r>
        <w:rPr>
          <w:b/>
          <w:sz w:val="24"/>
        </w:rPr>
        <w:t>«</w:t>
      </w:r>
      <w:r w:rsidR="000E623C">
        <w:rPr>
          <w:b/>
          <w:sz w:val="24"/>
        </w:rPr>
        <w:t>Оптимизация алгоритмов маршрутизации на примере задачи нескольких коммивояжеров</w:t>
      </w:r>
      <w:r>
        <w:rPr>
          <w:b/>
          <w:sz w:val="24"/>
        </w:rPr>
        <w:t>»</w:t>
      </w:r>
    </w:p>
    <w:p w14:paraId="358CAB5B" w14:textId="77777777" w:rsidR="008C0B8C" w:rsidRDefault="008C0B8C">
      <w:pPr>
        <w:pStyle w:val="a3"/>
        <w:rPr>
          <w:b/>
        </w:rPr>
      </w:pPr>
    </w:p>
    <w:p w14:paraId="709692FA" w14:textId="77777777" w:rsidR="008C0B8C" w:rsidRDefault="008C0B8C">
      <w:pPr>
        <w:pStyle w:val="a3"/>
        <w:rPr>
          <w:b/>
        </w:rPr>
      </w:pPr>
    </w:p>
    <w:p w14:paraId="5B91879D" w14:textId="77777777" w:rsidR="008C0B8C" w:rsidRDefault="008C0B8C">
      <w:pPr>
        <w:pStyle w:val="a3"/>
        <w:rPr>
          <w:b/>
        </w:rPr>
      </w:pPr>
    </w:p>
    <w:p w14:paraId="790C898B" w14:textId="77777777" w:rsidR="008C0B8C" w:rsidRDefault="008C0B8C">
      <w:pPr>
        <w:pStyle w:val="a3"/>
        <w:rPr>
          <w:b/>
        </w:rPr>
      </w:pPr>
    </w:p>
    <w:p w14:paraId="71058ED5" w14:textId="77777777" w:rsidR="008C0B8C" w:rsidRDefault="008C0B8C">
      <w:pPr>
        <w:pStyle w:val="a3"/>
        <w:rPr>
          <w:b/>
        </w:rPr>
      </w:pPr>
    </w:p>
    <w:p w14:paraId="7D456C99" w14:textId="77777777" w:rsidR="008C0B8C" w:rsidRDefault="008C0B8C">
      <w:pPr>
        <w:pStyle w:val="a3"/>
        <w:rPr>
          <w:b/>
        </w:rPr>
      </w:pPr>
    </w:p>
    <w:p w14:paraId="6B642716" w14:textId="77777777" w:rsidR="008C0B8C" w:rsidRDefault="008C0B8C">
      <w:pPr>
        <w:pStyle w:val="a3"/>
        <w:rPr>
          <w:b/>
        </w:rPr>
      </w:pPr>
    </w:p>
    <w:p w14:paraId="7C3C5A6B" w14:textId="77777777" w:rsidR="008C0B8C" w:rsidRDefault="008C0B8C">
      <w:pPr>
        <w:pStyle w:val="a3"/>
        <w:rPr>
          <w:b/>
        </w:rPr>
      </w:pPr>
    </w:p>
    <w:tbl>
      <w:tblPr>
        <w:tblW w:w="0" w:type="auto"/>
        <w:tblCellSpacing w:w="0" w:type="dxa"/>
        <w:tblLook w:val="04A0" w:firstRow="1" w:lastRow="0" w:firstColumn="1" w:lastColumn="0" w:noHBand="0" w:noVBand="1"/>
      </w:tblPr>
      <w:tblGrid>
        <w:gridCol w:w="4803"/>
        <w:gridCol w:w="442"/>
        <w:gridCol w:w="4252"/>
      </w:tblGrid>
      <w:tr w:rsidR="00B07CC5" w:rsidRPr="00B07CC5" w14:paraId="73ABEE4B" w14:textId="77777777" w:rsidTr="00B07CC5">
        <w:trPr>
          <w:trHeight w:val="1606"/>
          <w:tblCellSpacing w:w="0" w:type="dxa"/>
        </w:trPr>
        <w:tc>
          <w:tcPr>
            <w:tcW w:w="4803" w:type="dxa"/>
            <w:vAlign w:val="center"/>
            <w:hideMark/>
          </w:tcPr>
          <w:p w14:paraId="18C5A0BE" w14:textId="037F2252" w:rsidR="00B07CC5" w:rsidRDefault="00B07CC5" w:rsidP="00B07CC5">
            <w:pPr>
              <w:pStyle w:val="a3"/>
              <w:rPr>
                <w:b/>
              </w:rPr>
            </w:pPr>
            <w:r>
              <w:rPr>
                <w:b/>
              </w:rPr>
              <w:t>Научный руководитель</w:t>
            </w:r>
            <w:r>
              <w:rPr>
                <w:b/>
              </w:rPr>
              <w:br/>
              <w:t>Ермаков Андрей Максимович</w:t>
            </w:r>
          </w:p>
          <w:p w14:paraId="56F34924" w14:textId="61B93225" w:rsidR="00B07CC5" w:rsidRPr="00B07CC5" w:rsidRDefault="00B07CC5" w:rsidP="00B07CC5">
            <w:pPr>
              <w:pStyle w:val="a3"/>
              <w:rPr>
                <w:b/>
              </w:rPr>
            </w:pPr>
          </w:p>
        </w:tc>
        <w:tc>
          <w:tcPr>
            <w:tcW w:w="442" w:type="dxa"/>
            <w:vAlign w:val="center"/>
            <w:hideMark/>
          </w:tcPr>
          <w:p w14:paraId="4E49CE1B" w14:textId="77777777" w:rsidR="00B07CC5" w:rsidRPr="00B07CC5" w:rsidRDefault="00B07CC5" w:rsidP="00B07CC5">
            <w:pPr>
              <w:pStyle w:val="a3"/>
              <w:rPr>
                <w:b/>
              </w:rPr>
            </w:pPr>
            <w:r w:rsidRPr="00B07CC5">
              <w:rPr>
                <w:b/>
              </w:rPr>
              <w:t> </w:t>
            </w:r>
          </w:p>
        </w:tc>
        <w:tc>
          <w:tcPr>
            <w:tcW w:w="4252" w:type="dxa"/>
            <w:vAlign w:val="center"/>
            <w:hideMark/>
          </w:tcPr>
          <w:p w14:paraId="71409ED6" w14:textId="77777777" w:rsidR="00B07CC5" w:rsidRPr="00B07CC5" w:rsidRDefault="00B07CC5" w:rsidP="00B07CC5">
            <w:pPr>
              <w:pStyle w:val="a3"/>
              <w:jc w:val="right"/>
              <w:rPr>
                <w:b/>
              </w:rPr>
            </w:pPr>
            <w:r w:rsidRPr="00B07CC5">
              <w:rPr>
                <w:b/>
              </w:rPr>
              <w:t>Исполнитель</w:t>
            </w:r>
          </w:p>
          <w:p w14:paraId="571A782B" w14:textId="77777777" w:rsidR="00B07CC5" w:rsidRPr="00B07CC5" w:rsidRDefault="00B07CC5" w:rsidP="00B07CC5">
            <w:pPr>
              <w:pStyle w:val="a3"/>
              <w:jc w:val="right"/>
              <w:rPr>
                <w:b/>
              </w:rPr>
            </w:pPr>
            <w:r w:rsidRPr="00B07CC5">
              <w:rPr>
                <w:b/>
              </w:rPr>
              <w:t>студент группы БПИ</w:t>
            </w:r>
            <w:r>
              <w:rPr>
                <w:b/>
              </w:rPr>
              <w:t>246</w:t>
            </w:r>
          </w:p>
          <w:p w14:paraId="2D80F059" w14:textId="77777777" w:rsidR="00B07CC5" w:rsidRPr="00B07CC5" w:rsidRDefault="00B07CC5" w:rsidP="00B07CC5">
            <w:pPr>
              <w:pStyle w:val="a3"/>
              <w:jc w:val="right"/>
              <w:rPr>
                <w:b/>
              </w:rPr>
            </w:pPr>
            <w:r>
              <w:rPr>
                <w:b/>
              </w:rPr>
              <w:t>Д. Д. Купцов</w:t>
            </w:r>
          </w:p>
          <w:p w14:paraId="4F8D1D5A" w14:textId="37F5F18E" w:rsidR="00B07CC5" w:rsidRPr="00B07CC5" w:rsidRDefault="00B07CC5" w:rsidP="00B07CC5">
            <w:pPr>
              <w:pStyle w:val="a3"/>
              <w:rPr>
                <w:b/>
              </w:rPr>
            </w:pPr>
          </w:p>
        </w:tc>
      </w:tr>
    </w:tbl>
    <w:p w14:paraId="3265BC93" w14:textId="77777777" w:rsidR="008C0B8C" w:rsidRDefault="008C0B8C">
      <w:pPr>
        <w:pStyle w:val="a3"/>
        <w:rPr>
          <w:b/>
        </w:rPr>
      </w:pPr>
    </w:p>
    <w:p w14:paraId="04001711" w14:textId="77777777" w:rsidR="008C0B8C" w:rsidRDefault="008C0B8C">
      <w:pPr>
        <w:pStyle w:val="a3"/>
        <w:rPr>
          <w:b/>
        </w:rPr>
      </w:pPr>
    </w:p>
    <w:p w14:paraId="12819B7B" w14:textId="77777777" w:rsidR="008C0B8C" w:rsidRDefault="008C0B8C">
      <w:pPr>
        <w:pStyle w:val="a3"/>
        <w:rPr>
          <w:b/>
        </w:rPr>
      </w:pPr>
    </w:p>
    <w:p w14:paraId="113668EC" w14:textId="77777777" w:rsidR="008C0B8C" w:rsidRDefault="008C0B8C">
      <w:pPr>
        <w:pStyle w:val="a3"/>
        <w:rPr>
          <w:b/>
        </w:rPr>
      </w:pPr>
    </w:p>
    <w:p w14:paraId="58447A87" w14:textId="77777777" w:rsidR="008C0B8C" w:rsidRDefault="008C0B8C">
      <w:pPr>
        <w:pStyle w:val="a3"/>
        <w:rPr>
          <w:b/>
        </w:rPr>
      </w:pPr>
    </w:p>
    <w:p w14:paraId="62673D1F" w14:textId="77777777" w:rsidR="00B07CC5" w:rsidRDefault="00B07CC5">
      <w:pPr>
        <w:pStyle w:val="a3"/>
        <w:rPr>
          <w:b/>
        </w:rPr>
      </w:pPr>
    </w:p>
    <w:p w14:paraId="0AD0376B" w14:textId="77777777" w:rsidR="00B07CC5" w:rsidRDefault="00B07CC5">
      <w:pPr>
        <w:pStyle w:val="a3"/>
        <w:rPr>
          <w:b/>
        </w:rPr>
      </w:pPr>
    </w:p>
    <w:p w14:paraId="7797025B" w14:textId="77777777" w:rsidR="00B07CC5" w:rsidRDefault="00B07CC5">
      <w:pPr>
        <w:pStyle w:val="a3"/>
        <w:rPr>
          <w:b/>
        </w:rPr>
      </w:pPr>
    </w:p>
    <w:p w14:paraId="44DBC94C" w14:textId="77777777" w:rsidR="00B07CC5" w:rsidRDefault="00B07CC5">
      <w:pPr>
        <w:pStyle w:val="a3"/>
        <w:rPr>
          <w:b/>
        </w:rPr>
      </w:pPr>
    </w:p>
    <w:p w14:paraId="585FF6E5" w14:textId="77777777" w:rsidR="00B07CC5" w:rsidRDefault="00B07CC5">
      <w:pPr>
        <w:pStyle w:val="a3"/>
        <w:rPr>
          <w:b/>
        </w:rPr>
      </w:pPr>
    </w:p>
    <w:p w14:paraId="561D6C80" w14:textId="77777777" w:rsidR="008C0B8C" w:rsidRDefault="008C0B8C">
      <w:pPr>
        <w:pStyle w:val="a3"/>
        <w:rPr>
          <w:b/>
        </w:rPr>
      </w:pPr>
    </w:p>
    <w:p w14:paraId="41D85413" w14:textId="77777777" w:rsidR="008C0B8C" w:rsidRDefault="008C0B8C">
      <w:pPr>
        <w:pStyle w:val="a3"/>
        <w:rPr>
          <w:b/>
        </w:rPr>
      </w:pPr>
    </w:p>
    <w:p w14:paraId="231E341F" w14:textId="77777777" w:rsidR="008C0B8C" w:rsidRDefault="008C0B8C">
      <w:pPr>
        <w:pStyle w:val="a3"/>
        <w:rPr>
          <w:b/>
        </w:rPr>
      </w:pPr>
    </w:p>
    <w:p w14:paraId="58C24D38" w14:textId="77777777" w:rsidR="008C0B8C" w:rsidRDefault="008C0B8C">
      <w:pPr>
        <w:pStyle w:val="a3"/>
        <w:rPr>
          <w:b/>
        </w:rPr>
      </w:pPr>
    </w:p>
    <w:p w14:paraId="311953E2" w14:textId="77777777" w:rsidR="008C0B8C" w:rsidRDefault="008C0B8C">
      <w:pPr>
        <w:pStyle w:val="a3"/>
        <w:rPr>
          <w:b/>
        </w:rPr>
      </w:pPr>
    </w:p>
    <w:p w14:paraId="33B3C637" w14:textId="77777777" w:rsidR="008C0B8C" w:rsidRDefault="008C0B8C">
      <w:pPr>
        <w:pStyle w:val="a3"/>
        <w:rPr>
          <w:b/>
        </w:rPr>
      </w:pPr>
    </w:p>
    <w:p w14:paraId="12C7FFE7" w14:textId="77777777" w:rsidR="008C0B8C" w:rsidRDefault="008C0B8C">
      <w:pPr>
        <w:pStyle w:val="a3"/>
        <w:rPr>
          <w:b/>
        </w:rPr>
      </w:pPr>
    </w:p>
    <w:p w14:paraId="1DB1052E" w14:textId="77777777" w:rsidR="008C0B8C" w:rsidRDefault="008C0B8C">
      <w:pPr>
        <w:pStyle w:val="a3"/>
        <w:rPr>
          <w:b/>
        </w:rPr>
      </w:pPr>
    </w:p>
    <w:p w14:paraId="2B207B65" w14:textId="77777777" w:rsidR="008C0B8C" w:rsidRDefault="008C0B8C">
      <w:pPr>
        <w:pStyle w:val="a3"/>
        <w:rPr>
          <w:b/>
        </w:rPr>
      </w:pPr>
    </w:p>
    <w:p w14:paraId="182AA8B0" w14:textId="77777777" w:rsidR="008C0B8C" w:rsidRDefault="008C0B8C">
      <w:pPr>
        <w:pStyle w:val="a3"/>
        <w:spacing w:before="63"/>
        <w:rPr>
          <w:b/>
        </w:rPr>
      </w:pPr>
    </w:p>
    <w:p w14:paraId="379616FE" w14:textId="6F117A51" w:rsidR="008C0B8C" w:rsidRPr="00B07CC5" w:rsidRDefault="00000000">
      <w:pPr>
        <w:spacing w:before="1"/>
        <w:ind w:left="418" w:right="418"/>
        <w:jc w:val="center"/>
        <w:rPr>
          <w:b/>
          <w:sz w:val="24"/>
        </w:rPr>
      </w:pPr>
      <w:r>
        <w:rPr>
          <w:b/>
          <w:sz w:val="24"/>
        </w:rPr>
        <w:t>Москва</w:t>
      </w:r>
      <w:r>
        <w:rPr>
          <w:b/>
          <w:spacing w:val="-8"/>
          <w:sz w:val="24"/>
        </w:rPr>
        <w:t xml:space="preserve"> </w:t>
      </w:r>
      <w:r>
        <w:rPr>
          <w:b/>
          <w:sz w:val="24"/>
        </w:rPr>
        <w:t>–</w:t>
      </w:r>
      <w:r>
        <w:rPr>
          <w:b/>
          <w:spacing w:val="-8"/>
          <w:sz w:val="24"/>
        </w:rPr>
        <w:t xml:space="preserve"> </w:t>
      </w:r>
      <w:r>
        <w:rPr>
          <w:b/>
          <w:spacing w:val="-4"/>
          <w:sz w:val="24"/>
        </w:rPr>
        <w:t>202</w:t>
      </w:r>
      <w:r w:rsidR="00BE2961" w:rsidRPr="00B07CC5">
        <w:rPr>
          <w:b/>
          <w:spacing w:val="-4"/>
          <w:sz w:val="24"/>
        </w:rPr>
        <w:t>6</w:t>
      </w:r>
    </w:p>
    <w:p w14:paraId="13FCEAD0" w14:textId="77777777" w:rsidR="008C0B8C" w:rsidRDefault="008C0B8C" w:rsidP="00286C19">
      <w:pPr>
        <w:rPr>
          <w:b/>
          <w:sz w:val="24"/>
        </w:rPr>
        <w:sectPr w:rsidR="008C0B8C">
          <w:type w:val="continuous"/>
          <w:pgSz w:w="11910" w:h="16840"/>
          <w:pgMar w:top="1340" w:right="1275" w:bottom="280" w:left="1275" w:header="720" w:footer="720" w:gutter="0"/>
          <w:cols w:space="720"/>
        </w:sectPr>
      </w:pPr>
    </w:p>
    <w:sdt>
      <w:sdtPr>
        <w:rPr>
          <w:rFonts w:ascii="Times New Roman" w:eastAsia="Times New Roman" w:hAnsi="Times New Roman" w:cs="Times New Roman"/>
          <w:color w:val="auto"/>
          <w:sz w:val="22"/>
          <w:szCs w:val="22"/>
          <w:lang w:val="ru-RU"/>
        </w:rPr>
        <w:id w:val="1230963593"/>
        <w:docPartObj>
          <w:docPartGallery w:val="Table of Contents"/>
          <w:docPartUnique/>
        </w:docPartObj>
      </w:sdtPr>
      <w:sdtEndPr>
        <w:rPr>
          <w:b/>
          <w:bCs/>
          <w:noProof/>
        </w:rPr>
      </w:sdtEndPr>
      <w:sdtContent>
        <w:p w14:paraId="1F51FD15" w14:textId="3ED41637" w:rsidR="00286C19" w:rsidRPr="004252BC" w:rsidRDefault="00286C19">
          <w:pPr>
            <w:pStyle w:val="a8"/>
            <w:rPr>
              <w:rFonts w:ascii="Times New Roman" w:hAnsi="Times New Roman" w:cs="Times New Roman"/>
              <w:color w:val="auto"/>
              <w:sz w:val="24"/>
              <w:szCs w:val="24"/>
              <w:lang w:val="ru-RU"/>
            </w:rPr>
          </w:pPr>
          <w:r w:rsidRPr="004252BC">
            <w:rPr>
              <w:rFonts w:ascii="Times New Roman" w:hAnsi="Times New Roman" w:cs="Times New Roman"/>
              <w:color w:val="auto"/>
              <w:sz w:val="24"/>
              <w:szCs w:val="24"/>
              <w:lang w:val="ru-RU"/>
            </w:rPr>
            <w:t>Оглавление</w:t>
          </w:r>
        </w:p>
        <w:p w14:paraId="32C8E27B" w14:textId="7CD28DC3" w:rsidR="007A3734" w:rsidRDefault="00286C19">
          <w:pPr>
            <w:pStyle w:val="10"/>
            <w:tabs>
              <w:tab w:val="right" w:leader="dot" w:pos="9350"/>
            </w:tabs>
            <w:rPr>
              <w:rFonts w:asciiTheme="minorHAnsi" w:eastAsiaTheme="minorEastAsia" w:hAnsiTheme="minorHAnsi" w:cstheme="minorBidi"/>
              <w:b w:val="0"/>
              <w:bCs w:val="0"/>
              <w:noProof/>
              <w:kern w:val="2"/>
              <w:lang w:val="en-US"/>
              <w14:ligatures w14:val="standardContextual"/>
            </w:rPr>
          </w:pPr>
          <w:r w:rsidRPr="004252BC">
            <w:rPr>
              <w:sz w:val="20"/>
              <w:szCs w:val="20"/>
            </w:rPr>
            <w:fldChar w:fldCharType="begin"/>
          </w:r>
          <w:r w:rsidRPr="004252BC">
            <w:rPr>
              <w:sz w:val="20"/>
              <w:szCs w:val="20"/>
            </w:rPr>
            <w:instrText xml:space="preserve"> TOC \o "1-3" \h \z \u </w:instrText>
          </w:r>
          <w:r w:rsidRPr="004252BC">
            <w:rPr>
              <w:sz w:val="20"/>
              <w:szCs w:val="20"/>
            </w:rPr>
            <w:fldChar w:fldCharType="separate"/>
          </w:r>
          <w:hyperlink w:anchor="_Toc221127024" w:history="1">
            <w:r w:rsidR="007A3734" w:rsidRPr="00D70DBE">
              <w:rPr>
                <w:rStyle w:val="a9"/>
                <w:noProof/>
                <w:spacing w:val="-2"/>
              </w:rPr>
              <w:t>Исследование</w:t>
            </w:r>
            <w:r w:rsidR="007A3734">
              <w:rPr>
                <w:noProof/>
                <w:webHidden/>
              </w:rPr>
              <w:tab/>
            </w:r>
            <w:r w:rsidR="007A3734">
              <w:rPr>
                <w:noProof/>
                <w:webHidden/>
              </w:rPr>
              <w:fldChar w:fldCharType="begin"/>
            </w:r>
            <w:r w:rsidR="007A3734">
              <w:rPr>
                <w:noProof/>
                <w:webHidden/>
              </w:rPr>
              <w:instrText xml:space="preserve"> PAGEREF _Toc221127024 \h </w:instrText>
            </w:r>
            <w:r w:rsidR="007A3734">
              <w:rPr>
                <w:noProof/>
                <w:webHidden/>
              </w:rPr>
            </w:r>
            <w:r w:rsidR="007A3734">
              <w:rPr>
                <w:noProof/>
                <w:webHidden/>
              </w:rPr>
              <w:fldChar w:fldCharType="separate"/>
            </w:r>
            <w:r w:rsidR="007A3734">
              <w:rPr>
                <w:noProof/>
                <w:webHidden/>
              </w:rPr>
              <w:t>1</w:t>
            </w:r>
            <w:r w:rsidR="007A3734">
              <w:rPr>
                <w:noProof/>
                <w:webHidden/>
              </w:rPr>
              <w:fldChar w:fldCharType="end"/>
            </w:r>
          </w:hyperlink>
        </w:p>
        <w:p w14:paraId="5FA55DBA" w14:textId="65EE4E9A" w:rsidR="007A3734" w:rsidRDefault="007A3734">
          <w:pPr>
            <w:pStyle w:val="21"/>
            <w:tabs>
              <w:tab w:val="right" w:leader="dot" w:pos="9350"/>
            </w:tabs>
            <w:rPr>
              <w:rFonts w:asciiTheme="minorHAnsi" w:eastAsiaTheme="minorEastAsia" w:hAnsiTheme="minorHAnsi" w:cstheme="minorBidi"/>
              <w:noProof/>
              <w:kern w:val="2"/>
              <w:lang w:val="en-US"/>
              <w14:ligatures w14:val="standardContextual"/>
            </w:rPr>
          </w:pPr>
          <w:hyperlink w:anchor="_Toc221127025" w:history="1">
            <w:r w:rsidRPr="00D70DBE">
              <w:rPr>
                <w:rStyle w:val="a9"/>
                <w:noProof/>
              </w:rPr>
              <w:t>Тема</w:t>
            </w:r>
            <w:r w:rsidRPr="00D70DBE">
              <w:rPr>
                <w:rStyle w:val="a9"/>
                <w:noProof/>
                <w:spacing w:val="-1"/>
              </w:rPr>
              <w:t xml:space="preserve"> </w:t>
            </w:r>
            <w:r w:rsidRPr="00D70DBE">
              <w:rPr>
                <w:rStyle w:val="a9"/>
                <w:noProof/>
                <w:spacing w:val="-2"/>
              </w:rPr>
              <w:t>работы:</w:t>
            </w:r>
            <w:r>
              <w:rPr>
                <w:noProof/>
                <w:webHidden/>
              </w:rPr>
              <w:tab/>
            </w:r>
            <w:r>
              <w:rPr>
                <w:noProof/>
                <w:webHidden/>
              </w:rPr>
              <w:fldChar w:fldCharType="begin"/>
            </w:r>
            <w:r>
              <w:rPr>
                <w:noProof/>
                <w:webHidden/>
              </w:rPr>
              <w:instrText xml:space="preserve"> PAGEREF _Toc221127025 \h </w:instrText>
            </w:r>
            <w:r>
              <w:rPr>
                <w:noProof/>
                <w:webHidden/>
              </w:rPr>
            </w:r>
            <w:r>
              <w:rPr>
                <w:noProof/>
                <w:webHidden/>
              </w:rPr>
              <w:fldChar w:fldCharType="separate"/>
            </w:r>
            <w:r>
              <w:rPr>
                <w:noProof/>
                <w:webHidden/>
              </w:rPr>
              <w:t>1</w:t>
            </w:r>
            <w:r>
              <w:rPr>
                <w:noProof/>
                <w:webHidden/>
              </w:rPr>
              <w:fldChar w:fldCharType="end"/>
            </w:r>
          </w:hyperlink>
        </w:p>
        <w:p w14:paraId="660988A0" w14:textId="77A6D5B6" w:rsidR="007A3734" w:rsidRDefault="007A3734">
          <w:pPr>
            <w:pStyle w:val="10"/>
            <w:tabs>
              <w:tab w:val="right" w:leader="dot" w:pos="9350"/>
            </w:tabs>
            <w:rPr>
              <w:rFonts w:asciiTheme="minorHAnsi" w:eastAsiaTheme="minorEastAsia" w:hAnsiTheme="minorHAnsi" w:cstheme="minorBidi"/>
              <w:b w:val="0"/>
              <w:bCs w:val="0"/>
              <w:noProof/>
              <w:kern w:val="2"/>
              <w:lang w:val="en-US"/>
              <w14:ligatures w14:val="standardContextual"/>
            </w:rPr>
          </w:pPr>
          <w:hyperlink w:anchor="_Toc221127026" w:history="1">
            <w:r w:rsidRPr="00D70DBE">
              <w:rPr>
                <w:rStyle w:val="a9"/>
                <w:noProof/>
                <w:w w:val="101"/>
              </w:rPr>
              <w:t>1.</w:t>
            </w:r>
            <w:r>
              <w:rPr>
                <w:rFonts w:asciiTheme="minorHAnsi" w:eastAsiaTheme="minorEastAsia" w:hAnsiTheme="minorHAnsi" w:cstheme="minorBidi"/>
                <w:b w:val="0"/>
                <w:bCs w:val="0"/>
                <w:noProof/>
                <w:kern w:val="2"/>
                <w:lang w:val="en-US"/>
                <w14:ligatures w14:val="standardContextual"/>
              </w:rPr>
              <w:tab/>
            </w:r>
            <w:r w:rsidRPr="00D70DBE">
              <w:rPr>
                <w:rStyle w:val="a9"/>
                <w:noProof/>
                <w:spacing w:val="-2"/>
              </w:rPr>
              <w:t>Введение</w:t>
            </w:r>
            <w:r>
              <w:rPr>
                <w:noProof/>
                <w:webHidden/>
              </w:rPr>
              <w:tab/>
            </w:r>
            <w:r>
              <w:rPr>
                <w:noProof/>
                <w:webHidden/>
              </w:rPr>
              <w:fldChar w:fldCharType="begin"/>
            </w:r>
            <w:r>
              <w:rPr>
                <w:noProof/>
                <w:webHidden/>
              </w:rPr>
              <w:instrText xml:space="preserve"> PAGEREF _Toc221127026 \h </w:instrText>
            </w:r>
            <w:r>
              <w:rPr>
                <w:noProof/>
                <w:webHidden/>
              </w:rPr>
            </w:r>
            <w:r>
              <w:rPr>
                <w:noProof/>
                <w:webHidden/>
              </w:rPr>
              <w:fldChar w:fldCharType="separate"/>
            </w:r>
            <w:r>
              <w:rPr>
                <w:noProof/>
                <w:webHidden/>
              </w:rPr>
              <w:t>2</w:t>
            </w:r>
            <w:r>
              <w:rPr>
                <w:noProof/>
                <w:webHidden/>
              </w:rPr>
              <w:fldChar w:fldCharType="end"/>
            </w:r>
          </w:hyperlink>
        </w:p>
        <w:p w14:paraId="16CB5D16" w14:textId="7BB039C9"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27" w:history="1">
            <w:r w:rsidRPr="00D70DBE">
              <w:rPr>
                <w:rStyle w:val="a9"/>
                <w:noProof/>
                <w:w w:val="102"/>
              </w:rPr>
              <w:t>1.1.</w:t>
            </w:r>
            <w:r>
              <w:rPr>
                <w:rFonts w:asciiTheme="minorHAnsi" w:eastAsiaTheme="minorEastAsia" w:hAnsiTheme="minorHAnsi" w:cstheme="minorBidi"/>
                <w:noProof/>
                <w:kern w:val="2"/>
                <w:lang w:val="en-US"/>
                <w14:ligatures w14:val="standardContextual"/>
              </w:rPr>
              <w:tab/>
            </w:r>
            <w:r w:rsidRPr="00D70DBE">
              <w:rPr>
                <w:rStyle w:val="a9"/>
                <w:noProof/>
                <w:spacing w:val="-2"/>
              </w:rPr>
              <w:t>Актуальность</w:t>
            </w:r>
            <w:r>
              <w:rPr>
                <w:noProof/>
                <w:webHidden/>
              </w:rPr>
              <w:tab/>
            </w:r>
            <w:r>
              <w:rPr>
                <w:noProof/>
                <w:webHidden/>
              </w:rPr>
              <w:fldChar w:fldCharType="begin"/>
            </w:r>
            <w:r>
              <w:rPr>
                <w:noProof/>
                <w:webHidden/>
              </w:rPr>
              <w:instrText xml:space="preserve"> PAGEREF _Toc221127027 \h </w:instrText>
            </w:r>
            <w:r>
              <w:rPr>
                <w:noProof/>
                <w:webHidden/>
              </w:rPr>
            </w:r>
            <w:r>
              <w:rPr>
                <w:noProof/>
                <w:webHidden/>
              </w:rPr>
              <w:fldChar w:fldCharType="separate"/>
            </w:r>
            <w:r>
              <w:rPr>
                <w:noProof/>
                <w:webHidden/>
              </w:rPr>
              <w:t>2</w:t>
            </w:r>
            <w:r>
              <w:rPr>
                <w:noProof/>
                <w:webHidden/>
              </w:rPr>
              <w:fldChar w:fldCharType="end"/>
            </w:r>
          </w:hyperlink>
        </w:p>
        <w:p w14:paraId="12BECB3E" w14:textId="1DC00C8F"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28" w:history="1">
            <w:r w:rsidRPr="00D70DBE">
              <w:rPr>
                <w:rStyle w:val="a9"/>
                <w:noProof/>
                <w:w w:val="102"/>
              </w:rPr>
              <w:t>1.2.</w:t>
            </w:r>
            <w:r>
              <w:rPr>
                <w:rFonts w:asciiTheme="minorHAnsi" w:eastAsiaTheme="minorEastAsia" w:hAnsiTheme="minorHAnsi" w:cstheme="minorBidi"/>
                <w:noProof/>
                <w:kern w:val="2"/>
                <w:lang w:val="en-US"/>
                <w14:ligatures w14:val="standardContextual"/>
              </w:rPr>
              <w:tab/>
            </w:r>
            <w:r w:rsidRPr="00D70DBE">
              <w:rPr>
                <w:rStyle w:val="a9"/>
                <w:noProof/>
              </w:rPr>
              <w:t>Объект</w:t>
            </w:r>
            <w:r w:rsidRPr="00D70DBE">
              <w:rPr>
                <w:rStyle w:val="a9"/>
                <w:noProof/>
                <w:spacing w:val="9"/>
              </w:rPr>
              <w:t xml:space="preserve"> </w:t>
            </w:r>
            <w:r w:rsidRPr="00D70DBE">
              <w:rPr>
                <w:rStyle w:val="a9"/>
                <w:noProof/>
              </w:rPr>
              <w:t>и</w:t>
            </w:r>
            <w:r w:rsidRPr="00D70DBE">
              <w:rPr>
                <w:rStyle w:val="a9"/>
                <w:noProof/>
                <w:spacing w:val="10"/>
              </w:rPr>
              <w:t xml:space="preserve"> </w:t>
            </w:r>
            <w:r w:rsidRPr="00D70DBE">
              <w:rPr>
                <w:rStyle w:val="a9"/>
                <w:noProof/>
              </w:rPr>
              <w:t>предмет</w:t>
            </w:r>
            <w:r w:rsidRPr="00D70DBE">
              <w:rPr>
                <w:rStyle w:val="a9"/>
                <w:noProof/>
                <w:spacing w:val="9"/>
              </w:rPr>
              <w:t xml:space="preserve"> </w:t>
            </w:r>
            <w:r w:rsidRPr="00D70DBE">
              <w:rPr>
                <w:rStyle w:val="a9"/>
                <w:noProof/>
                <w:spacing w:val="-2"/>
              </w:rPr>
              <w:t>исследования</w:t>
            </w:r>
            <w:r>
              <w:rPr>
                <w:noProof/>
                <w:webHidden/>
              </w:rPr>
              <w:tab/>
            </w:r>
            <w:r>
              <w:rPr>
                <w:noProof/>
                <w:webHidden/>
              </w:rPr>
              <w:fldChar w:fldCharType="begin"/>
            </w:r>
            <w:r>
              <w:rPr>
                <w:noProof/>
                <w:webHidden/>
              </w:rPr>
              <w:instrText xml:space="preserve"> PAGEREF _Toc221127028 \h </w:instrText>
            </w:r>
            <w:r>
              <w:rPr>
                <w:noProof/>
                <w:webHidden/>
              </w:rPr>
            </w:r>
            <w:r>
              <w:rPr>
                <w:noProof/>
                <w:webHidden/>
              </w:rPr>
              <w:fldChar w:fldCharType="separate"/>
            </w:r>
            <w:r>
              <w:rPr>
                <w:noProof/>
                <w:webHidden/>
              </w:rPr>
              <w:t>3</w:t>
            </w:r>
            <w:r>
              <w:rPr>
                <w:noProof/>
                <w:webHidden/>
              </w:rPr>
              <w:fldChar w:fldCharType="end"/>
            </w:r>
          </w:hyperlink>
        </w:p>
        <w:p w14:paraId="3C87D07B" w14:textId="220599A4"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29" w:history="1">
            <w:r w:rsidRPr="00D70DBE">
              <w:rPr>
                <w:rStyle w:val="a9"/>
                <w:noProof/>
                <w:w w:val="102"/>
              </w:rPr>
              <w:t>1.3.</w:t>
            </w:r>
            <w:r>
              <w:rPr>
                <w:rFonts w:asciiTheme="minorHAnsi" w:eastAsiaTheme="minorEastAsia" w:hAnsiTheme="minorHAnsi" w:cstheme="minorBidi"/>
                <w:noProof/>
                <w:kern w:val="2"/>
                <w:lang w:val="en-US"/>
                <w14:ligatures w14:val="standardContextual"/>
              </w:rPr>
              <w:tab/>
            </w:r>
            <w:r w:rsidRPr="00D70DBE">
              <w:rPr>
                <w:rStyle w:val="a9"/>
                <w:noProof/>
              </w:rPr>
              <w:t>Методы</w:t>
            </w:r>
            <w:r w:rsidRPr="00D70DBE">
              <w:rPr>
                <w:rStyle w:val="a9"/>
                <w:noProof/>
                <w:spacing w:val="3"/>
              </w:rPr>
              <w:t xml:space="preserve"> </w:t>
            </w:r>
            <w:r w:rsidRPr="00D70DBE">
              <w:rPr>
                <w:rStyle w:val="a9"/>
                <w:noProof/>
                <w:spacing w:val="-2"/>
              </w:rPr>
              <w:t>исследования</w:t>
            </w:r>
            <w:r>
              <w:rPr>
                <w:noProof/>
                <w:webHidden/>
              </w:rPr>
              <w:tab/>
            </w:r>
            <w:r>
              <w:rPr>
                <w:noProof/>
                <w:webHidden/>
              </w:rPr>
              <w:fldChar w:fldCharType="begin"/>
            </w:r>
            <w:r>
              <w:rPr>
                <w:noProof/>
                <w:webHidden/>
              </w:rPr>
              <w:instrText xml:space="preserve"> PAGEREF _Toc221127029 \h </w:instrText>
            </w:r>
            <w:r>
              <w:rPr>
                <w:noProof/>
                <w:webHidden/>
              </w:rPr>
            </w:r>
            <w:r>
              <w:rPr>
                <w:noProof/>
                <w:webHidden/>
              </w:rPr>
              <w:fldChar w:fldCharType="separate"/>
            </w:r>
            <w:r>
              <w:rPr>
                <w:noProof/>
                <w:webHidden/>
              </w:rPr>
              <w:t>3</w:t>
            </w:r>
            <w:r>
              <w:rPr>
                <w:noProof/>
                <w:webHidden/>
              </w:rPr>
              <w:fldChar w:fldCharType="end"/>
            </w:r>
          </w:hyperlink>
        </w:p>
        <w:p w14:paraId="4155D90C" w14:textId="00978A17"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30" w:history="1">
            <w:r w:rsidRPr="00D70DBE">
              <w:rPr>
                <w:rStyle w:val="a9"/>
                <w:noProof/>
                <w:w w:val="102"/>
              </w:rPr>
              <w:t>1.4.</w:t>
            </w:r>
            <w:r>
              <w:rPr>
                <w:rFonts w:asciiTheme="minorHAnsi" w:eastAsiaTheme="minorEastAsia" w:hAnsiTheme="minorHAnsi" w:cstheme="minorBidi"/>
                <w:noProof/>
                <w:kern w:val="2"/>
                <w:lang w:val="en-US"/>
                <w14:ligatures w14:val="standardContextual"/>
              </w:rPr>
              <w:tab/>
            </w:r>
            <w:r w:rsidRPr="00D70DBE">
              <w:rPr>
                <w:rStyle w:val="a9"/>
                <w:noProof/>
              </w:rPr>
              <w:t>Цель</w:t>
            </w:r>
            <w:r w:rsidRPr="00D70DBE">
              <w:rPr>
                <w:rStyle w:val="a9"/>
                <w:noProof/>
                <w:spacing w:val="13"/>
              </w:rPr>
              <w:t xml:space="preserve"> </w:t>
            </w:r>
            <w:r w:rsidRPr="00D70DBE">
              <w:rPr>
                <w:rStyle w:val="a9"/>
                <w:noProof/>
                <w:spacing w:val="-2"/>
              </w:rPr>
              <w:t>исследования</w:t>
            </w:r>
            <w:r>
              <w:rPr>
                <w:noProof/>
                <w:webHidden/>
              </w:rPr>
              <w:tab/>
            </w:r>
            <w:r>
              <w:rPr>
                <w:noProof/>
                <w:webHidden/>
              </w:rPr>
              <w:fldChar w:fldCharType="begin"/>
            </w:r>
            <w:r>
              <w:rPr>
                <w:noProof/>
                <w:webHidden/>
              </w:rPr>
              <w:instrText xml:space="preserve"> PAGEREF _Toc221127030 \h </w:instrText>
            </w:r>
            <w:r>
              <w:rPr>
                <w:noProof/>
                <w:webHidden/>
              </w:rPr>
            </w:r>
            <w:r>
              <w:rPr>
                <w:noProof/>
                <w:webHidden/>
              </w:rPr>
              <w:fldChar w:fldCharType="separate"/>
            </w:r>
            <w:r>
              <w:rPr>
                <w:noProof/>
                <w:webHidden/>
              </w:rPr>
              <w:t>3</w:t>
            </w:r>
            <w:r>
              <w:rPr>
                <w:noProof/>
                <w:webHidden/>
              </w:rPr>
              <w:fldChar w:fldCharType="end"/>
            </w:r>
          </w:hyperlink>
        </w:p>
        <w:p w14:paraId="15747D73" w14:textId="204C2BC0"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31" w:history="1">
            <w:r w:rsidRPr="00D70DBE">
              <w:rPr>
                <w:rStyle w:val="a9"/>
                <w:noProof/>
                <w:w w:val="102"/>
              </w:rPr>
              <w:t>1.5.</w:t>
            </w:r>
            <w:r>
              <w:rPr>
                <w:rFonts w:asciiTheme="minorHAnsi" w:eastAsiaTheme="minorEastAsia" w:hAnsiTheme="minorHAnsi" w:cstheme="minorBidi"/>
                <w:noProof/>
                <w:kern w:val="2"/>
                <w:lang w:val="en-US"/>
                <w14:ligatures w14:val="standardContextual"/>
              </w:rPr>
              <w:tab/>
            </w:r>
            <w:r w:rsidRPr="00D70DBE">
              <w:rPr>
                <w:rStyle w:val="a9"/>
                <w:noProof/>
              </w:rPr>
              <w:t>Задачи</w:t>
            </w:r>
            <w:r w:rsidRPr="00D70DBE">
              <w:rPr>
                <w:rStyle w:val="a9"/>
                <w:noProof/>
                <w:spacing w:val="5"/>
              </w:rPr>
              <w:t xml:space="preserve"> </w:t>
            </w:r>
            <w:r w:rsidRPr="00D70DBE">
              <w:rPr>
                <w:rStyle w:val="a9"/>
                <w:noProof/>
                <w:spacing w:val="-2"/>
              </w:rPr>
              <w:t>исследования</w:t>
            </w:r>
            <w:r>
              <w:rPr>
                <w:noProof/>
                <w:webHidden/>
              </w:rPr>
              <w:tab/>
            </w:r>
            <w:r>
              <w:rPr>
                <w:noProof/>
                <w:webHidden/>
              </w:rPr>
              <w:fldChar w:fldCharType="begin"/>
            </w:r>
            <w:r>
              <w:rPr>
                <w:noProof/>
                <w:webHidden/>
              </w:rPr>
              <w:instrText xml:space="preserve"> PAGEREF _Toc221127031 \h </w:instrText>
            </w:r>
            <w:r>
              <w:rPr>
                <w:noProof/>
                <w:webHidden/>
              </w:rPr>
            </w:r>
            <w:r>
              <w:rPr>
                <w:noProof/>
                <w:webHidden/>
              </w:rPr>
              <w:fldChar w:fldCharType="separate"/>
            </w:r>
            <w:r>
              <w:rPr>
                <w:noProof/>
                <w:webHidden/>
              </w:rPr>
              <w:t>3</w:t>
            </w:r>
            <w:r>
              <w:rPr>
                <w:noProof/>
                <w:webHidden/>
              </w:rPr>
              <w:fldChar w:fldCharType="end"/>
            </w:r>
          </w:hyperlink>
        </w:p>
        <w:p w14:paraId="30FD6152" w14:textId="4D4A5F02"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32" w:history="1">
            <w:r w:rsidRPr="00D70DBE">
              <w:rPr>
                <w:rStyle w:val="a9"/>
                <w:noProof/>
                <w:w w:val="102"/>
              </w:rPr>
              <w:t>1.6.</w:t>
            </w:r>
            <w:r>
              <w:rPr>
                <w:rFonts w:asciiTheme="minorHAnsi" w:eastAsiaTheme="minorEastAsia" w:hAnsiTheme="minorHAnsi" w:cstheme="minorBidi"/>
                <w:noProof/>
                <w:kern w:val="2"/>
                <w:lang w:val="en-US"/>
                <w14:ligatures w14:val="standardContextual"/>
              </w:rPr>
              <w:tab/>
            </w:r>
            <w:r w:rsidRPr="00D70DBE">
              <w:rPr>
                <w:rStyle w:val="a9"/>
                <w:noProof/>
              </w:rPr>
              <w:t>Гипотеза</w:t>
            </w:r>
            <w:r w:rsidRPr="00D70DBE">
              <w:rPr>
                <w:rStyle w:val="a9"/>
                <w:noProof/>
                <w:spacing w:val="13"/>
              </w:rPr>
              <w:t xml:space="preserve"> </w:t>
            </w:r>
            <w:r w:rsidRPr="00D70DBE">
              <w:rPr>
                <w:rStyle w:val="a9"/>
                <w:noProof/>
                <w:spacing w:val="-2"/>
              </w:rPr>
              <w:t>исследования</w:t>
            </w:r>
            <w:r>
              <w:rPr>
                <w:noProof/>
                <w:webHidden/>
              </w:rPr>
              <w:tab/>
            </w:r>
            <w:r>
              <w:rPr>
                <w:noProof/>
                <w:webHidden/>
              </w:rPr>
              <w:fldChar w:fldCharType="begin"/>
            </w:r>
            <w:r>
              <w:rPr>
                <w:noProof/>
                <w:webHidden/>
              </w:rPr>
              <w:instrText xml:space="preserve"> PAGEREF _Toc221127032 \h </w:instrText>
            </w:r>
            <w:r>
              <w:rPr>
                <w:noProof/>
                <w:webHidden/>
              </w:rPr>
            </w:r>
            <w:r>
              <w:rPr>
                <w:noProof/>
                <w:webHidden/>
              </w:rPr>
              <w:fldChar w:fldCharType="separate"/>
            </w:r>
            <w:r>
              <w:rPr>
                <w:noProof/>
                <w:webHidden/>
              </w:rPr>
              <w:t>3</w:t>
            </w:r>
            <w:r>
              <w:rPr>
                <w:noProof/>
                <w:webHidden/>
              </w:rPr>
              <w:fldChar w:fldCharType="end"/>
            </w:r>
          </w:hyperlink>
        </w:p>
        <w:p w14:paraId="038B57A4" w14:textId="5E25AE0A" w:rsidR="007A3734" w:rsidRDefault="007A3734">
          <w:pPr>
            <w:pStyle w:val="10"/>
            <w:tabs>
              <w:tab w:val="right" w:leader="dot" w:pos="9350"/>
            </w:tabs>
            <w:rPr>
              <w:rFonts w:asciiTheme="minorHAnsi" w:eastAsiaTheme="minorEastAsia" w:hAnsiTheme="minorHAnsi" w:cstheme="minorBidi"/>
              <w:b w:val="0"/>
              <w:bCs w:val="0"/>
              <w:noProof/>
              <w:kern w:val="2"/>
              <w:lang w:val="en-US"/>
              <w14:ligatures w14:val="standardContextual"/>
            </w:rPr>
          </w:pPr>
          <w:hyperlink w:anchor="_Toc221127033" w:history="1">
            <w:r w:rsidRPr="00D70DBE">
              <w:rPr>
                <w:rStyle w:val="a9"/>
                <w:noProof/>
                <w:w w:val="101"/>
              </w:rPr>
              <w:t>2.</w:t>
            </w:r>
            <w:r>
              <w:rPr>
                <w:rFonts w:asciiTheme="minorHAnsi" w:eastAsiaTheme="minorEastAsia" w:hAnsiTheme="minorHAnsi" w:cstheme="minorBidi"/>
                <w:b w:val="0"/>
                <w:bCs w:val="0"/>
                <w:noProof/>
                <w:kern w:val="2"/>
                <w:lang w:val="en-US"/>
                <w14:ligatures w14:val="standardContextual"/>
              </w:rPr>
              <w:tab/>
            </w:r>
            <w:r w:rsidRPr="00D70DBE">
              <w:rPr>
                <w:rStyle w:val="a9"/>
                <w:noProof/>
              </w:rPr>
              <w:t>Новизна</w:t>
            </w:r>
            <w:r w:rsidRPr="00D70DBE">
              <w:rPr>
                <w:rStyle w:val="a9"/>
                <w:noProof/>
                <w:spacing w:val="3"/>
              </w:rPr>
              <w:t xml:space="preserve"> </w:t>
            </w:r>
            <w:r w:rsidRPr="00D70DBE">
              <w:rPr>
                <w:rStyle w:val="a9"/>
                <w:noProof/>
              </w:rPr>
              <w:t>и</w:t>
            </w:r>
            <w:r w:rsidRPr="00D70DBE">
              <w:rPr>
                <w:rStyle w:val="a9"/>
                <w:noProof/>
                <w:spacing w:val="5"/>
              </w:rPr>
              <w:t xml:space="preserve"> </w:t>
            </w:r>
            <w:r w:rsidRPr="00D70DBE">
              <w:rPr>
                <w:rStyle w:val="a9"/>
                <w:noProof/>
              </w:rPr>
              <w:t>достоверность</w:t>
            </w:r>
            <w:r w:rsidRPr="00D70DBE">
              <w:rPr>
                <w:rStyle w:val="a9"/>
                <w:noProof/>
                <w:spacing w:val="4"/>
              </w:rPr>
              <w:t xml:space="preserve"> </w:t>
            </w:r>
            <w:r w:rsidRPr="00D70DBE">
              <w:rPr>
                <w:rStyle w:val="a9"/>
                <w:noProof/>
                <w:spacing w:val="-2"/>
              </w:rPr>
              <w:t>результатов</w:t>
            </w:r>
            <w:r>
              <w:rPr>
                <w:noProof/>
                <w:webHidden/>
              </w:rPr>
              <w:tab/>
            </w:r>
            <w:r>
              <w:rPr>
                <w:noProof/>
                <w:webHidden/>
              </w:rPr>
              <w:fldChar w:fldCharType="begin"/>
            </w:r>
            <w:r>
              <w:rPr>
                <w:noProof/>
                <w:webHidden/>
              </w:rPr>
              <w:instrText xml:space="preserve"> PAGEREF _Toc221127033 \h </w:instrText>
            </w:r>
            <w:r>
              <w:rPr>
                <w:noProof/>
                <w:webHidden/>
              </w:rPr>
            </w:r>
            <w:r>
              <w:rPr>
                <w:noProof/>
                <w:webHidden/>
              </w:rPr>
              <w:fldChar w:fldCharType="separate"/>
            </w:r>
            <w:r>
              <w:rPr>
                <w:noProof/>
                <w:webHidden/>
              </w:rPr>
              <w:t>4</w:t>
            </w:r>
            <w:r>
              <w:rPr>
                <w:noProof/>
                <w:webHidden/>
              </w:rPr>
              <w:fldChar w:fldCharType="end"/>
            </w:r>
          </w:hyperlink>
        </w:p>
        <w:p w14:paraId="13ADE1AF" w14:textId="23655ACA"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34" w:history="1">
            <w:r w:rsidRPr="00D70DBE">
              <w:rPr>
                <w:rStyle w:val="a9"/>
                <w:noProof/>
                <w:w w:val="102"/>
              </w:rPr>
              <w:t>2.1.</w:t>
            </w:r>
            <w:r>
              <w:rPr>
                <w:rFonts w:asciiTheme="minorHAnsi" w:eastAsiaTheme="minorEastAsia" w:hAnsiTheme="minorHAnsi" w:cstheme="minorBidi"/>
                <w:noProof/>
                <w:kern w:val="2"/>
                <w:lang w:val="en-US"/>
                <w14:ligatures w14:val="standardContextual"/>
              </w:rPr>
              <w:tab/>
            </w:r>
            <w:r w:rsidRPr="00D70DBE">
              <w:rPr>
                <w:rStyle w:val="a9"/>
                <w:noProof/>
              </w:rPr>
              <w:t>Теоретическая</w:t>
            </w:r>
            <w:r w:rsidRPr="00D70DBE">
              <w:rPr>
                <w:rStyle w:val="a9"/>
                <w:noProof/>
                <w:spacing w:val="18"/>
              </w:rPr>
              <w:t xml:space="preserve"> </w:t>
            </w:r>
            <w:r w:rsidRPr="00D70DBE">
              <w:rPr>
                <w:rStyle w:val="a9"/>
                <w:noProof/>
              </w:rPr>
              <w:t>значимость</w:t>
            </w:r>
            <w:r w:rsidRPr="00D70DBE">
              <w:rPr>
                <w:rStyle w:val="a9"/>
                <w:noProof/>
                <w:spacing w:val="19"/>
              </w:rPr>
              <w:t xml:space="preserve"> </w:t>
            </w:r>
            <w:r w:rsidRPr="00D70DBE">
              <w:rPr>
                <w:rStyle w:val="a9"/>
                <w:noProof/>
                <w:spacing w:val="-2"/>
              </w:rPr>
              <w:t>результа</w:t>
            </w:r>
            <w:r>
              <w:rPr>
                <w:noProof/>
                <w:webHidden/>
              </w:rPr>
              <w:tab/>
            </w:r>
            <w:r>
              <w:rPr>
                <w:noProof/>
                <w:webHidden/>
              </w:rPr>
              <w:fldChar w:fldCharType="begin"/>
            </w:r>
            <w:r>
              <w:rPr>
                <w:noProof/>
                <w:webHidden/>
              </w:rPr>
              <w:instrText xml:space="preserve"> PAGEREF _Toc221127034 \h </w:instrText>
            </w:r>
            <w:r>
              <w:rPr>
                <w:noProof/>
                <w:webHidden/>
              </w:rPr>
            </w:r>
            <w:r>
              <w:rPr>
                <w:noProof/>
                <w:webHidden/>
              </w:rPr>
              <w:fldChar w:fldCharType="separate"/>
            </w:r>
            <w:r>
              <w:rPr>
                <w:noProof/>
                <w:webHidden/>
              </w:rPr>
              <w:t>5</w:t>
            </w:r>
            <w:r>
              <w:rPr>
                <w:noProof/>
                <w:webHidden/>
              </w:rPr>
              <w:fldChar w:fldCharType="end"/>
            </w:r>
          </w:hyperlink>
        </w:p>
        <w:p w14:paraId="10B7A568" w14:textId="21E9C5B4"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35" w:history="1">
            <w:r w:rsidRPr="00D70DBE">
              <w:rPr>
                <w:rStyle w:val="a9"/>
                <w:noProof/>
                <w:w w:val="102"/>
              </w:rPr>
              <w:t>2.2.</w:t>
            </w:r>
            <w:r>
              <w:rPr>
                <w:rFonts w:asciiTheme="minorHAnsi" w:eastAsiaTheme="minorEastAsia" w:hAnsiTheme="minorHAnsi" w:cstheme="minorBidi"/>
                <w:noProof/>
                <w:kern w:val="2"/>
                <w:lang w:val="en-US"/>
                <w14:ligatures w14:val="standardContextual"/>
              </w:rPr>
              <w:tab/>
            </w:r>
            <w:r w:rsidRPr="00D70DBE">
              <w:rPr>
                <w:rStyle w:val="a9"/>
                <w:noProof/>
              </w:rPr>
              <w:t>Практическая</w:t>
            </w:r>
            <w:r w:rsidRPr="00D70DBE">
              <w:rPr>
                <w:rStyle w:val="a9"/>
                <w:noProof/>
                <w:spacing w:val="29"/>
              </w:rPr>
              <w:t xml:space="preserve"> </w:t>
            </w:r>
            <w:r w:rsidRPr="00D70DBE">
              <w:rPr>
                <w:rStyle w:val="a9"/>
                <w:noProof/>
              </w:rPr>
              <w:t>ценность</w:t>
            </w:r>
            <w:r w:rsidRPr="00D70DBE">
              <w:rPr>
                <w:rStyle w:val="a9"/>
                <w:noProof/>
                <w:spacing w:val="29"/>
              </w:rPr>
              <w:t xml:space="preserve"> </w:t>
            </w:r>
            <w:r w:rsidRPr="00D70DBE">
              <w:rPr>
                <w:rStyle w:val="a9"/>
                <w:noProof/>
                <w:spacing w:val="-2"/>
              </w:rPr>
              <w:t>результатов</w:t>
            </w:r>
            <w:r>
              <w:rPr>
                <w:noProof/>
                <w:webHidden/>
              </w:rPr>
              <w:tab/>
            </w:r>
            <w:r>
              <w:rPr>
                <w:noProof/>
                <w:webHidden/>
              </w:rPr>
              <w:fldChar w:fldCharType="begin"/>
            </w:r>
            <w:r>
              <w:rPr>
                <w:noProof/>
                <w:webHidden/>
              </w:rPr>
              <w:instrText xml:space="preserve"> PAGEREF _Toc221127035 \h </w:instrText>
            </w:r>
            <w:r>
              <w:rPr>
                <w:noProof/>
                <w:webHidden/>
              </w:rPr>
            </w:r>
            <w:r>
              <w:rPr>
                <w:noProof/>
                <w:webHidden/>
              </w:rPr>
              <w:fldChar w:fldCharType="separate"/>
            </w:r>
            <w:r>
              <w:rPr>
                <w:noProof/>
                <w:webHidden/>
              </w:rPr>
              <w:t>5</w:t>
            </w:r>
            <w:r>
              <w:rPr>
                <w:noProof/>
                <w:webHidden/>
              </w:rPr>
              <w:fldChar w:fldCharType="end"/>
            </w:r>
          </w:hyperlink>
        </w:p>
        <w:p w14:paraId="70514E69" w14:textId="11105450" w:rsidR="007A3734" w:rsidRDefault="007A3734">
          <w:pPr>
            <w:pStyle w:val="10"/>
            <w:tabs>
              <w:tab w:val="right" w:leader="dot" w:pos="9350"/>
            </w:tabs>
            <w:rPr>
              <w:rFonts w:asciiTheme="minorHAnsi" w:eastAsiaTheme="minorEastAsia" w:hAnsiTheme="minorHAnsi" w:cstheme="minorBidi"/>
              <w:b w:val="0"/>
              <w:bCs w:val="0"/>
              <w:noProof/>
              <w:kern w:val="2"/>
              <w:lang w:val="en-US"/>
              <w14:ligatures w14:val="standardContextual"/>
            </w:rPr>
          </w:pPr>
          <w:hyperlink w:anchor="_Toc221127036" w:history="1">
            <w:r w:rsidRPr="00D70DBE">
              <w:rPr>
                <w:rStyle w:val="a9"/>
                <w:noProof/>
                <w:w w:val="101"/>
              </w:rPr>
              <w:t>3.</w:t>
            </w:r>
            <w:r>
              <w:rPr>
                <w:rFonts w:asciiTheme="minorHAnsi" w:eastAsiaTheme="minorEastAsia" w:hAnsiTheme="minorHAnsi" w:cstheme="minorBidi"/>
                <w:b w:val="0"/>
                <w:bCs w:val="0"/>
                <w:noProof/>
                <w:kern w:val="2"/>
                <w:lang w:val="en-US"/>
                <w14:ligatures w14:val="standardContextual"/>
              </w:rPr>
              <w:tab/>
            </w:r>
            <w:r w:rsidRPr="00D70DBE">
              <w:rPr>
                <w:rStyle w:val="a9"/>
                <w:noProof/>
              </w:rPr>
              <w:t>Обзор</w:t>
            </w:r>
            <w:r w:rsidRPr="00D70DBE">
              <w:rPr>
                <w:rStyle w:val="a9"/>
                <w:noProof/>
                <w:spacing w:val="6"/>
              </w:rPr>
              <w:t xml:space="preserve"> </w:t>
            </w:r>
            <w:r w:rsidRPr="00D70DBE">
              <w:rPr>
                <w:rStyle w:val="a9"/>
                <w:noProof/>
              </w:rPr>
              <w:t>данных</w:t>
            </w:r>
            <w:r w:rsidRPr="00D70DBE">
              <w:rPr>
                <w:rStyle w:val="a9"/>
                <w:noProof/>
                <w:spacing w:val="8"/>
              </w:rPr>
              <w:t xml:space="preserve"> </w:t>
            </w:r>
            <w:r w:rsidRPr="00D70DBE">
              <w:rPr>
                <w:rStyle w:val="a9"/>
                <w:noProof/>
              </w:rPr>
              <w:t>и</w:t>
            </w:r>
            <w:r w:rsidRPr="00D70DBE">
              <w:rPr>
                <w:rStyle w:val="a9"/>
                <w:noProof/>
                <w:spacing w:val="7"/>
              </w:rPr>
              <w:t xml:space="preserve"> </w:t>
            </w:r>
            <w:r w:rsidRPr="00D70DBE">
              <w:rPr>
                <w:rStyle w:val="a9"/>
                <w:noProof/>
                <w:spacing w:val="-2"/>
              </w:rPr>
              <w:t>библиотек</w:t>
            </w:r>
            <w:r>
              <w:rPr>
                <w:noProof/>
                <w:webHidden/>
              </w:rPr>
              <w:tab/>
            </w:r>
            <w:r>
              <w:rPr>
                <w:noProof/>
                <w:webHidden/>
              </w:rPr>
              <w:fldChar w:fldCharType="begin"/>
            </w:r>
            <w:r>
              <w:rPr>
                <w:noProof/>
                <w:webHidden/>
              </w:rPr>
              <w:instrText xml:space="preserve"> PAGEREF _Toc221127036 \h </w:instrText>
            </w:r>
            <w:r>
              <w:rPr>
                <w:noProof/>
                <w:webHidden/>
              </w:rPr>
            </w:r>
            <w:r>
              <w:rPr>
                <w:noProof/>
                <w:webHidden/>
              </w:rPr>
              <w:fldChar w:fldCharType="separate"/>
            </w:r>
            <w:r>
              <w:rPr>
                <w:noProof/>
                <w:webHidden/>
              </w:rPr>
              <w:t>5</w:t>
            </w:r>
            <w:r>
              <w:rPr>
                <w:noProof/>
                <w:webHidden/>
              </w:rPr>
              <w:fldChar w:fldCharType="end"/>
            </w:r>
          </w:hyperlink>
        </w:p>
        <w:p w14:paraId="7A3A04DB" w14:textId="3FEF42B3"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37" w:history="1">
            <w:r w:rsidRPr="00D70DBE">
              <w:rPr>
                <w:rStyle w:val="a9"/>
                <w:noProof/>
                <w:w w:val="102"/>
              </w:rPr>
              <w:t>3.1.</w:t>
            </w:r>
            <w:r>
              <w:rPr>
                <w:rFonts w:asciiTheme="minorHAnsi" w:eastAsiaTheme="minorEastAsia" w:hAnsiTheme="minorHAnsi" w:cstheme="minorBidi"/>
                <w:noProof/>
                <w:kern w:val="2"/>
                <w:lang w:val="en-US"/>
                <w14:ligatures w14:val="standardContextual"/>
              </w:rPr>
              <w:tab/>
            </w:r>
            <w:r w:rsidRPr="00D70DBE">
              <w:rPr>
                <w:rStyle w:val="a9"/>
                <w:noProof/>
                <w:spacing w:val="11"/>
              </w:rPr>
              <w:t>Обзор существующих подходов к решению задачи TSP</w:t>
            </w:r>
            <w:r>
              <w:rPr>
                <w:noProof/>
                <w:webHidden/>
              </w:rPr>
              <w:tab/>
            </w:r>
            <w:r>
              <w:rPr>
                <w:noProof/>
                <w:webHidden/>
              </w:rPr>
              <w:fldChar w:fldCharType="begin"/>
            </w:r>
            <w:r>
              <w:rPr>
                <w:noProof/>
                <w:webHidden/>
              </w:rPr>
              <w:instrText xml:space="preserve"> PAGEREF _Toc221127037 \h </w:instrText>
            </w:r>
            <w:r>
              <w:rPr>
                <w:noProof/>
                <w:webHidden/>
              </w:rPr>
            </w:r>
            <w:r>
              <w:rPr>
                <w:noProof/>
                <w:webHidden/>
              </w:rPr>
              <w:fldChar w:fldCharType="separate"/>
            </w:r>
            <w:r>
              <w:rPr>
                <w:noProof/>
                <w:webHidden/>
              </w:rPr>
              <w:t>5</w:t>
            </w:r>
            <w:r>
              <w:rPr>
                <w:noProof/>
                <w:webHidden/>
              </w:rPr>
              <w:fldChar w:fldCharType="end"/>
            </w:r>
          </w:hyperlink>
        </w:p>
        <w:p w14:paraId="1ED9495C" w14:textId="6DC34634"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38" w:history="1">
            <w:r w:rsidRPr="00D70DBE">
              <w:rPr>
                <w:rStyle w:val="a9"/>
                <w:noProof/>
                <w:w w:val="102"/>
              </w:rPr>
              <w:t>3.2.</w:t>
            </w:r>
            <w:r>
              <w:rPr>
                <w:rFonts w:asciiTheme="minorHAnsi" w:eastAsiaTheme="minorEastAsia" w:hAnsiTheme="minorHAnsi" w:cstheme="minorBidi"/>
                <w:noProof/>
                <w:kern w:val="2"/>
                <w:lang w:val="en-US"/>
                <w14:ligatures w14:val="standardContextual"/>
              </w:rPr>
              <w:tab/>
            </w:r>
            <w:r w:rsidRPr="00D70DBE">
              <w:rPr>
                <w:rStyle w:val="a9"/>
                <w:noProof/>
              </w:rPr>
              <w:t>Подходы к решению задачи множественного коммивояжёра mTSP</w:t>
            </w:r>
            <w:r>
              <w:rPr>
                <w:noProof/>
                <w:webHidden/>
              </w:rPr>
              <w:tab/>
            </w:r>
            <w:r>
              <w:rPr>
                <w:noProof/>
                <w:webHidden/>
              </w:rPr>
              <w:fldChar w:fldCharType="begin"/>
            </w:r>
            <w:r>
              <w:rPr>
                <w:noProof/>
                <w:webHidden/>
              </w:rPr>
              <w:instrText xml:space="preserve"> PAGEREF _Toc221127038 \h </w:instrText>
            </w:r>
            <w:r>
              <w:rPr>
                <w:noProof/>
                <w:webHidden/>
              </w:rPr>
            </w:r>
            <w:r>
              <w:rPr>
                <w:noProof/>
                <w:webHidden/>
              </w:rPr>
              <w:fldChar w:fldCharType="separate"/>
            </w:r>
            <w:r>
              <w:rPr>
                <w:noProof/>
                <w:webHidden/>
              </w:rPr>
              <w:t>5</w:t>
            </w:r>
            <w:r>
              <w:rPr>
                <w:noProof/>
                <w:webHidden/>
              </w:rPr>
              <w:fldChar w:fldCharType="end"/>
            </w:r>
          </w:hyperlink>
        </w:p>
        <w:p w14:paraId="10E01562" w14:textId="15C3D8E4"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39" w:history="1">
            <w:r w:rsidRPr="00D70DBE">
              <w:rPr>
                <w:rStyle w:val="a9"/>
                <w:noProof/>
                <w:w w:val="102"/>
              </w:rPr>
              <w:t>3.3.</w:t>
            </w:r>
            <w:r>
              <w:rPr>
                <w:rFonts w:asciiTheme="minorHAnsi" w:eastAsiaTheme="minorEastAsia" w:hAnsiTheme="minorHAnsi" w:cstheme="minorBidi"/>
                <w:noProof/>
                <w:kern w:val="2"/>
                <w:lang w:val="en-US"/>
                <w14:ligatures w14:val="standardContextual"/>
              </w:rPr>
              <w:tab/>
            </w:r>
            <w:r w:rsidRPr="00D70DBE">
              <w:rPr>
                <w:rStyle w:val="a9"/>
                <w:noProof/>
                <w:spacing w:val="11"/>
              </w:rPr>
              <w:t>Алгоритмы класса Lin–Kernighan–Helsgaun и их применение к mTSP</w:t>
            </w:r>
            <w:r>
              <w:rPr>
                <w:noProof/>
                <w:webHidden/>
              </w:rPr>
              <w:tab/>
            </w:r>
            <w:r>
              <w:rPr>
                <w:noProof/>
                <w:webHidden/>
              </w:rPr>
              <w:fldChar w:fldCharType="begin"/>
            </w:r>
            <w:r>
              <w:rPr>
                <w:noProof/>
                <w:webHidden/>
              </w:rPr>
              <w:instrText xml:space="preserve"> PAGEREF _Toc221127039 \h </w:instrText>
            </w:r>
            <w:r>
              <w:rPr>
                <w:noProof/>
                <w:webHidden/>
              </w:rPr>
            </w:r>
            <w:r>
              <w:rPr>
                <w:noProof/>
                <w:webHidden/>
              </w:rPr>
              <w:fldChar w:fldCharType="separate"/>
            </w:r>
            <w:r>
              <w:rPr>
                <w:noProof/>
                <w:webHidden/>
              </w:rPr>
              <w:t>6</w:t>
            </w:r>
            <w:r>
              <w:rPr>
                <w:noProof/>
                <w:webHidden/>
              </w:rPr>
              <w:fldChar w:fldCharType="end"/>
            </w:r>
          </w:hyperlink>
        </w:p>
        <w:p w14:paraId="7FA10499" w14:textId="448C48CD" w:rsidR="007A3734" w:rsidRDefault="007A3734">
          <w:pPr>
            <w:pStyle w:val="21"/>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1127040" w:history="1">
            <w:r w:rsidRPr="00D70DBE">
              <w:rPr>
                <w:rStyle w:val="a9"/>
                <w:noProof/>
                <w:w w:val="102"/>
              </w:rPr>
              <w:t>3.4.</w:t>
            </w:r>
            <w:r>
              <w:rPr>
                <w:rFonts w:asciiTheme="minorHAnsi" w:eastAsiaTheme="minorEastAsia" w:hAnsiTheme="minorHAnsi" w:cstheme="minorBidi"/>
                <w:noProof/>
                <w:kern w:val="2"/>
                <w:lang w:val="en-US"/>
                <w14:ligatures w14:val="standardContextual"/>
              </w:rPr>
              <w:tab/>
            </w:r>
            <w:r w:rsidRPr="00D70DBE">
              <w:rPr>
                <w:rStyle w:val="a9"/>
                <w:noProof/>
                <w:spacing w:val="11"/>
              </w:rPr>
              <w:t>Обзор существующих подходов к решению задачи TSP</w:t>
            </w:r>
            <w:r>
              <w:rPr>
                <w:noProof/>
                <w:webHidden/>
              </w:rPr>
              <w:tab/>
            </w:r>
            <w:r>
              <w:rPr>
                <w:noProof/>
                <w:webHidden/>
              </w:rPr>
              <w:fldChar w:fldCharType="begin"/>
            </w:r>
            <w:r>
              <w:rPr>
                <w:noProof/>
                <w:webHidden/>
              </w:rPr>
              <w:instrText xml:space="preserve"> PAGEREF _Toc221127040 \h </w:instrText>
            </w:r>
            <w:r>
              <w:rPr>
                <w:noProof/>
                <w:webHidden/>
              </w:rPr>
            </w:r>
            <w:r>
              <w:rPr>
                <w:noProof/>
                <w:webHidden/>
              </w:rPr>
              <w:fldChar w:fldCharType="separate"/>
            </w:r>
            <w:r>
              <w:rPr>
                <w:noProof/>
                <w:webHidden/>
              </w:rPr>
              <w:t>6</w:t>
            </w:r>
            <w:r>
              <w:rPr>
                <w:noProof/>
                <w:webHidden/>
              </w:rPr>
              <w:fldChar w:fldCharType="end"/>
            </w:r>
          </w:hyperlink>
        </w:p>
        <w:p w14:paraId="5F3A6408" w14:textId="0E948D57" w:rsidR="007A3734" w:rsidRDefault="007A3734">
          <w:pPr>
            <w:pStyle w:val="10"/>
            <w:tabs>
              <w:tab w:val="right" w:leader="dot" w:pos="9350"/>
            </w:tabs>
            <w:rPr>
              <w:rFonts w:asciiTheme="minorHAnsi" w:eastAsiaTheme="minorEastAsia" w:hAnsiTheme="minorHAnsi" w:cstheme="minorBidi"/>
              <w:b w:val="0"/>
              <w:bCs w:val="0"/>
              <w:noProof/>
              <w:kern w:val="2"/>
              <w:lang w:val="en-US"/>
              <w14:ligatures w14:val="standardContextual"/>
            </w:rPr>
          </w:pPr>
          <w:hyperlink w:anchor="_Toc221127041" w:history="1">
            <w:r w:rsidRPr="00D70DBE">
              <w:rPr>
                <w:rStyle w:val="a9"/>
                <w:noProof/>
                <w:w w:val="101"/>
              </w:rPr>
              <w:t>4.</w:t>
            </w:r>
            <w:r>
              <w:rPr>
                <w:rFonts w:asciiTheme="minorHAnsi" w:eastAsiaTheme="minorEastAsia" w:hAnsiTheme="minorHAnsi" w:cstheme="minorBidi"/>
                <w:b w:val="0"/>
                <w:bCs w:val="0"/>
                <w:noProof/>
                <w:kern w:val="2"/>
                <w:lang w:val="en-US"/>
                <w14:ligatures w14:val="standardContextual"/>
              </w:rPr>
              <w:tab/>
            </w:r>
            <w:r w:rsidRPr="00D70DBE">
              <w:rPr>
                <w:rStyle w:val="a9"/>
                <w:noProof/>
              </w:rPr>
              <w:t>План вычислительных экспериментов</w:t>
            </w:r>
            <w:r>
              <w:rPr>
                <w:noProof/>
                <w:webHidden/>
              </w:rPr>
              <w:tab/>
            </w:r>
            <w:r>
              <w:rPr>
                <w:noProof/>
                <w:webHidden/>
              </w:rPr>
              <w:fldChar w:fldCharType="begin"/>
            </w:r>
            <w:r>
              <w:rPr>
                <w:noProof/>
                <w:webHidden/>
              </w:rPr>
              <w:instrText xml:space="preserve"> PAGEREF _Toc221127041 \h </w:instrText>
            </w:r>
            <w:r>
              <w:rPr>
                <w:noProof/>
                <w:webHidden/>
              </w:rPr>
            </w:r>
            <w:r>
              <w:rPr>
                <w:noProof/>
                <w:webHidden/>
              </w:rPr>
              <w:fldChar w:fldCharType="separate"/>
            </w:r>
            <w:r>
              <w:rPr>
                <w:noProof/>
                <w:webHidden/>
              </w:rPr>
              <w:t>7</w:t>
            </w:r>
            <w:r>
              <w:rPr>
                <w:noProof/>
                <w:webHidden/>
              </w:rPr>
              <w:fldChar w:fldCharType="end"/>
            </w:r>
          </w:hyperlink>
        </w:p>
        <w:p w14:paraId="5E1C69E3" w14:textId="167B5D95" w:rsidR="007A3734" w:rsidRDefault="007A3734">
          <w:pPr>
            <w:pStyle w:val="10"/>
            <w:tabs>
              <w:tab w:val="right" w:leader="dot" w:pos="9350"/>
            </w:tabs>
            <w:rPr>
              <w:rFonts w:asciiTheme="minorHAnsi" w:eastAsiaTheme="minorEastAsia" w:hAnsiTheme="minorHAnsi" w:cstheme="minorBidi"/>
              <w:b w:val="0"/>
              <w:bCs w:val="0"/>
              <w:noProof/>
              <w:kern w:val="2"/>
              <w:lang w:val="en-US"/>
              <w14:ligatures w14:val="standardContextual"/>
            </w:rPr>
          </w:pPr>
          <w:hyperlink w:anchor="_Toc221127042" w:history="1">
            <w:r w:rsidRPr="00D70DBE">
              <w:rPr>
                <w:rStyle w:val="a9"/>
                <w:noProof/>
                <w:w w:val="101"/>
              </w:rPr>
              <w:t>5.</w:t>
            </w:r>
            <w:r>
              <w:rPr>
                <w:rFonts w:asciiTheme="minorHAnsi" w:eastAsiaTheme="minorEastAsia" w:hAnsiTheme="minorHAnsi" w:cstheme="minorBidi"/>
                <w:b w:val="0"/>
                <w:bCs w:val="0"/>
                <w:noProof/>
                <w:kern w:val="2"/>
                <w:lang w:val="en-US"/>
                <w14:ligatures w14:val="standardContextual"/>
              </w:rPr>
              <w:tab/>
            </w:r>
            <w:r w:rsidRPr="00D70DBE">
              <w:rPr>
                <w:rStyle w:val="a9"/>
                <w:noProof/>
              </w:rPr>
              <w:t>Основные</w:t>
            </w:r>
            <w:r w:rsidRPr="00D70DBE">
              <w:rPr>
                <w:rStyle w:val="a9"/>
                <w:noProof/>
                <w:spacing w:val="4"/>
              </w:rPr>
              <w:t xml:space="preserve"> </w:t>
            </w:r>
            <w:r w:rsidRPr="00D70DBE">
              <w:rPr>
                <w:rStyle w:val="a9"/>
                <w:noProof/>
              </w:rPr>
              <w:t>термины</w:t>
            </w:r>
            <w:r w:rsidRPr="00D70DBE">
              <w:rPr>
                <w:rStyle w:val="a9"/>
                <w:noProof/>
                <w:spacing w:val="5"/>
              </w:rPr>
              <w:t xml:space="preserve"> </w:t>
            </w:r>
            <w:r w:rsidRPr="00D70DBE">
              <w:rPr>
                <w:rStyle w:val="a9"/>
                <w:noProof/>
              </w:rPr>
              <w:t>и</w:t>
            </w:r>
            <w:r w:rsidRPr="00D70DBE">
              <w:rPr>
                <w:rStyle w:val="a9"/>
                <w:noProof/>
                <w:spacing w:val="6"/>
              </w:rPr>
              <w:t xml:space="preserve"> </w:t>
            </w:r>
            <w:r w:rsidRPr="00D70DBE">
              <w:rPr>
                <w:rStyle w:val="a9"/>
                <w:noProof/>
                <w:spacing w:val="-2"/>
              </w:rPr>
              <w:t>сокращения</w:t>
            </w:r>
            <w:r>
              <w:rPr>
                <w:noProof/>
                <w:webHidden/>
              </w:rPr>
              <w:tab/>
            </w:r>
            <w:r>
              <w:rPr>
                <w:noProof/>
                <w:webHidden/>
              </w:rPr>
              <w:fldChar w:fldCharType="begin"/>
            </w:r>
            <w:r>
              <w:rPr>
                <w:noProof/>
                <w:webHidden/>
              </w:rPr>
              <w:instrText xml:space="preserve"> PAGEREF _Toc221127042 \h </w:instrText>
            </w:r>
            <w:r>
              <w:rPr>
                <w:noProof/>
                <w:webHidden/>
              </w:rPr>
            </w:r>
            <w:r>
              <w:rPr>
                <w:noProof/>
                <w:webHidden/>
              </w:rPr>
              <w:fldChar w:fldCharType="separate"/>
            </w:r>
            <w:r>
              <w:rPr>
                <w:noProof/>
                <w:webHidden/>
              </w:rPr>
              <w:t>7</w:t>
            </w:r>
            <w:r>
              <w:rPr>
                <w:noProof/>
                <w:webHidden/>
              </w:rPr>
              <w:fldChar w:fldCharType="end"/>
            </w:r>
          </w:hyperlink>
        </w:p>
        <w:p w14:paraId="03170149" w14:textId="46A924C6" w:rsidR="007A3734" w:rsidRDefault="007A3734">
          <w:pPr>
            <w:pStyle w:val="10"/>
            <w:tabs>
              <w:tab w:val="right" w:leader="dot" w:pos="9350"/>
            </w:tabs>
            <w:rPr>
              <w:rFonts w:asciiTheme="minorHAnsi" w:eastAsiaTheme="minorEastAsia" w:hAnsiTheme="minorHAnsi" w:cstheme="minorBidi"/>
              <w:b w:val="0"/>
              <w:bCs w:val="0"/>
              <w:noProof/>
              <w:kern w:val="2"/>
              <w:lang w:val="en-US"/>
              <w14:ligatures w14:val="standardContextual"/>
            </w:rPr>
          </w:pPr>
          <w:hyperlink w:anchor="_Toc221127043" w:history="1">
            <w:r w:rsidRPr="00D70DBE">
              <w:rPr>
                <w:rStyle w:val="a9"/>
                <w:noProof/>
                <w:w w:val="101"/>
              </w:rPr>
              <w:t>6.</w:t>
            </w:r>
            <w:r>
              <w:rPr>
                <w:rFonts w:asciiTheme="minorHAnsi" w:eastAsiaTheme="minorEastAsia" w:hAnsiTheme="minorHAnsi" w:cstheme="minorBidi"/>
                <w:b w:val="0"/>
                <w:bCs w:val="0"/>
                <w:noProof/>
                <w:kern w:val="2"/>
                <w:lang w:val="en-US"/>
                <w14:ligatures w14:val="standardContextual"/>
              </w:rPr>
              <w:tab/>
            </w:r>
            <w:r w:rsidRPr="00D70DBE">
              <w:rPr>
                <w:rStyle w:val="a9"/>
                <w:noProof/>
              </w:rPr>
              <w:t>Календарный план работ</w:t>
            </w:r>
            <w:r>
              <w:rPr>
                <w:noProof/>
                <w:webHidden/>
              </w:rPr>
              <w:tab/>
            </w:r>
            <w:r>
              <w:rPr>
                <w:noProof/>
                <w:webHidden/>
              </w:rPr>
              <w:fldChar w:fldCharType="begin"/>
            </w:r>
            <w:r>
              <w:rPr>
                <w:noProof/>
                <w:webHidden/>
              </w:rPr>
              <w:instrText xml:space="preserve"> PAGEREF _Toc221127043 \h </w:instrText>
            </w:r>
            <w:r>
              <w:rPr>
                <w:noProof/>
                <w:webHidden/>
              </w:rPr>
            </w:r>
            <w:r>
              <w:rPr>
                <w:noProof/>
                <w:webHidden/>
              </w:rPr>
              <w:fldChar w:fldCharType="separate"/>
            </w:r>
            <w:r>
              <w:rPr>
                <w:noProof/>
                <w:webHidden/>
              </w:rPr>
              <w:t>10</w:t>
            </w:r>
            <w:r>
              <w:rPr>
                <w:noProof/>
                <w:webHidden/>
              </w:rPr>
              <w:fldChar w:fldCharType="end"/>
            </w:r>
          </w:hyperlink>
        </w:p>
        <w:p w14:paraId="2498FC80" w14:textId="016B18D8" w:rsidR="007A3734" w:rsidRDefault="007A3734">
          <w:pPr>
            <w:pStyle w:val="10"/>
            <w:tabs>
              <w:tab w:val="right" w:leader="dot" w:pos="9350"/>
            </w:tabs>
            <w:rPr>
              <w:rFonts w:asciiTheme="minorHAnsi" w:eastAsiaTheme="minorEastAsia" w:hAnsiTheme="minorHAnsi" w:cstheme="minorBidi"/>
              <w:b w:val="0"/>
              <w:bCs w:val="0"/>
              <w:noProof/>
              <w:kern w:val="2"/>
              <w:lang w:val="en-US"/>
              <w14:ligatures w14:val="standardContextual"/>
            </w:rPr>
          </w:pPr>
          <w:hyperlink w:anchor="_Toc221127044" w:history="1">
            <w:r w:rsidRPr="00D70DBE">
              <w:rPr>
                <w:rStyle w:val="a9"/>
                <w:noProof/>
              </w:rPr>
              <w:t>Список</w:t>
            </w:r>
            <w:r w:rsidRPr="00D70DBE">
              <w:rPr>
                <w:rStyle w:val="a9"/>
                <w:noProof/>
                <w:spacing w:val="7"/>
              </w:rPr>
              <w:t xml:space="preserve"> </w:t>
            </w:r>
            <w:r w:rsidRPr="00D70DBE">
              <w:rPr>
                <w:rStyle w:val="a9"/>
                <w:noProof/>
                <w:spacing w:val="-2"/>
              </w:rPr>
              <w:t>литературы</w:t>
            </w:r>
            <w:r>
              <w:rPr>
                <w:noProof/>
                <w:webHidden/>
              </w:rPr>
              <w:tab/>
            </w:r>
            <w:r>
              <w:rPr>
                <w:noProof/>
                <w:webHidden/>
              </w:rPr>
              <w:fldChar w:fldCharType="begin"/>
            </w:r>
            <w:r>
              <w:rPr>
                <w:noProof/>
                <w:webHidden/>
              </w:rPr>
              <w:instrText xml:space="preserve"> PAGEREF _Toc221127044 \h </w:instrText>
            </w:r>
            <w:r>
              <w:rPr>
                <w:noProof/>
                <w:webHidden/>
              </w:rPr>
            </w:r>
            <w:r>
              <w:rPr>
                <w:noProof/>
                <w:webHidden/>
              </w:rPr>
              <w:fldChar w:fldCharType="separate"/>
            </w:r>
            <w:r>
              <w:rPr>
                <w:noProof/>
                <w:webHidden/>
              </w:rPr>
              <w:t>12</w:t>
            </w:r>
            <w:r>
              <w:rPr>
                <w:noProof/>
                <w:webHidden/>
              </w:rPr>
              <w:fldChar w:fldCharType="end"/>
            </w:r>
          </w:hyperlink>
        </w:p>
        <w:p w14:paraId="2766D3F0" w14:textId="1C1B9013" w:rsidR="00286C19" w:rsidRDefault="00286C19">
          <w:r w:rsidRPr="004252BC">
            <w:rPr>
              <w:b/>
              <w:bCs/>
              <w:noProof/>
              <w:sz w:val="20"/>
              <w:szCs w:val="20"/>
            </w:rPr>
            <w:fldChar w:fldCharType="end"/>
          </w:r>
        </w:p>
      </w:sdtContent>
    </w:sdt>
    <w:p w14:paraId="549C37BD" w14:textId="77777777" w:rsidR="008C0B8C" w:rsidRDefault="008C0B8C" w:rsidP="00286C19">
      <w:pPr>
        <w:pStyle w:val="10"/>
        <w:ind w:left="0" w:firstLine="0"/>
        <w:sectPr w:rsidR="008C0B8C">
          <w:footerReference w:type="default" r:id="rId8"/>
          <w:pgSz w:w="11910" w:h="16840"/>
          <w:pgMar w:top="1260" w:right="1275" w:bottom="1020" w:left="1275" w:header="0" w:footer="833" w:gutter="0"/>
          <w:pgNumType w:start="1"/>
          <w:cols w:space="720"/>
        </w:sectPr>
      </w:pPr>
    </w:p>
    <w:p w14:paraId="08132E65" w14:textId="77777777" w:rsidR="008C0B8C" w:rsidRDefault="00000000">
      <w:pPr>
        <w:pStyle w:val="1"/>
        <w:numPr>
          <w:ilvl w:val="0"/>
          <w:numId w:val="3"/>
        </w:numPr>
        <w:tabs>
          <w:tab w:val="left" w:pos="572"/>
        </w:tabs>
        <w:spacing w:before="61"/>
        <w:ind w:hanging="430"/>
      </w:pPr>
      <w:bookmarkStart w:id="2" w:name="Введение"/>
      <w:bookmarkStart w:id="3" w:name="_bookmark0"/>
      <w:bookmarkStart w:id="4" w:name="_Toc221127026"/>
      <w:bookmarkEnd w:id="2"/>
      <w:bookmarkEnd w:id="3"/>
      <w:r>
        <w:rPr>
          <w:spacing w:val="-2"/>
        </w:rPr>
        <w:lastRenderedPageBreak/>
        <w:t>Введение</w:t>
      </w:r>
      <w:bookmarkEnd w:id="4"/>
    </w:p>
    <w:p w14:paraId="4D442740" w14:textId="77BE7005" w:rsidR="00157E3C" w:rsidRPr="00157E3C" w:rsidRDefault="00157E3C" w:rsidP="00157E3C">
      <w:pPr>
        <w:pStyle w:val="a3"/>
        <w:spacing w:before="307" w:line="312" w:lineRule="auto"/>
        <w:ind w:left="142" w:right="140" w:firstLine="358"/>
        <w:jc w:val="both"/>
      </w:pPr>
      <w:r w:rsidRPr="00157E3C">
        <w:t>Задачи маршрутизации являются одной из ключевых проблем комбинаторной оптимизации и широко применяются в логистике, транспортном планировании, управлении цепями поставок и распределённых системах. Классическим примером такой задачи является задача коммивояжёра (</w:t>
      </w:r>
      <w:proofErr w:type="spellStart"/>
      <w:r w:rsidRPr="00157E3C">
        <w:t>Travelling</w:t>
      </w:r>
      <w:proofErr w:type="spellEnd"/>
      <w:r w:rsidRPr="00157E3C">
        <w:t xml:space="preserve"> </w:t>
      </w:r>
      <w:proofErr w:type="spellStart"/>
      <w:r w:rsidRPr="00157E3C">
        <w:t>Salesman</w:t>
      </w:r>
      <w:proofErr w:type="spellEnd"/>
      <w:r w:rsidRPr="00157E3C">
        <w:t xml:space="preserve"> </w:t>
      </w:r>
      <w:proofErr w:type="spellStart"/>
      <w:r w:rsidRPr="00157E3C">
        <w:t>Problem</w:t>
      </w:r>
      <w:proofErr w:type="spellEnd"/>
      <w:r w:rsidRPr="00157E3C">
        <w:t xml:space="preserve">, TSP), заключающаяся в поиске </w:t>
      </w:r>
      <w:r w:rsidR="00BC05D1">
        <w:t>наи</w:t>
      </w:r>
      <w:r w:rsidRPr="00157E3C">
        <w:t xml:space="preserve">кратчайшего маршрута, проходящего через набор вершин ровно по одному разу и возвращающегося в </w:t>
      </w:r>
      <w:r w:rsidR="00BC05D1">
        <w:t>стартовую</w:t>
      </w:r>
      <w:r w:rsidRPr="00157E3C">
        <w:t xml:space="preserve"> точку. Несмотря на простоту </w:t>
      </w:r>
      <w:proofErr w:type="spellStart"/>
      <w:r w:rsidR="004D5852">
        <w:t>ё</w:t>
      </w:r>
      <w:r w:rsidRPr="00157E3C">
        <w:t>формулировки</w:t>
      </w:r>
      <w:proofErr w:type="spellEnd"/>
      <w:r w:rsidRPr="00157E3C">
        <w:t>, задача TSP относится к классу NP-трудных, что делает применение точных методов</w:t>
      </w:r>
      <w:r w:rsidR="004252BC">
        <w:t>, таких как перебор,</w:t>
      </w:r>
      <w:r w:rsidRPr="00157E3C">
        <w:t xml:space="preserve"> неэффективным при росте размерности задачи</w:t>
      </w:r>
      <w:r w:rsidR="00C83CCC" w:rsidRPr="00C83CCC">
        <w:t xml:space="preserve"> [1]</w:t>
      </w:r>
      <w:r w:rsidRPr="00157E3C">
        <w:t>.</w:t>
      </w:r>
    </w:p>
    <w:p w14:paraId="4AA2A84D" w14:textId="29DB2C52" w:rsidR="00157E3C" w:rsidRPr="00157E3C" w:rsidRDefault="00BC05D1" w:rsidP="00157E3C">
      <w:pPr>
        <w:pStyle w:val="a3"/>
        <w:spacing w:before="307" w:line="312" w:lineRule="auto"/>
        <w:ind w:left="142" w:right="140" w:firstLine="358"/>
        <w:jc w:val="both"/>
      </w:pPr>
      <w:r>
        <w:t>На практике</w:t>
      </w:r>
      <w:r w:rsidR="00157E3C" w:rsidRPr="00157E3C">
        <w:t xml:space="preserve"> требуется планирование маршрутов одновременно для нескольких исполнителей, что приводит к задаче множественного коммивояжёра (</w:t>
      </w:r>
      <w:r w:rsidR="00157E3C" w:rsidRPr="00157E3C">
        <w:rPr>
          <w:lang w:val="en-US"/>
        </w:rPr>
        <w:t>Multiple</w:t>
      </w:r>
      <w:r w:rsidR="00157E3C" w:rsidRPr="00157E3C">
        <w:t xml:space="preserve"> </w:t>
      </w:r>
      <w:r w:rsidR="00157E3C" w:rsidRPr="00157E3C">
        <w:rPr>
          <w:lang w:val="en-US"/>
        </w:rPr>
        <w:t>Travelling</w:t>
      </w:r>
      <w:r w:rsidR="00157E3C" w:rsidRPr="00157E3C">
        <w:t xml:space="preserve"> </w:t>
      </w:r>
      <w:r w:rsidR="00157E3C" w:rsidRPr="00157E3C">
        <w:rPr>
          <w:lang w:val="en-US"/>
        </w:rPr>
        <w:t>Salesman</w:t>
      </w:r>
      <w:r w:rsidR="00157E3C" w:rsidRPr="00157E3C">
        <w:t xml:space="preserve"> </w:t>
      </w:r>
      <w:r w:rsidR="00157E3C" w:rsidRPr="00157E3C">
        <w:rPr>
          <w:lang w:val="en-US"/>
        </w:rPr>
        <w:t>Problem</w:t>
      </w:r>
      <w:r w:rsidR="00157E3C" w:rsidRPr="00157E3C">
        <w:t xml:space="preserve">, </w:t>
      </w:r>
      <w:proofErr w:type="spellStart"/>
      <w:r w:rsidR="00157E3C" w:rsidRPr="00157E3C">
        <w:rPr>
          <w:lang w:val="en-US"/>
        </w:rPr>
        <w:t>mTSP</w:t>
      </w:r>
      <w:proofErr w:type="spellEnd"/>
      <w:r w:rsidR="00157E3C" w:rsidRPr="00157E3C">
        <w:t xml:space="preserve">). В данной постановке </w:t>
      </w:r>
      <w:r>
        <w:t xml:space="preserve">условия </w:t>
      </w:r>
      <w:r w:rsidR="00157E3C" w:rsidRPr="00157E3C">
        <w:t xml:space="preserve">множество вершин распределяется между несколькими маршрутами, каждый из которых обслуживается отдельным агентом. По сравнению с классической задачей </w:t>
      </w:r>
      <w:r w:rsidR="00157E3C" w:rsidRPr="00157E3C">
        <w:rPr>
          <w:lang w:val="en-US"/>
        </w:rPr>
        <w:t>TSP</w:t>
      </w:r>
      <w:r w:rsidR="00157E3C" w:rsidRPr="00157E3C">
        <w:t xml:space="preserve"> задача </w:t>
      </w:r>
      <w:proofErr w:type="spellStart"/>
      <w:r w:rsidR="00157E3C" w:rsidRPr="00157E3C">
        <w:rPr>
          <w:lang w:val="en-US"/>
        </w:rPr>
        <w:t>mTSP</w:t>
      </w:r>
      <w:proofErr w:type="spellEnd"/>
      <w:r w:rsidR="00157E3C" w:rsidRPr="00157E3C">
        <w:t xml:space="preserve"> обладает более сложной структурой и существенно большим пространством решений, что значительно усложняет её решение.</w:t>
      </w:r>
    </w:p>
    <w:p w14:paraId="5D1F7AF2" w14:textId="77777777" w:rsidR="00157E3C" w:rsidRPr="00157E3C" w:rsidRDefault="00157E3C" w:rsidP="00157E3C">
      <w:pPr>
        <w:pStyle w:val="a3"/>
        <w:spacing w:before="307" w:line="312" w:lineRule="auto"/>
        <w:ind w:left="142" w:right="140" w:firstLine="358"/>
        <w:jc w:val="both"/>
      </w:pPr>
      <w:r w:rsidRPr="00157E3C">
        <w:t xml:space="preserve">В условиях высокой вычислительной сложности задач большой размерности основное внимание в современных исследованиях уделяется эвристическим и </w:t>
      </w:r>
      <w:proofErr w:type="spellStart"/>
      <w:r w:rsidRPr="00157E3C">
        <w:t>метаэвристическим</w:t>
      </w:r>
      <w:proofErr w:type="spellEnd"/>
      <w:r w:rsidRPr="00157E3C">
        <w:t xml:space="preserve"> методам оптимизации. Эти методы позволяют получать качественные приближённые решения за приемлемое время вычислений и являются практически единственным инструментом решения </w:t>
      </w:r>
      <w:proofErr w:type="spellStart"/>
      <w:r w:rsidRPr="00157E3C">
        <w:rPr>
          <w:lang w:val="en-US"/>
        </w:rPr>
        <w:t>mTSP</w:t>
      </w:r>
      <w:proofErr w:type="spellEnd"/>
      <w:r w:rsidRPr="00157E3C">
        <w:t xml:space="preserve"> в реальных приложениях.</w:t>
      </w:r>
    </w:p>
    <w:p w14:paraId="4B22C7DA" w14:textId="4A3B7CB6" w:rsidR="008C0B8C" w:rsidRPr="004602F7" w:rsidRDefault="00157E3C" w:rsidP="00157E3C">
      <w:pPr>
        <w:pStyle w:val="a3"/>
        <w:spacing w:before="307" w:line="312" w:lineRule="auto"/>
        <w:ind w:left="142" w:right="140" w:firstLine="358"/>
        <w:jc w:val="both"/>
      </w:pPr>
      <w:r w:rsidRPr="00157E3C">
        <w:t xml:space="preserve">Одним из наиболее эффективных эвристических алгоритмов для решения задачи </w:t>
      </w:r>
      <w:r w:rsidRPr="00157E3C">
        <w:rPr>
          <w:lang w:val="en-US"/>
        </w:rPr>
        <w:t>TSP</w:t>
      </w:r>
      <w:r w:rsidRPr="00157E3C">
        <w:t xml:space="preserve"> является алгоритм </w:t>
      </w:r>
      <w:r w:rsidRPr="00157E3C">
        <w:rPr>
          <w:lang w:val="en-US"/>
        </w:rPr>
        <w:t>Lin</w:t>
      </w:r>
      <w:r w:rsidRPr="00157E3C">
        <w:t>–</w:t>
      </w:r>
      <w:r w:rsidRPr="00157E3C">
        <w:rPr>
          <w:lang w:val="en-US"/>
        </w:rPr>
        <w:t>Kernighan</w:t>
      </w:r>
      <w:r w:rsidRPr="00157E3C">
        <w:t>–</w:t>
      </w:r>
      <w:r w:rsidRPr="00157E3C">
        <w:rPr>
          <w:lang w:val="en-US"/>
        </w:rPr>
        <w:t>Helsgaun</w:t>
      </w:r>
      <w:r w:rsidRPr="00157E3C">
        <w:t xml:space="preserve"> (</w:t>
      </w:r>
      <w:r w:rsidRPr="00157E3C">
        <w:rPr>
          <w:lang w:val="en-US"/>
        </w:rPr>
        <w:t>LKH</w:t>
      </w:r>
      <w:r w:rsidRPr="00157E3C">
        <w:t xml:space="preserve">), основанный на адаптивных </w:t>
      </w:r>
      <w:r w:rsidRPr="00157E3C">
        <w:rPr>
          <w:lang w:val="en-US"/>
        </w:rPr>
        <w:t>k</w:t>
      </w:r>
      <w:r w:rsidRPr="00157E3C">
        <w:t>-</w:t>
      </w:r>
      <w:r w:rsidRPr="00157E3C">
        <w:rPr>
          <w:lang w:val="en-US"/>
        </w:rPr>
        <w:t>opt</w:t>
      </w:r>
      <w:r w:rsidRPr="00157E3C">
        <w:t>-перестановках. Данный алгоритм демонстрирует высокое качество решений даже для задач большой размерности</w:t>
      </w:r>
      <w:r w:rsidR="00C83CCC" w:rsidRPr="00C83CCC">
        <w:t xml:space="preserve"> [3]</w:t>
      </w:r>
      <w:r w:rsidRPr="00157E3C">
        <w:t xml:space="preserve">. Однако его применение к задаче </w:t>
      </w:r>
      <w:proofErr w:type="spellStart"/>
      <w:r w:rsidRPr="00157E3C">
        <w:rPr>
          <w:lang w:val="en-US"/>
        </w:rPr>
        <w:t>mTSP</w:t>
      </w:r>
      <w:proofErr w:type="spellEnd"/>
      <w:r w:rsidRPr="00157E3C">
        <w:t xml:space="preserve"> требует дополнительного анализа и адаптации, что делает исследование данного направления актуальным.</w:t>
      </w:r>
    </w:p>
    <w:p w14:paraId="70659672" w14:textId="77777777" w:rsidR="008C0B8C" w:rsidRPr="005B3EE2" w:rsidRDefault="008C0B8C">
      <w:pPr>
        <w:pStyle w:val="a3"/>
        <w:spacing w:before="113"/>
      </w:pPr>
    </w:p>
    <w:p w14:paraId="04499515" w14:textId="77777777" w:rsidR="008C0B8C" w:rsidRPr="001E3546" w:rsidRDefault="00000000">
      <w:pPr>
        <w:pStyle w:val="2"/>
        <w:numPr>
          <w:ilvl w:val="1"/>
          <w:numId w:val="3"/>
        </w:numPr>
        <w:tabs>
          <w:tab w:val="left" w:pos="715"/>
        </w:tabs>
        <w:ind w:left="715" w:hanging="573"/>
      </w:pPr>
      <w:bookmarkStart w:id="5" w:name="Актуальность"/>
      <w:bookmarkStart w:id="6" w:name="_bookmark1"/>
      <w:bookmarkStart w:id="7" w:name="_Toc221127027"/>
      <w:bookmarkEnd w:id="5"/>
      <w:bookmarkEnd w:id="6"/>
      <w:r>
        <w:rPr>
          <w:spacing w:val="-2"/>
        </w:rPr>
        <w:t>Актуальность</w:t>
      </w:r>
      <w:bookmarkEnd w:id="7"/>
    </w:p>
    <w:p w14:paraId="663F8E88" w14:textId="3ADD92D8" w:rsidR="001E3546" w:rsidRDefault="00244CF3" w:rsidP="001E3546">
      <w:pPr>
        <w:pStyle w:val="a3"/>
        <w:spacing w:before="235" w:line="312" w:lineRule="auto"/>
        <w:ind w:left="142" w:right="140" w:firstLine="358"/>
        <w:jc w:val="both"/>
      </w:pPr>
      <w:r w:rsidRPr="00244CF3">
        <w:t xml:space="preserve">Актуальность исследования обусловлена необходимостью эффективного решения задач маршрутизации с несколькими агентами в условиях роста объёма данных и ограничений по времени вычислений. Разработка и анализ эвристических алгоритмов, способных масштабироваться при увеличении размерности задачи </w:t>
      </w:r>
      <w:proofErr w:type="spellStart"/>
      <w:r w:rsidRPr="00244CF3">
        <w:t>mTSP</w:t>
      </w:r>
      <w:proofErr w:type="spellEnd"/>
      <w:r w:rsidRPr="00244CF3">
        <w:t>, представляет значительный практический интерес для логистики и транспортного планирования.</w:t>
      </w:r>
    </w:p>
    <w:p w14:paraId="3C881855" w14:textId="77777777" w:rsidR="00314EDE" w:rsidRPr="00E751F7" w:rsidRDefault="00314EDE" w:rsidP="001E3546">
      <w:pPr>
        <w:pStyle w:val="a3"/>
        <w:spacing w:before="235" w:line="312" w:lineRule="auto"/>
        <w:ind w:left="142" w:right="140" w:firstLine="358"/>
        <w:jc w:val="both"/>
      </w:pPr>
    </w:p>
    <w:p w14:paraId="13BD44B1" w14:textId="77777777" w:rsidR="008C0B8C" w:rsidRDefault="00000000">
      <w:pPr>
        <w:pStyle w:val="2"/>
        <w:numPr>
          <w:ilvl w:val="1"/>
          <w:numId w:val="3"/>
        </w:numPr>
        <w:tabs>
          <w:tab w:val="left" w:pos="715"/>
        </w:tabs>
        <w:ind w:left="715" w:hanging="573"/>
      </w:pPr>
      <w:bookmarkStart w:id="8" w:name="Объект_и_предмет_исследования"/>
      <w:bookmarkStart w:id="9" w:name="_bookmark2"/>
      <w:bookmarkStart w:id="10" w:name="_Toc221127028"/>
      <w:bookmarkEnd w:id="8"/>
      <w:bookmarkEnd w:id="9"/>
      <w:r>
        <w:lastRenderedPageBreak/>
        <w:t>Объект</w:t>
      </w:r>
      <w:r>
        <w:rPr>
          <w:spacing w:val="9"/>
        </w:rPr>
        <w:t xml:space="preserve"> </w:t>
      </w:r>
      <w:r>
        <w:t>и</w:t>
      </w:r>
      <w:r>
        <w:rPr>
          <w:spacing w:val="10"/>
        </w:rPr>
        <w:t xml:space="preserve"> </w:t>
      </w:r>
      <w:r>
        <w:t>предмет</w:t>
      </w:r>
      <w:r>
        <w:rPr>
          <w:spacing w:val="9"/>
        </w:rPr>
        <w:t xml:space="preserve"> </w:t>
      </w:r>
      <w:r>
        <w:rPr>
          <w:spacing w:val="-2"/>
        </w:rPr>
        <w:t>исследования</w:t>
      </w:r>
      <w:bookmarkEnd w:id="10"/>
    </w:p>
    <w:p w14:paraId="5F010201" w14:textId="294A3D1E" w:rsidR="008C0B8C" w:rsidRDefault="00000000">
      <w:pPr>
        <w:pStyle w:val="a3"/>
        <w:spacing w:before="235" w:line="312" w:lineRule="auto"/>
        <w:ind w:left="142" w:right="140" w:firstLine="358"/>
        <w:jc w:val="both"/>
      </w:pPr>
      <w:r>
        <w:rPr>
          <w:b/>
          <w:spacing w:val="-2"/>
        </w:rPr>
        <w:t>Объект</w:t>
      </w:r>
      <w:r>
        <w:rPr>
          <w:b/>
          <w:spacing w:val="-4"/>
        </w:rPr>
        <w:t xml:space="preserve"> </w:t>
      </w:r>
      <w:r>
        <w:rPr>
          <w:b/>
          <w:spacing w:val="-2"/>
        </w:rPr>
        <w:t>исследования</w:t>
      </w:r>
      <w:r>
        <w:rPr>
          <w:b/>
          <w:spacing w:val="-4"/>
        </w:rPr>
        <w:t xml:space="preserve"> </w:t>
      </w:r>
      <w:r>
        <w:rPr>
          <w:spacing w:val="-2"/>
        </w:rPr>
        <w:t>—</w:t>
      </w:r>
      <w:r>
        <w:rPr>
          <w:spacing w:val="-4"/>
        </w:rPr>
        <w:t xml:space="preserve"> </w:t>
      </w:r>
      <w:r w:rsidR="00DC5DEB" w:rsidRPr="00DC5DEB">
        <w:rPr>
          <w:spacing w:val="-2"/>
        </w:rPr>
        <w:t xml:space="preserve">процессы маршрутизации и распределения маршрутов между несколькими агентами в задачах комбинаторной оптимизации. </w:t>
      </w:r>
    </w:p>
    <w:p w14:paraId="35D7D79A" w14:textId="2C47B26E" w:rsidR="008C0B8C" w:rsidRDefault="00000000" w:rsidP="00244CF3">
      <w:pPr>
        <w:pStyle w:val="a3"/>
        <w:spacing w:line="312" w:lineRule="auto"/>
        <w:ind w:left="142" w:right="140" w:firstLine="358"/>
        <w:jc w:val="both"/>
      </w:pPr>
      <w:r>
        <w:rPr>
          <w:b/>
        </w:rPr>
        <w:t>Предмет</w:t>
      </w:r>
      <w:r>
        <w:rPr>
          <w:b/>
          <w:spacing w:val="-5"/>
        </w:rPr>
        <w:t xml:space="preserve"> </w:t>
      </w:r>
      <w:r>
        <w:rPr>
          <w:b/>
        </w:rPr>
        <w:t>исследования</w:t>
      </w:r>
      <w:r>
        <w:rPr>
          <w:b/>
          <w:spacing w:val="-5"/>
        </w:rPr>
        <w:t xml:space="preserve"> </w:t>
      </w:r>
      <w:r>
        <w:t>—</w:t>
      </w:r>
      <w:r>
        <w:rPr>
          <w:spacing w:val="-5"/>
        </w:rPr>
        <w:t xml:space="preserve"> </w:t>
      </w:r>
      <w:r w:rsidR="00244CF3" w:rsidRPr="00244CF3">
        <w:t xml:space="preserve">эвристические и </w:t>
      </w:r>
      <w:proofErr w:type="spellStart"/>
      <w:r w:rsidR="00244CF3" w:rsidRPr="00244CF3">
        <w:t>метаэвристические</w:t>
      </w:r>
      <w:proofErr w:type="spellEnd"/>
      <w:r w:rsidR="00244CF3" w:rsidRPr="00244CF3">
        <w:t xml:space="preserve"> алгоритмы решения задачи множественного коммивояжёра и их эффективность при решении задач большой размерности.</w:t>
      </w:r>
    </w:p>
    <w:p w14:paraId="6F18E925" w14:textId="77777777" w:rsidR="00593B07" w:rsidRDefault="00593B07" w:rsidP="00244CF3">
      <w:pPr>
        <w:pStyle w:val="a3"/>
        <w:spacing w:line="312" w:lineRule="auto"/>
        <w:ind w:left="142" w:right="140" w:firstLine="358"/>
        <w:jc w:val="both"/>
      </w:pPr>
    </w:p>
    <w:p w14:paraId="3476EF3C" w14:textId="77777777" w:rsidR="008C0B8C" w:rsidRDefault="00000000">
      <w:pPr>
        <w:pStyle w:val="2"/>
        <w:numPr>
          <w:ilvl w:val="1"/>
          <w:numId w:val="3"/>
        </w:numPr>
        <w:tabs>
          <w:tab w:val="left" w:pos="715"/>
        </w:tabs>
        <w:ind w:left="715" w:hanging="573"/>
      </w:pPr>
      <w:bookmarkStart w:id="11" w:name="Методы_исследования"/>
      <w:bookmarkStart w:id="12" w:name="_bookmark3"/>
      <w:bookmarkStart w:id="13" w:name="_Toc221127029"/>
      <w:bookmarkEnd w:id="11"/>
      <w:bookmarkEnd w:id="12"/>
      <w:r>
        <w:t>Методы</w:t>
      </w:r>
      <w:r>
        <w:rPr>
          <w:spacing w:val="3"/>
        </w:rPr>
        <w:t xml:space="preserve"> </w:t>
      </w:r>
      <w:r>
        <w:rPr>
          <w:spacing w:val="-2"/>
        </w:rPr>
        <w:t>исследования</w:t>
      </w:r>
      <w:bookmarkEnd w:id="13"/>
    </w:p>
    <w:p w14:paraId="083012E8" w14:textId="1E6FD02D" w:rsidR="00593B07" w:rsidRPr="00E72F17" w:rsidRDefault="00E20700" w:rsidP="00593B07">
      <w:pPr>
        <w:spacing w:before="235" w:line="312" w:lineRule="auto"/>
        <w:ind w:left="142" w:right="140" w:firstLine="358"/>
        <w:jc w:val="both"/>
        <w:rPr>
          <w:sz w:val="24"/>
        </w:rPr>
      </w:pPr>
      <w:r w:rsidRPr="00E20700">
        <w:rPr>
          <w:sz w:val="24"/>
        </w:rPr>
        <w:t xml:space="preserve">Основным методом исследования является экспериментально-вычислительный. В рамках работы планируется реализация и анализ эвристических алгоритмов решения задачи </w:t>
      </w:r>
      <w:proofErr w:type="spellStart"/>
      <w:r w:rsidRPr="00E20700">
        <w:rPr>
          <w:sz w:val="24"/>
        </w:rPr>
        <w:t>mTSP</w:t>
      </w:r>
      <w:proofErr w:type="spellEnd"/>
      <w:r w:rsidRPr="00E20700">
        <w:rPr>
          <w:sz w:val="24"/>
        </w:rPr>
        <w:t xml:space="preserve">, включая методы локального поиска и алгоритмы класса </w:t>
      </w:r>
      <w:proofErr w:type="spellStart"/>
      <w:r w:rsidRPr="00E20700">
        <w:rPr>
          <w:sz w:val="24"/>
        </w:rPr>
        <w:t>Lin</w:t>
      </w:r>
      <w:proofErr w:type="spellEnd"/>
      <w:r w:rsidRPr="00E20700">
        <w:rPr>
          <w:sz w:val="24"/>
        </w:rPr>
        <w:t>–</w:t>
      </w:r>
      <w:proofErr w:type="spellStart"/>
      <w:r w:rsidRPr="00E20700">
        <w:rPr>
          <w:sz w:val="24"/>
        </w:rPr>
        <w:t>Kernighan</w:t>
      </w:r>
      <w:proofErr w:type="spellEnd"/>
      <w:r w:rsidRPr="00E20700">
        <w:rPr>
          <w:sz w:val="24"/>
        </w:rPr>
        <w:t>–</w:t>
      </w:r>
      <w:proofErr w:type="spellStart"/>
      <w:r w:rsidRPr="00E20700">
        <w:rPr>
          <w:sz w:val="24"/>
        </w:rPr>
        <w:t>Helsgaun</w:t>
      </w:r>
      <w:proofErr w:type="spellEnd"/>
      <w:r w:rsidRPr="00E20700">
        <w:rPr>
          <w:sz w:val="24"/>
        </w:rPr>
        <w:t>. Для оценки эффективности алгоритмов предполагается проведение вычислительных экспериментов</w:t>
      </w:r>
      <w:r w:rsidR="00C20E97">
        <w:rPr>
          <w:sz w:val="24"/>
        </w:rPr>
        <w:t xml:space="preserve"> </w:t>
      </w:r>
      <w:r w:rsidRPr="00E20700">
        <w:rPr>
          <w:sz w:val="24"/>
        </w:rPr>
        <w:t>с измерением качества решений и времени вычислений.</w:t>
      </w:r>
      <w:r w:rsidR="00C83CCC" w:rsidRPr="00C83CCC">
        <w:rPr>
          <w:sz w:val="24"/>
        </w:rPr>
        <w:t xml:space="preserve"> Основной упор делается на сравнительный анализ качества решений и времени вычислений при варьировании размерности задачи и числа агентов.</w:t>
      </w:r>
    </w:p>
    <w:p w14:paraId="662EEEB0" w14:textId="77777777" w:rsidR="00C83CCC" w:rsidRPr="00E72F17" w:rsidRDefault="00C83CCC" w:rsidP="00593B07">
      <w:pPr>
        <w:spacing w:before="235" w:line="312" w:lineRule="auto"/>
        <w:ind w:left="142" w:right="140" w:firstLine="358"/>
        <w:jc w:val="both"/>
        <w:rPr>
          <w:sz w:val="24"/>
        </w:rPr>
      </w:pPr>
    </w:p>
    <w:p w14:paraId="6B6C73DC" w14:textId="77777777" w:rsidR="008C0B8C" w:rsidRDefault="00000000">
      <w:pPr>
        <w:pStyle w:val="2"/>
        <w:numPr>
          <w:ilvl w:val="1"/>
          <w:numId w:val="3"/>
        </w:numPr>
        <w:tabs>
          <w:tab w:val="left" w:pos="715"/>
        </w:tabs>
        <w:spacing w:before="1"/>
        <w:ind w:left="715" w:hanging="573"/>
      </w:pPr>
      <w:bookmarkStart w:id="14" w:name="Цель_исследования"/>
      <w:bookmarkStart w:id="15" w:name="_bookmark4"/>
      <w:bookmarkStart w:id="16" w:name="_Toc221127030"/>
      <w:bookmarkEnd w:id="14"/>
      <w:bookmarkEnd w:id="15"/>
      <w:r>
        <w:t>Цель</w:t>
      </w:r>
      <w:r>
        <w:rPr>
          <w:spacing w:val="13"/>
        </w:rPr>
        <w:t xml:space="preserve"> </w:t>
      </w:r>
      <w:r>
        <w:rPr>
          <w:spacing w:val="-2"/>
        </w:rPr>
        <w:t>исследования</w:t>
      </w:r>
      <w:bookmarkEnd w:id="16"/>
    </w:p>
    <w:p w14:paraId="22BCEBFF" w14:textId="6DFBEEB1" w:rsidR="00593B07" w:rsidRDefault="00E20700" w:rsidP="00C20E97">
      <w:pPr>
        <w:pStyle w:val="a3"/>
        <w:spacing w:before="234" w:line="312" w:lineRule="auto"/>
        <w:ind w:left="142" w:right="140" w:firstLine="358"/>
        <w:jc w:val="both"/>
      </w:pPr>
      <w:r w:rsidRPr="00E20700">
        <w:rPr>
          <w:b/>
          <w:bCs/>
        </w:rPr>
        <w:t>Цель исследования</w:t>
      </w:r>
      <w:r w:rsidRPr="00E20700">
        <w:t xml:space="preserve"> — </w:t>
      </w:r>
      <w:r w:rsidR="00C83CCC" w:rsidRPr="00C83CCC">
        <w:t>разработка и анализ эффективных и масштабируемых эвристических методов оптимизации маршрутов для задачи множественного коммивояжёра</w:t>
      </w:r>
      <w:r w:rsidRPr="00E20700">
        <w:t>.</w:t>
      </w:r>
    </w:p>
    <w:p w14:paraId="2DD4FB8D" w14:textId="77777777" w:rsidR="00C83CCC" w:rsidRDefault="00C83CCC" w:rsidP="00C20E97">
      <w:pPr>
        <w:pStyle w:val="a3"/>
        <w:spacing w:before="234" w:line="312" w:lineRule="auto"/>
        <w:ind w:left="142" w:right="140" w:firstLine="358"/>
        <w:jc w:val="both"/>
      </w:pPr>
    </w:p>
    <w:p w14:paraId="54178103" w14:textId="77777777" w:rsidR="008C0B8C" w:rsidRDefault="00000000">
      <w:pPr>
        <w:pStyle w:val="2"/>
        <w:numPr>
          <w:ilvl w:val="1"/>
          <w:numId w:val="3"/>
        </w:numPr>
        <w:tabs>
          <w:tab w:val="left" w:pos="715"/>
        </w:tabs>
        <w:ind w:left="715" w:hanging="573"/>
      </w:pPr>
      <w:bookmarkStart w:id="17" w:name="Задачи_исследования"/>
      <w:bookmarkStart w:id="18" w:name="_bookmark5"/>
      <w:bookmarkStart w:id="19" w:name="_Toc221127031"/>
      <w:bookmarkEnd w:id="17"/>
      <w:bookmarkEnd w:id="18"/>
      <w:r>
        <w:t>Задачи</w:t>
      </w:r>
      <w:r>
        <w:rPr>
          <w:spacing w:val="5"/>
        </w:rPr>
        <w:t xml:space="preserve"> </w:t>
      </w:r>
      <w:r>
        <w:rPr>
          <w:spacing w:val="-2"/>
        </w:rPr>
        <w:t>исследования</w:t>
      </w:r>
      <w:bookmarkEnd w:id="19"/>
    </w:p>
    <w:p w14:paraId="24BD4582" w14:textId="5A061EE7" w:rsidR="008C0B8C" w:rsidRDefault="00E20700">
      <w:pPr>
        <w:pStyle w:val="a5"/>
        <w:numPr>
          <w:ilvl w:val="2"/>
          <w:numId w:val="3"/>
        </w:numPr>
        <w:tabs>
          <w:tab w:val="left" w:pos="776"/>
        </w:tabs>
        <w:spacing w:before="234" w:line="312" w:lineRule="auto"/>
        <w:ind w:right="139" w:firstLine="358"/>
        <w:jc w:val="both"/>
        <w:rPr>
          <w:sz w:val="24"/>
        </w:rPr>
      </w:pPr>
      <w:r w:rsidRPr="00E20700">
        <w:rPr>
          <w:sz w:val="24"/>
        </w:rPr>
        <w:t>Изучить постановку классической задачи TSP и основные алгоритмы её решения</w:t>
      </w:r>
    </w:p>
    <w:p w14:paraId="0C203FEE" w14:textId="01069B25" w:rsidR="008C0B8C" w:rsidRDefault="00E20700">
      <w:pPr>
        <w:pStyle w:val="a5"/>
        <w:numPr>
          <w:ilvl w:val="2"/>
          <w:numId w:val="3"/>
        </w:numPr>
        <w:tabs>
          <w:tab w:val="left" w:pos="753"/>
        </w:tabs>
        <w:spacing w:line="312" w:lineRule="auto"/>
        <w:ind w:right="140" w:firstLine="358"/>
        <w:jc w:val="both"/>
        <w:rPr>
          <w:sz w:val="24"/>
        </w:rPr>
      </w:pPr>
      <w:r w:rsidRPr="00E20700">
        <w:rPr>
          <w:sz w:val="24"/>
        </w:rPr>
        <w:t xml:space="preserve">Проанализировать существующие подходы к решению задачи </w:t>
      </w:r>
      <w:proofErr w:type="spellStart"/>
      <w:r w:rsidRPr="00E20700">
        <w:rPr>
          <w:sz w:val="24"/>
        </w:rPr>
        <w:t>mTSP</w:t>
      </w:r>
      <w:proofErr w:type="spellEnd"/>
      <w:r w:rsidRPr="00E20700">
        <w:rPr>
          <w:sz w:val="24"/>
        </w:rPr>
        <w:t>.</w:t>
      </w:r>
    </w:p>
    <w:p w14:paraId="4C414DAD" w14:textId="2DBB6FA9" w:rsidR="008C0B8C" w:rsidRDefault="00E20700">
      <w:pPr>
        <w:pStyle w:val="a5"/>
        <w:numPr>
          <w:ilvl w:val="2"/>
          <w:numId w:val="3"/>
        </w:numPr>
        <w:tabs>
          <w:tab w:val="left" w:pos="761"/>
        </w:tabs>
        <w:spacing w:line="312" w:lineRule="auto"/>
        <w:ind w:right="139" w:firstLine="358"/>
        <w:jc w:val="both"/>
        <w:rPr>
          <w:sz w:val="24"/>
        </w:rPr>
      </w:pPr>
      <w:r w:rsidRPr="00E20700">
        <w:rPr>
          <w:sz w:val="24"/>
        </w:rPr>
        <w:t xml:space="preserve">Изучить алгоритмы класса LKH и возможности их адаптации к </w:t>
      </w:r>
      <w:proofErr w:type="spellStart"/>
      <w:r w:rsidRPr="00E20700">
        <w:rPr>
          <w:sz w:val="24"/>
        </w:rPr>
        <w:t>mTSP</w:t>
      </w:r>
      <w:proofErr w:type="spellEnd"/>
      <w:r w:rsidR="00C83CCC">
        <w:rPr>
          <w:sz w:val="24"/>
        </w:rPr>
        <w:t xml:space="preserve"> представленные научных публикациях</w:t>
      </w:r>
      <w:r w:rsidRPr="00E20700">
        <w:rPr>
          <w:sz w:val="24"/>
        </w:rPr>
        <w:t>.</w:t>
      </w:r>
    </w:p>
    <w:p w14:paraId="004DB2E1" w14:textId="76135F6F" w:rsidR="008C0B8C" w:rsidRDefault="00E20700">
      <w:pPr>
        <w:pStyle w:val="a5"/>
        <w:numPr>
          <w:ilvl w:val="2"/>
          <w:numId w:val="3"/>
        </w:numPr>
        <w:tabs>
          <w:tab w:val="left" w:pos="763"/>
        </w:tabs>
        <w:spacing w:line="312" w:lineRule="auto"/>
        <w:ind w:right="139" w:firstLine="358"/>
        <w:jc w:val="both"/>
        <w:rPr>
          <w:sz w:val="24"/>
        </w:rPr>
      </w:pPr>
      <w:r w:rsidRPr="00E20700">
        <w:rPr>
          <w:sz w:val="24"/>
        </w:rPr>
        <w:t>Реализовать выбранные алгоритмы.</w:t>
      </w:r>
    </w:p>
    <w:p w14:paraId="65A31511" w14:textId="73E8A918" w:rsidR="00C20E97" w:rsidRDefault="00C20E97">
      <w:pPr>
        <w:pStyle w:val="a5"/>
        <w:numPr>
          <w:ilvl w:val="2"/>
          <w:numId w:val="3"/>
        </w:numPr>
        <w:tabs>
          <w:tab w:val="left" w:pos="763"/>
        </w:tabs>
        <w:spacing w:line="312" w:lineRule="auto"/>
        <w:ind w:right="139" w:firstLine="358"/>
        <w:jc w:val="both"/>
        <w:rPr>
          <w:sz w:val="24"/>
        </w:rPr>
      </w:pPr>
      <w:r>
        <w:rPr>
          <w:sz w:val="24"/>
        </w:rPr>
        <w:t>Оптимизировать алгоритмы эвристическими методами.</w:t>
      </w:r>
    </w:p>
    <w:p w14:paraId="1E7158D8" w14:textId="6041266D" w:rsidR="00704FB5" w:rsidRDefault="00E20700">
      <w:pPr>
        <w:pStyle w:val="a5"/>
        <w:numPr>
          <w:ilvl w:val="2"/>
          <w:numId w:val="3"/>
        </w:numPr>
        <w:tabs>
          <w:tab w:val="left" w:pos="763"/>
        </w:tabs>
        <w:spacing w:line="312" w:lineRule="auto"/>
        <w:ind w:right="139" w:firstLine="358"/>
        <w:jc w:val="both"/>
        <w:rPr>
          <w:sz w:val="24"/>
        </w:rPr>
      </w:pPr>
      <w:r w:rsidRPr="00E20700">
        <w:rPr>
          <w:sz w:val="24"/>
        </w:rPr>
        <w:t>Провести вычислительные эксперименты на тестовых данных.</w:t>
      </w:r>
    </w:p>
    <w:p w14:paraId="513E0D08" w14:textId="7DDCC358" w:rsidR="00CB7DA3" w:rsidRDefault="00704FB5" w:rsidP="00CB7DA3">
      <w:pPr>
        <w:pStyle w:val="a5"/>
        <w:numPr>
          <w:ilvl w:val="2"/>
          <w:numId w:val="3"/>
        </w:numPr>
        <w:tabs>
          <w:tab w:val="left" w:pos="763"/>
        </w:tabs>
        <w:spacing w:line="312" w:lineRule="auto"/>
        <w:ind w:right="139" w:firstLine="358"/>
        <w:jc w:val="both"/>
        <w:rPr>
          <w:sz w:val="24"/>
        </w:rPr>
      </w:pPr>
      <w:r w:rsidRPr="00704FB5">
        <w:rPr>
          <w:sz w:val="24"/>
        </w:rPr>
        <w:t xml:space="preserve">Выполнить </w:t>
      </w:r>
      <w:r w:rsidR="00E20700" w:rsidRPr="00E20700">
        <w:rPr>
          <w:sz w:val="24"/>
        </w:rPr>
        <w:t>сравнительный анализ полученных результатов</w:t>
      </w:r>
      <w:r w:rsidRPr="00704FB5">
        <w:rPr>
          <w:sz w:val="24"/>
        </w:rPr>
        <w:t>.</w:t>
      </w:r>
    </w:p>
    <w:p w14:paraId="4720505B" w14:textId="77777777" w:rsidR="00CB7DA3" w:rsidRPr="00CB7DA3" w:rsidRDefault="00CB7DA3" w:rsidP="00CB7DA3">
      <w:pPr>
        <w:tabs>
          <w:tab w:val="left" w:pos="763"/>
        </w:tabs>
        <w:spacing w:line="312" w:lineRule="auto"/>
        <w:ind w:right="139"/>
        <w:jc w:val="both"/>
        <w:rPr>
          <w:sz w:val="24"/>
        </w:rPr>
      </w:pPr>
    </w:p>
    <w:p w14:paraId="0D65B7E7" w14:textId="7E081DBC" w:rsidR="00CB7DA3" w:rsidRDefault="00CB7DA3" w:rsidP="00CB7DA3">
      <w:pPr>
        <w:pStyle w:val="2"/>
        <w:numPr>
          <w:ilvl w:val="1"/>
          <w:numId w:val="3"/>
        </w:numPr>
        <w:tabs>
          <w:tab w:val="left" w:pos="715"/>
        </w:tabs>
        <w:spacing w:before="1"/>
        <w:ind w:left="715" w:hanging="573"/>
      </w:pPr>
      <w:bookmarkStart w:id="20" w:name="_Toc221127032"/>
      <w:r>
        <w:t>Гипотеза</w:t>
      </w:r>
      <w:r>
        <w:rPr>
          <w:spacing w:val="13"/>
        </w:rPr>
        <w:t xml:space="preserve"> </w:t>
      </w:r>
      <w:r>
        <w:rPr>
          <w:spacing w:val="-2"/>
        </w:rPr>
        <w:t>исследования</w:t>
      </w:r>
      <w:bookmarkEnd w:id="20"/>
    </w:p>
    <w:p w14:paraId="124CC282" w14:textId="6F4957FC" w:rsidR="00CB7DA3" w:rsidRPr="00E72F17" w:rsidRDefault="00C94FA0" w:rsidP="00CB7DA3">
      <w:pPr>
        <w:pStyle w:val="a3"/>
        <w:spacing w:before="234" w:line="312" w:lineRule="auto"/>
        <w:ind w:left="142" w:right="140" w:firstLine="358"/>
        <w:jc w:val="both"/>
      </w:pPr>
      <w:r w:rsidRPr="00C94FA0">
        <w:t xml:space="preserve">В рамках данного исследования выдвигается следующая гипотеза: Предполагается, что применение эвристических алгоритмов, основанных на методах локального поиска и алгоритмах класса </w:t>
      </w:r>
      <w:proofErr w:type="spellStart"/>
      <w:r w:rsidRPr="00C94FA0">
        <w:t>Lin</w:t>
      </w:r>
      <w:proofErr w:type="spellEnd"/>
      <w:r w:rsidRPr="00C94FA0">
        <w:t>–</w:t>
      </w:r>
      <w:proofErr w:type="spellStart"/>
      <w:r w:rsidRPr="00C94FA0">
        <w:t>Kernighan</w:t>
      </w:r>
      <w:proofErr w:type="spellEnd"/>
      <w:r w:rsidRPr="00C94FA0">
        <w:t>–</w:t>
      </w:r>
      <w:proofErr w:type="spellStart"/>
      <w:r w:rsidRPr="00C94FA0">
        <w:t>Helsgaun</w:t>
      </w:r>
      <w:proofErr w:type="spellEnd"/>
      <w:r w:rsidRPr="00C94FA0">
        <w:t xml:space="preserve"> (LKH), позволяет при решении задачи множественного коммивояжёра (</w:t>
      </w:r>
      <w:proofErr w:type="spellStart"/>
      <w:r w:rsidRPr="00C94FA0">
        <w:t>mTSP</w:t>
      </w:r>
      <w:proofErr w:type="spellEnd"/>
      <w:r w:rsidRPr="00C94FA0">
        <w:t xml:space="preserve">) получать более качественные приближённые </w:t>
      </w:r>
      <w:r w:rsidRPr="00C94FA0">
        <w:lastRenderedPageBreak/>
        <w:t>решения по сравнению с базовыми эвристическими подходами, такими как жадные конструктивные алгоритмы и локальный поиск 2-opt, при жёстком ограничении на время вычислений, не превышающем 60 секунд.</w:t>
      </w:r>
    </w:p>
    <w:p w14:paraId="64478966" w14:textId="59A61711" w:rsidR="00C94FA0" w:rsidRPr="00E72F17" w:rsidRDefault="00C94FA0" w:rsidP="00CB7DA3">
      <w:pPr>
        <w:pStyle w:val="a3"/>
        <w:spacing w:before="234" w:line="312" w:lineRule="auto"/>
        <w:ind w:left="142" w:right="140" w:firstLine="358"/>
        <w:jc w:val="both"/>
      </w:pPr>
      <w:r w:rsidRPr="00C94FA0">
        <w:t>Под качеством решения в рамках данной работы понимается значение целевой функции MINSUM, то есть суммарная длина всех маршрутов, обслуживаемых коммивояжёрами. Предполагается, что при фиксированном временном бюджете алгоритмы класса LKH обеспечивают меньшее значение суммарной длины маршрутов, что свидетельствует о более эффективном использовании доступного вычислительного времени по сравнению с базовыми методами.</w:t>
      </w:r>
    </w:p>
    <w:p w14:paraId="7D531730" w14:textId="6F2EBA74" w:rsidR="00C94FA0" w:rsidRPr="00E72F17" w:rsidRDefault="00C94FA0" w:rsidP="00CB7DA3">
      <w:pPr>
        <w:pStyle w:val="a3"/>
        <w:spacing w:before="234" w:line="312" w:lineRule="auto"/>
        <w:ind w:left="142" w:right="140" w:firstLine="358"/>
        <w:jc w:val="both"/>
      </w:pPr>
      <w:r w:rsidRPr="00C94FA0">
        <w:t>Дополнительно выдвигается предположение, что преимущество алгоритмов класса LKH по качеству решений сохраняется при увеличении размерности задачи, включая рост числа вершин и числа агентов. Таким образом, алгоритмы LKH демонстрируют лучшую масштабируемость по качеству решений, обеспечивая более выгодный компромисс между точностью приближённого решения и вычислительными затратами в условиях ограниченного времени.</w:t>
      </w:r>
    </w:p>
    <w:p w14:paraId="56B7B7F4" w14:textId="23A0E063" w:rsidR="00C94FA0" w:rsidRPr="00E72F17" w:rsidRDefault="00C94FA0" w:rsidP="00C94FA0">
      <w:pPr>
        <w:pStyle w:val="a3"/>
        <w:spacing w:before="234" w:line="312" w:lineRule="auto"/>
        <w:ind w:left="142" w:right="140" w:firstLine="358"/>
        <w:jc w:val="both"/>
      </w:pPr>
      <w:r w:rsidRPr="00C94FA0">
        <w:t>Для количественной оценки эффективности алгоритмов в работе используются метрики, учитывающие как качество решений, так и затраченное время вычислений. В качестве основной метрики качества применяется значение целевой функции задачи множественного коммивояжёра — суммарная длина маршрутов (MINSUM). Алгоритм считается более эффективным, если при равных условиях эксперимента и фиксированном временном ограничении он обеспечивает меньшее значение MINSUM. Поскольку время вычислений является важным, но вторичным фактором, в работе используется взвешенная интегральная метрика эффективности, в которой вклад временного компонента учитывается с пониженным весом. Временной фактор вводится в виде штрафа, имеющего в десять раз меньшее влияние, чем качество решения. Такой подход позволяет корректно учитывать вычислительные затраты, не снижая при этом приоритет минимизации суммарной длины маршрутов как основной цели оптимизации.</w:t>
      </w:r>
    </w:p>
    <w:p w14:paraId="3203B7AA" w14:textId="42F8085F" w:rsidR="00C83CCC" w:rsidRPr="00E72F17" w:rsidRDefault="00C83CCC" w:rsidP="00C83CCC">
      <w:pPr>
        <w:pStyle w:val="a5"/>
        <w:tabs>
          <w:tab w:val="left" w:pos="763"/>
        </w:tabs>
        <w:spacing w:line="312" w:lineRule="auto"/>
        <w:ind w:left="716" w:right="139" w:firstLine="0"/>
        <w:jc w:val="both"/>
        <w:rPr>
          <w:sz w:val="24"/>
          <w:szCs w:val="24"/>
        </w:rPr>
      </w:pPr>
    </w:p>
    <w:p w14:paraId="44AC42C2" w14:textId="77777777" w:rsidR="008C0B8C" w:rsidRDefault="00000000">
      <w:pPr>
        <w:pStyle w:val="1"/>
        <w:numPr>
          <w:ilvl w:val="0"/>
          <w:numId w:val="3"/>
        </w:numPr>
        <w:tabs>
          <w:tab w:val="left" w:pos="572"/>
        </w:tabs>
        <w:ind w:hanging="430"/>
      </w:pPr>
      <w:bookmarkStart w:id="21" w:name="Новизна_и_достоверность_результатов"/>
      <w:bookmarkStart w:id="22" w:name="_bookmark6"/>
      <w:bookmarkStart w:id="23" w:name="_Toc221127033"/>
      <w:bookmarkEnd w:id="21"/>
      <w:bookmarkEnd w:id="22"/>
      <w:r>
        <w:t>Новизна</w:t>
      </w:r>
      <w:r>
        <w:rPr>
          <w:spacing w:val="3"/>
        </w:rPr>
        <w:t xml:space="preserve"> </w:t>
      </w:r>
      <w:r>
        <w:t>и</w:t>
      </w:r>
      <w:r>
        <w:rPr>
          <w:spacing w:val="5"/>
        </w:rPr>
        <w:t xml:space="preserve"> </w:t>
      </w:r>
      <w:r>
        <w:t>достоверность</w:t>
      </w:r>
      <w:r>
        <w:rPr>
          <w:spacing w:val="4"/>
        </w:rPr>
        <w:t xml:space="preserve"> </w:t>
      </w:r>
      <w:r>
        <w:rPr>
          <w:spacing w:val="-2"/>
        </w:rPr>
        <w:t>результатов</w:t>
      </w:r>
      <w:bookmarkEnd w:id="23"/>
    </w:p>
    <w:p w14:paraId="77737B40" w14:textId="77777777" w:rsidR="0056018A" w:rsidRPr="00314EDE" w:rsidRDefault="0056018A" w:rsidP="00E20700">
      <w:pPr>
        <w:pStyle w:val="a3"/>
        <w:spacing w:before="307" w:line="312" w:lineRule="auto"/>
        <w:ind w:left="142" w:right="139" w:firstLine="358"/>
        <w:jc w:val="both"/>
      </w:pPr>
      <w:r w:rsidRPr="0056018A">
        <w:t xml:space="preserve">Новизна исследования — в экспериментальном сравнении эвристических алгоритмов и LKH-подхода к </w:t>
      </w:r>
      <w:proofErr w:type="spellStart"/>
      <w:r w:rsidRPr="0056018A">
        <w:t>mTSP</w:t>
      </w:r>
      <w:proofErr w:type="spellEnd"/>
      <w:r w:rsidRPr="0056018A">
        <w:t>, а также в анализе влияния параметров постановки (число агентов, размерность задачи) на масштабируемость.</w:t>
      </w:r>
    </w:p>
    <w:p w14:paraId="31230997" w14:textId="77777777" w:rsidR="008C0B8C" w:rsidRPr="00E72F17" w:rsidRDefault="00E20700" w:rsidP="00593B07">
      <w:pPr>
        <w:pStyle w:val="a3"/>
        <w:spacing w:before="307" w:line="312" w:lineRule="auto"/>
        <w:ind w:left="142" w:right="139" w:firstLine="358"/>
        <w:jc w:val="both"/>
      </w:pPr>
      <w:r w:rsidRPr="00E20700">
        <w:t xml:space="preserve">Достоверность ожидаемых результатов обеспечивается корректной формализацией задачи, использованием воспроизводимых метрик оценки качества решений и </w:t>
      </w:r>
      <w:r w:rsidR="0056018A" w:rsidRPr="0056018A">
        <w:t xml:space="preserve">проведением вычислительных экспериментов в одинаковых условиях с фиксированными параметрами (в том числе </w:t>
      </w:r>
      <w:proofErr w:type="spellStart"/>
      <w:r w:rsidR="0056018A" w:rsidRPr="0056018A">
        <w:t>seed</w:t>
      </w:r>
      <w:proofErr w:type="spellEnd"/>
      <w:r w:rsidR="0056018A" w:rsidRPr="0056018A">
        <w:t xml:space="preserve"> и лимитом времени)</w:t>
      </w:r>
      <w:r w:rsidRPr="00E20700">
        <w:t>.</w:t>
      </w:r>
    </w:p>
    <w:p w14:paraId="0AA5A876" w14:textId="58A80E00" w:rsidR="00C94FA0" w:rsidRPr="00E72F17" w:rsidRDefault="00C94FA0" w:rsidP="00593B07">
      <w:pPr>
        <w:pStyle w:val="a3"/>
        <w:spacing w:before="307" w:line="312" w:lineRule="auto"/>
        <w:ind w:left="142" w:right="139" w:firstLine="358"/>
        <w:jc w:val="both"/>
        <w:sectPr w:rsidR="00C94FA0" w:rsidRPr="00E72F17">
          <w:pgSz w:w="11910" w:h="16840"/>
          <w:pgMar w:top="1340" w:right="1275" w:bottom="1020" w:left="1275" w:header="0" w:footer="833" w:gutter="0"/>
          <w:cols w:space="720"/>
        </w:sectPr>
      </w:pPr>
    </w:p>
    <w:p w14:paraId="103C64F4" w14:textId="5EB5B7C9" w:rsidR="008C0B8C" w:rsidRDefault="00000000">
      <w:pPr>
        <w:pStyle w:val="2"/>
        <w:numPr>
          <w:ilvl w:val="1"/>
          <w:numId w:val="3"/>
        </w:numPr>
        <w:tabs>
          <w:tab w:val="left" w:pos="715"/>
        </w:tabs>
        <w:spacing w:before="77"/>
        <w:ind w:left="715" w:hanging="573"/>
      </w:pPr>
      <w:bookmarkStart w:id="24" w:name="Теоретическая_значимость_результатов"/>
      <w:bookmarkStart w:id="25" w:name="_bookmark7"/>
      <w:bookmarkStart w:id="26" w:name="_Toc221127034"/>
      <w:bookmarkEnd w:id="24"/>
      <w:bookmarkEnd w:id="25"/>
      <w:r>
        <w:lastRenderedPageBreak/>
        <w:t>Теоретическая</w:t>
      </w:r>
      <w:r>
        <w:rPr>
          <w:spacing w:val="18"/>
        </w:rPr>
        <w:t xml:space="preserve"> </w:t>
      </w:r>
      <w:r>
        <w:t>значимость</w:t>
      </w:r>
      <w:r>
        <w:rPr>
          <w:spacing w:val="19"/>
        </w:rPr>
        <w:t xml:space="preserve"> </w:t>
      </w:r>
      <w:proofErr w:type="spellStart"/>
      <w:r>
        <w:rPr>
          <w:spacing w:val="-2"/>
        </w:rPr>
        <w:t>результа</w:t>
      </w:r>
      <w:bookmarkEnd w:id="26"/>
      <w:proofErr w:type="spellEnd"/>
    </w:p>
    <w:p w14:paraId="77F98CF3" w14:textId="5A4561F2" w:rsidR="008C0B8C" w:rsidRPr="005D29E1" w:rsidRDefault="0016322C">
      <w:pPr>
        <w:pStyle w:val="a3"/>
        <w:spacing w:before="234" w:line="312" w:lineRule="auto"/>
        <w:ind w:left="142" w:right="140" w:firstLine="358"/>
        <w:jc w:val="both"/>
      </w:pPr>
      <w:r w:rsidRPr="0016322C">
        <w:t>Т</w:t>
      </w:r>
      <w:r w:rsidR="00E20700" w:rsidRPr="00E20700">
        <w:t xml:space="preserve">еоретическая значимость работы состоит в систематизации эвристических подходов к решению задачи </w:t>
      </w:r>
      <w:proofErr w:type="spellStart"/>
      <w:r w:rsidR="00E20700" w:rsidRPr="00E20700">
        <w:t>mTSP</w:t>
      </w:r>
      <w:proofErr w:type="spellEnd"/>
      <w:r w:rsidR="00E20700" w:rsidRPr="00E20700">
        <w:t xml:space="preserve"> и анализе их особенностей в сравнении с классической задачей TSP.</w:t>
      </w:r>
    </w:p>
    <w:p w14:paraId="3BA13BD7" w14:textId="77777777" w:rsidR="008C0B8C" w:rsidRDefault="008C0B8C">
      <w:pPr>
        <w:pStyle w:val="a3"/>
        <w:spacing w:before="100"/>
      </w:pPr>
    </w:p>
    <w:p w14:paraId="338180CC" w14:textId="77777777" w:rsidR="008C0B8C" w:rsidRDefault="00000000">
      <w:pPr>
        <w:pStyle w:val="2"/>
        <w:numPr>
          <w:ilvl w:val="1"/>
          <w:numId w:val="3"/>
        </w:numPr>
        <w:tabs>
          <w:tab w:val="left" w:pos="715"/>
        </w:tabs>
        <w:ind w:left="715" w:hanging="573"/>
      </w:pPr>
      <w:bookmarkStart w:id="27" w:name="Практическая_ценность_результатов"/>
      <w:bookmarkStart w:id="28" w:name="_bookmark8"/>
      <w:bookmarkStart w:id="29" w:name="_Toc221127035"/>
      <w:bookmarkEnd w:id="27"/>
      <w:bookmarkEnd w:id="28"/>
      <w:r>
        <w:t>Практическая</w:t>
      </w:r>
      <w:r>
        <w:rPr>
          <w:spacing w:val="29"/>
        </w:rPr>
        <w:t xml:space="preserve"> </w:t>
      </w:r>
      <w:r>
        <w:t>ценность</w:t>
      </w:r>
      <w:r>
        <w:rPr>
          <w:spacing w:val="29"/>
        </w:rPr>
        <w:t xml:space="preserve"> </w:t>
      </w:r>
      <w:r>
        <w:rPr>
          <w:spacing w:val="-2"/>
        </w:rPr>
        <w:t>результатов</w:t>
      </w:r>
      <w:bookmarkEnd w:id="29"/>
    </w:p>
    <w:p w14:paraId="0A36D5D9" w14:textId="0D631E2A" w:rsidR="008C0B8C" w:rsidRPr="005D29E1" w:rsidRDefault="0016322C">
      <w:pPr>
        <w:pStyle w:val="a3"/>
        <w:spacing w:before="235" w:line="312" w:lineRule="auto"/>
        <w:ind w:left="142" w:right="139" w:firstLine="358"/>
        <w:jc w:val="both"/>
      </w:pPr>
      <w:r>
        <w:t>Практическая ценность заключается в возможности применения исследуемых алгоритмов для решения прикладных задач маршрутизации, где важны качество решений и вычислительная эффективность</w:t>
      </w:r>
    </w:p>
    <w:p w14:paraId="74B6A119" w14:textId="77777777" w:rsidR="008C0B8C" w:rsidRDefault="008C0B8C">
      <w:pPr>
        <w:pStyle w:val="a3"/>
        <w:spacing w:before="189"/>
      </w:pPr>
    </w:p>
    <w:p w14:paraId="1D4F2FEC" w14:textId="77777777" w:rsidR="008C0B8C" w:rsidRDefault="00000000">
      <w:pPr>
        <w:pStyle w:val="1"/>
        <w:numPr>
          <w:ilvl w:val="0"/>
          <w:numId w:val="3"/>
        </w:numPr>
        <w:tabs>
          <w:tab w:val="left" w:pos="572"/>
        </w:tabs>
        <w:ind w:hanging="430"/>
      </w:pPr>
      <w:bookmarkStart w:id="30" w:name="Обзор_и_анализ_источников,_выбор_методов"/>
      <w:bookmarkStart w:id="31" w:name="_bookmark9"/>
      <w:bookmarkStart w:id="32" w:name="_Toc221127036"/>
      <w:bookmarkEnd w:id="30"/>
      <w:bookmarkEnd w:id="31"/>
      <w:r>
        <w:t>Обзор</w:t>
      </w:r>
      <w:r>
        <w:rPr>
          <w:spacing w:val="6"/>
        </w:rPr>
        <w:t xml:space="preserve"> </w:t>
      </w:r>
      <w:r>
        <w:t>данных</w:t>
      </w:r>
      <w:r>
        <w:rPr>
          <w:spacing w:val="8"/>
        </w:rPr>
        <w:t xml:space="preserve"> </w:t>
      </w:r>
      <w:r>
        <w:t>и</w:t>
      </w:r>
      <w:r>
        <w:rPr>
          <w:spacing w:val="7"/>
        </w:rPr>
        <w:t xml:space="preserve"> </w:t>
      </w:r>
      <w:r>
        <w:rPr>
          <w:spacing w:val="-2"/>
        </w:rPr>
        <w:t>библиотек</w:t>
      </w:r>
      <w:bookmarkEnd w:id="32"/>
    </w:p>
    <w:p w14:paraId="01EE43AF" w14:textId="1E824B29" w:rsidR="00FB7779" w:rsidRPr="00FB7779" w:rsidRDefault="00FB7779" w:rsidP="00FB7779">
      <w:pPr>
        <w:pStyle w:val="2"/>
        <w:numPr>
          <w:ilvl w:val="1"/>
          <w:numId w:val="3"/>
        </w:numPr>
        <w:tabs>
          <w:tab w:val="left" w:pos="715"/>
        </w:tabs>
        <w:spacing w:before="357"/>
        <w:ind w:left="715" w:hanging="573"/>
      </w:pPr>
      <w:bookmarkStart w:id="33" w:name="_Toc221127037"/>
      <w:r w:rsidRPr="00FB7779">
        <w:rPr>
          <w:spacing w:val="11"/>
        </w:rPr>
        <w:t>Обзор существующих подходов к решению задачи TSP</w:t>
      </w:r>
      <w:bookmarkEnd w:id="33"/>
    </w:p>
    <w:p w14:paraId="1C1C98FC" w14:textId="04C85C61" w:rsidR="00FB7779" w:rsidRPr="00FB7779" w:rsidRDefault="00FB7779" w:rsidP="00FB7779">
      <w:pPr>
        <w:pStyle w:val="a3"/>
        <w:spacing w:before="234" w:line="307" w:lineRule="auto"/>
        <w:ind w:left="142" w:right="139" w:firstLine="358"/>
        <w:jc w:val="both"/>
      </w:pPr>
      <w:r w:rsidRPr="00FB7779">
        <w:t xml:space="preserve"> Задача коммивояжёра (TSP) является одной из базовых задач комбинаторной оптимизации и широко исследуется в научной литературе. Для её решения предложены как точные методы, основанные на динамическом программировании и методах ветвей и границ, так и приближённые эвристические алгоритмы. Точные методы позволяют находить оптимальные решения, однако обладают экспоненциальной вычислительной сложностью и применимы лишь для задач небольшой размерности.</w:t>
      </w:r>
    </w:p>
    <w:p w14:paraId="1025CA86" w14:textId="77777777" w:rsidR="00FB7779" w:rsidRPr="00FB7779" w:rsidRDefault="00FB7779" w:rsidP="00FB7779">
      <w:pPr>
        <w:pStyle w:val="a3"/>
        <w:spacing w:before="234" w:line="307" w:lineRule="auto"/>
        <w:ind w:left="142" w:right="139" w:firstLine="358"/>
        <w:jc w:val="both"/>
      </w:pPr>
      <w:r w:rsidRPr="00FB7779">
        <w:t xml:space="preserve">В связи с этим на практике наибольшее распространение получили эвристические методы, ориентированные на получение качественных приближённых решений за ограниченное время вычислений. К таким методам относятся жадные конструктивные алгоритмы, методы локального поиска и </w:t>
      </w:r>
      <w:r w:rsidRPr="00FB7779">
        <w:rPr>
          <w:lang w:val="en-US"/>
        </w:rPr>
        <w:t>k</w:t>
      </w:r>
      <w:r w:rsidRPr="00FB7779">
        <w:t>-</w:t>
      </w:r>
      <w:r w:rsidRPr="00FB7779">
        <w:rPr>
          <w:lang w:val="en-US"/>
        </w:rPr>
        <w:t>opt</w:t>
      </w:r>
      <w:r w:rsidRPr="00FB7779">
        <w:t xml:space="preserve">-перестановки. Обзор классических подходов и свойств задачи </w:t>
      </w:r>
      <w:r w:rsidRPr="00FB7779">
        <w:rPr>
          <w:lang w:val="en-US"/>
        </w:rPr>
        <w:t>TSP</w:t>
      </w:r>
      <w:r w:rsidRPr="00FB7779">
        <w:t xml:space="preserve"> представлен, в частности, в фундаментальных работах по комбинаторной оптимизации.</w:t>
      </w:r>
    </w:p>
    <w:p w14:paraId="6331C7B3" w14:textId="14D73B64" w:rsidR="007829D8" w:rsidRPr="005D29E1" w:rsidRDefault="007829D8" w:rsidP="007829D8">
      <w:pPr>
        <w:pStyle w:val="a3"/>
        <w:spacing w:before="234" w:line="307" w:lineRule="auto"/>
        <w:ind w:left="142" w:right="139" w:firstLine="358"/>
        <w:jc w:val="both"/>
      </w:pPr>
    </w:p>
    <w:p w14:paraId="78E04E95" w14:textId="59A7F75F" w:rsidR="007829D8" w:rsidRPr="001B0741" w:rsidRDefault="00FB7779" w:rsidP="007829D8">
      <w:pPr>
        <w:pStyle w:val="2"/>
        <w:numPr>
          <w:ilvl w:val="1"/>
          <w:numId w:val="3"/>
        </w:numPr>
        <w:spacing w:before="234" w:line="307" w:lineRule="auto"/>
        <w:ind w:right="139"/>
      </w:pPr>
      <w:bookmarkStart w:id="34" w:name="_Toc221127038"/>
      <w:r w:rsidRPr="00FB7779">
        <w:t xml:space="preserve">Подходы к решению задачи множественного коммивояжёра </w:t>
      </w:r>
      <w:proofErr w:type="spellStart"/>
      <w:r w:rsidRPr="00FB7779">
        <w:t>mTSP</w:t>
      </w:r>
      <w:bookmarkEnd w:id="34"/>
      <w:proofErr w:type="spellEnd"/>
    </w:p>
    <w:p w14:paraId="297541FC" w14:textId="409054D5" w:rsidR="00FB7779" w:rsidRPr="00FB7779" w:rsidRDefault="00FB7779" w:rsidP="00FB7779">
      <w:pPr>
        <w:pStyle w:val="a3"/>
        <w:spacing w:before="234" w:line="307" w:lineRule="auto"/>
        <w:ind w:left="142" w:right="139" w:firstLine="358"/>
        <w:jc w:val="both"/>
      </w:pPr>
      <w:r w:rsidRPr="00FB7779">
        <w:t>Задача множественного коммивояжёра (</w:t>
      </w:r>
      <w:proofErr w:type="spellStart"/>
      <w:r w:rsidRPr="00FB7779">
        <w:t>mTSP</w:t>
      </w:r>
      <w:proofErr w:type="spellEnd"/>
      <w:r w:rsidRPr="00FB7779">
        <w:t xml:space="preserve">) является обобщением классической задачи TSP и характеризуется существенно большей сложностью, поскольку требуется не только определить порядок посещения вершин, но и распределить их между несколькими маршрутами. В литературе представлены различные постановки задачи </w:t>
      </w:r>
      <w:proofErr w:type="spellStart"/>
      <w:r w:rsidRPr="00FB7779">
        <w:t>mTSP</w:t>
      </w:r>
      <w:proofErr w:type="spellEnd"/>
      <w:r w:rsidRPr="00FB7779">
        <w:t>, отличающиеся ограничениями и целевыми функциями, при этом одной из наиболее распространённых является минимизация суммарной длины маршрутов (MINSUM).</w:t>
      </w:r>
    </w:p>
    <w:p w14:paraId="127135E5" w14:textId="77777777" w:rsidR="00FB7779" w:rsidRPr="00FB7779" w:rsidRDefault="00FB7779" w:rsidP="00FB7779">
      <w:pPr>
        <w:pStyle w:val="a3"/>
        <w:spacing w:before="234" w:line="307" w:lineRule="auto"/>
        <w:ind w:left="142" w:right="139" w:firstLine="358"/>
        <w:jc w:val="both"/>
      </w:pPr>
      <w:r w:rsidRPr="00FB7779">
        <w:t xml:space="preserve">Для решения задачи </w:t>
      </w:r>
      <w:proofErr w:type="spellStart"/>
      <w:r w:rsidRPr="00FB7779">
        <w:rPr>
          <w:lang w:val="en-US"/>
        </w:rPr>
        <w:t>mTSP</w:t>
      </w:r>
      <w:proofErr w:type="spellEnd"/>
      <w:r w:rsidRPr="00FB7779">
        <w:t xml:space="preserve"> применяются эвристические и </w:t>
      </w:r>
      <w:proofErr w:type="spellStart"/>
      <w:r w:rsidRPr="00FB7779">
        <w:t>метаэвристические</w:t>
      </w:r>
      <w:proofErr w:type="spellEnd"/>
      <w:r w:rsidRPr="00FB7779">
        <w:t xml:space="preserve"> </w:t>
      </w:r>
      <w:r w:rsidRPr="00FB7779">
        <w:lastRenderedPageBreak/>
        <w:t xml:space="preserve">методы, включая декомпозицию задачи на подзадачи, кластеризацию вершин, локальный поиск и гибридные алгоритмы. Значительное внимание в исследованиях уделяется поиску компромисса между качеством решений и временем вычислений, поскольку рост размерности задачи приводит к резкому увеличению пространства допустимых решений. Обзоры существующих подходов к решению </w:t>
      </w:r>
      <w:proofErr w:type="spellStart"/>
      <w:r w:rsidRPr="00FB7779">
        <w:rPr>
          <w:lang w:val="en-US"/>
        </w:rPr>
        <w:t>mTSP</w:t>
      </w:r>
      <w:proofErr w:type="spellEnd"/>
      <w:r w:rsidRPr="00FB7779">
        <w:t xml:space="preserve"> подчёркивают практическую значимость эвристических методов и их применимость в реальных задачах маршрутизации.</w:t>
      </w:r>
    </w:p>
    <w:p w14:paraId="340C6E7A" w14:textId="71DFBB4B" w:rsidR="00FB7779" w:rsidRPr="00FB7779" w:rsidRDefault="00FB7779" w:rsidP="00FB7779">
      <w:pPr>
        <w:pStyle w:val="2"/>
        <w:numPr>
          <w:ilvl w:val="1"/>
          <w:numId w:val="3"/>
        </w:numPr>
        <w:tabs>
          <w:tab w:val="left" w:pos="715"/>
        </w:tabs>
        <w:spacing w:before="357"/>
        <w:ind w:left="715" w:hanging="573"/>
      </w:pPr>
      <w:bookmarkStart w:id="35" w:name="_Toc221127039"/>
      <w:r w:rsidRPr="00FB7779">
        <w:rPr>
          <w:spacing w:val="11"/>
        </w:rPr>
        <w:t xml:space="preserve">Алгоритмы класса </w:t>
      </w:r>
      <w:proofErr w:type="spellStart"/>
      <w:r w:rsidRPr="00FB7779">
        <w:rPr>
          <w:spacing w:val="11"/>
        </w:rPr>
        <w:t>Lin</w:t>
      </w:r>
      <w:proofErr w:type="spellEnd"/>
      <w:r w:rsidRPr="00FB7779">
        <w:rPr>
          <w:spacing w:val="11"/>
        </w:rPr>
        <w:t>–</w:t>
      </w:r>
      <w:proofErr w:type="spellStart"/>
      <w:r w:rsidRPr="00FB7779">
        <w:rPr>
          <w:spacing w:val="11"/>
        </w:rPr>
        <w:t>Kernighan</w:t>
      </w:r>
      <w:proofErr w:type="spellEnd"/>
      <w:r w:rsidRPr="00FB7779">
        <w:rPr>
          <w:spacing w:val="11"/>
        </w:rPr>
        <w:t>–</w:t>
      </w:r>
      <w:proofErr w:type="spellStart"/>
      <w:r w:rsidRPr="00FB7779">
        <w:rPr>
          <w:spacing w:val="11"/>
        </w:rPr>
        <w:t>Helsgaun</w:t>
      </w:r>
      <w:proofErr w:type="spellEnd"/>
      <w:r w:rsidRPr="00FB7779">
        <w:rPr>
          <w:spacing w:val="11"/>
        </w:rPr>
        <w:t xml:space="preserve"> и их применение к </w:t>
      </w:r>
      <w:proofErr w:type="spellStart"/>
      <w:r w:rsidRPr="00FB7779">
        <w:rPr>
          <w:spacing w:val="11"/>
        </w:rPr>
        <w:t>mTSP</w:t>
      </w:r>
      <w:bookmarkEnd w:id="35"/>
      <w:proofErr w:type="spellEnd"/>
      <w:r w:rsidRPr="00FB7779">
        <w:rPr>
          <w:spacing w:val="11"/>
        </w:rPr>
        <w:t xml:space="preserve"> </w:t>
      </w:r>
    </w:p>
    <w:p w14:paraId="5E561647" w14:textId="32CB3628" w:rsidR="00FB7779" w:rsidRPr="00FB7779" w:rsidRDefault="00FB7779" w:rsidP="00FB7779">
      <w:pPr>
        <w:pStyle w:val="a3"/>
        <w:spacing w:before="234" w:line="307" w:lineRule="auto"/>
        <w:ind w:left="142" w:right="139" w:firstLine="358"/>
        <w:jc w:val="both"/>
      </w:pPr>
      <w:r w:rsidRPr="00FB7779">
        <w:t xml:space="preserve"> Одним из наиболее эффективных эвристических алгоритмов для решения задачи TSP является алгоритм </w:t>
      </w:r>
      <w:proofErr w:type="spellStart"/>
      <w:r w:rsidRPr="00FB7779">
        <w:t>Lin</w:t>
      </w:r>
      <w:proofErr w:type="spellEnd"/>
      <w:r w:rsidRPr="00FB7779">
        <w:t>–</w:t>
      </w:r>
      <w:proofErr w:type="spellStart"/>
      <w:r w:rsidRPr="00FB7779">
        <w:t>Kernighan</w:t>
      </w:r>
      <w:proofErr w:type="spellEnd"/>
      <w:r w:rsidRPr="00FB7779">
        <w:t>–</w:t>
      </w:r>
      <w:proofErr w:type="spellStart"/>
      <w:r w:rsidRPr="00FB7779">
        <w:t>Helsgaun</w:t>
      </w:r>
      <w:proofErr w:type="spellEnd"/>
      <w:r w:rsidRPr="00FB7779">
        <w:t xml:space="preserve"> (LKH), основанный на адаптивных k-</w:t>
      </w:r>
      <w:proofErr w:type="spellStart"/>
      <w:r w:rsidRPr="00FB7779">
        <w:t>opt</w:t>
      </w:r>
      <w:proofErr w:type="spellEnd"/>
      <w:r w:rsidRPr="00FB7779">
        <w:t>-перестановках и динамическом выборе последовательности локальных улучшений. Алгоритм LKH демонстрирует высокое качество решений на задачах большой размерности и широко используется в вычислительных экспериментах как эталонный эвристический метод.</w:t>
      </w:r>
    </w:p>
    <w:p w14:paraId="2D0E409E" w14:textId="7F437BE0" w:rsidR="00FB7779" w:rsidRPr="00E72F17" w:rsidRDefault="00FB7779" w:rsidP="00FB7779">
      <w:pPr>
        <w:pStyle w:val="a3"/>
        <w:spacing w:before="234" w:line="307" w:lineRule="auto"/>
        <w:ind w:left="142" w:right="139" w:firstLine="358"/>
        <w:jc w:val="both"/>
      </w:pPr>
      <w:r w:rsidRPr="00FB7779">
        <w:t xml:space="preserve">Современные реализации алгоритма </w:t>
      </w:r>
      <w:r w:rsidRPr="00FB7779">
        <w:rPr>
          <w:lang w:val="en-US"/>
        </w:rPr>
        <w:t>LKH</w:t>
      </w:r>
      <w:r w:rsidRPr="00FB7779">
        <w:t xml:space="preserve"> поддерживают расширенные постановки задач маршрутизации, включая задачу множественного коммивояжёра. Это позволяет применять данный алгоритм для решения </w:t>
      </w:r>
      <w:proofErr w:type="spellStart"/>
      <w:r w:rsidRPr="00FB7779">
        <w:rPr>
          <w:lang w:val="en-US"/>
        </w:rPr>
        <w:t>mTSP</w:t>
      </w:r>
      <w:proofErr w:type="spellEnd"/>
      <w:r w:rsidRPr="00FB7779">
        <w:t xml:space="preserve"> без принципиального изменения его внутренней структуры, что делает его удобным инструментом для экспериментального анализа эффективности эвристических подходов в условиях ограниченного времени вычислений.</w:t>
      </w:r>
    </w:p>
    <w:p w14:paraId="101FF4DD" w14:textId="77777777" w:rsidR="00FB7779" w:rsidRPr="00FB7779" w:rsidRDefault="00FB7779" w:rsidP="00FB7779">
      <w:pPr>
        <w:pStyle w:val="2"/>
        <w:numPr>
          <w:ilvl w:val="1"/>
          <w:numId w:val="3"/>
        </w:numPr>
        <w:tabs>
          <w:tab w:val="left" w:pos="715"/>
        </w:tabs>
        <w:spacing w:before="357"/>
        <w:ind w:left="715" w:hanging="573"/>
      </w:pPr>
      <w:bookmarkStart w:id="36" w:name="_Toc221127040"/>
      <w:r w:rsidRPr="00FB7779">
        <w:rPr>
          <w:spacing w:val="11"/>
        </w:rPr>
        <w:t>Обзор существующих подходов к решению задачи TSP</w:t>
      </w:r>
      <w:bookmarkEnd w:id="36"/>
    </w:p>
    <w:p w14:paraId="5CA7FE6D" w14:textId="177A6F19" w:rsidR="00FB7779" w:rsidRPr="00FB7779" w:rsidRDefault="00FB7779" w:rsidP="00FB7779">
      <w:pPr>
        <w:pStyle w:val="a3"/>
        <w:spacing w:before="234" w:line="307" w:lineRule="auto"/>
        <w:ind w:left="142" w:right="139" w:firstLine="358"/>
        <w:jc w:val="both"/>
      </w:pPr>
      <w:r w:rsidRPr="00FB7779">
        <w:t xml:space="preserve"> В рамках исследования планируется использование стандартных тестовых инстансов, сформированных на основе библиотеки </w:t>
      </w:r>
      <w:r w:rsidRPr="00FB7779">
        <w:rPr>
          <w:b/>
          <w:bCs/>
        </w:rPr>
        <w:t>TSPLIB</w:t>
      </w:r>
      <w:r w:rsidRPr="00FB7779">
        <w:t xml:space="preserve">, широко применяемой для оценки алгоритмов решения задач коммивояжёра и маршрутизации. Инстансы </w:t>
      </w:r>
      <w:proofErr w:type="spellStart"/>
      <w:r w:rsidRPr="00FB7779">
        <w:t>mTSP</w:t>
      </w:r>
      <w:proofErr w:type="spellEnd"/>
      <w:r w:rsidRPr="00FB7779">
        <w:t xml:space="preserve"> формируются на основе классических задач TSP путём выбора депо (</w:t>
      </w:r>
      <w:r>
        <w:t>точки старта</w:t>
      </w:r>
      <w:r w:rsidRPr="00FB7779">
        <w:t>) и задания числа коммивояжёров.</w:t>
      </w:r>
    </w:p>
    <w:p w14:paraId="2195EFDF" w14:textId="75046F57" w:rsidR="00FB7779" w:rsidRPr="00E72F17" w:rsidRDefault="00FB7779" w:rsidP="00FB7779">
      <w:pPr>
        <w:pStyle w:val="a3"/>
        <w:spacing w:before="234" w:line="307" w:lineRule="auto"/>
        <w:ind w:left="142" w:right="139" w:firstLine="358"/>
        <w:jc w:val="both"/>
      </w:pPr>
      <w:r w:rsidRPr="00FB7779">
        <w:t xml:space="preserve">Экспериментальная часть работы реализуется с использованием языка программирования </w:t>
      </w:r>
      <w:r w:rsidRPr="00FB7779">
        <w:rPr>
          <w:b/>
          <w:bCs/>
          <w:lang w:val="en-US"/>
        </w:rPr>
        <w:t>C</w:t>
      </w:r>
      <w:r w:rsidRPr="00FB7779">
        <w:rPr>
          <w:b/>
          <w:bCs/>
        </w:rPr>
        <w:t>++</w:t>
      </w:r>
      <w:r w:rsidRPr="00FB7779">
        <w:t xml:space="preserve">. В качестве основного решателя используется реализация </w:t>
      </w:r>
      <w:r w:rsidRPr="00FB7779">
        <w:rPr>
          <w:b/>
          <w:bCs/>
          <w:lang w:val="en-US"/>
        </w:rPr>
        <w:t>LKH</w:t>
      </w:r>
      <w:r w:rsidRPr="00FB7779">
        <w:rPr>
          <w:b/>
          <w:bCs/>
        </w:rPr>
        <w:t>-3</w:t>
      </w:r>
      <w:r w:rsidRPr="00FB7779">
        <w:t xml:space="preserve">, поддерживающая режим решения задачи </w:t>
      </w:r>
      <w:proofErr w:type="spellStart"/>
      <w:r w:rsidRPr="00FB7779">
        <w:rPr>
          <w:lang w:val="en-US"/>
        </w:rPr>
        <w:t>mTSP</w:t>
      </w:r>
      <w:proofErr w:type="spellEnd"/>
      <w:r w:rsidRPr="00FB7779">
        <w:t xml:space="preserve"> посредством задания параметра количества коммивояжёров. В рамках вычислительных экспериментов осуществляется сбор метрик качества решений и времени вычислений для последующего анализа эффективности алгоритмов.</w:t>
      </w:r>
    </w:p>
    <w:p w14:paraId="44D8EBD0" w14:textId="77777777" w:rsidR="00FB7779" w:rsidRPr="00E72F17" w:rsidRDefault="00FB7779" w:rsidP="00FB7779">
      <w:pPr>
        <w:pStyle w:val="a3"/>
        <w:spacing w:before="234" w:line="307" w:lineRule="auto"/>
        <w:ind w:left="142" w:right="139" w:firstLine="358"/>
        <w:jc w:val="both"/>
      </w:pPr>
    </w:p>
    <w:p w14:paraId="7F58E3A7" w14:textId="1C2D4166" w:rsidR="007829D8" w:rsidRPr="00314EDE" w:rsidRDefault="007829D8" w:rsidP="00FB7779">
      <w:pPr>
        <w:pStyle w:val="a3"/>
        <w:spacing w:before="234" w:line="307" w:lineRule="auto"/>
        <w:ind w:left="142" w:right="139" w:firstLine="358"/>
        <w:jc w:val="both"/>
      </w:pPr>
    </w:p>
    <w:p w14:paraId="19656810" w14:textId="223330F5" w:rsidR="008C0B8C" w:rsidRDefault="001B0741">
      <w:pPr>
        <w:pStyle w:val="1"/>
        <w:numPr>
          <w:ilvl w:val="0"/>
          <w:numId w:val="3"/>
        </w:numPr>
        <w:tabs>
          <w:tab w:val="left" w:pos="572"/>
        </w:tabs>
        <w:ind w:hanging="430"/>
      </w:pPr>
      <w:bookmarkStart w:id="37" w:name="Обзор_данных_и_библиотек"/>
      <w:bookmarkStart w:id="38" w:name="_bookmark10"/>
      <w:bookmarkStart w:id="39" w:name="_Toc221127041"/>
      <w:bookmarkEnd w:id="37"/>
      <w:bookmarkEnd w:id="38"/>
      <w:r>
        <w:lastRenderedPageBreak/>
        <w:t xml:space="preserve">План вычислительных </w:t>
      </w:r>
      <w:r w:rsidR="005D29E1">
        <w:t>экспериментов</w:t>
      </w:r>
      <w:bookmarkEnd w:id="39"/>
    </w:p>
    <w:p w14:paraId="34FB84D1" w14:textId="1113FAD7" w:rsidR="00BB5EEC" w:rsidRPr="004D5852" w:rsidRDefault="004D5852" w:rsidP="001B0741">
      <w:pPr>
        <w:pStyle w:val="a3"/>
        <w:spacing w:before="307" w:line="312" w:lineRule="auto"/>
        <w:ind w:left="142" w:right="139" w:firstLine="358"/>
        <w:jc w:val="both"/>
      </w:pPr>
      <w:r w:rsidRPr="004D5852">
        <w:t xml:space="preserve">Планируется проведение серии вычислительных экспериментов для сравнения эффективности эвристических алгоритмов решения задачи </w:t>
      </w:r>
      <w:proofErr w:type="spellStart"/>
      <w:r w:rsidRPr="004D5852">
        <w:t>mTSP</w:t>
      </w:r>
      <w:proofErr w:type="spellEnd"/>
      <w:r w:rsidRPr="004D5852">
        <w:t xml:space="preserve">. В ходе экспериментов предполагается измерение суммарной длины маршрутов (MINSUM) и времени вычислений при фиксированном ограничении на время вычислений, не превышающем 60 секунд. Эксперименты проводятся при разных размерах и числах </w:t>
      </w:r>
      <w:proofErr w:type="gramStart"/>
      <w:r w:rsidRPr="004D5852">
        <w:t>агентов ;</w:t>
      </w:r>
      <w:proofErr w:type="gramEnd"/>
      <w:r w:rsidRPr="004D5852">
        <w:t xml:space="preserve"> сравниваются суммарная длина маршрутов и качество решений относительно базовых эвристик, а время вычислений учитывается как вторичный фактор эффективности.</w:t>
      </w:r>
    </w:p>
    <w:p w14:paraId="5797FA11" w14:textId="77777777" w:rsidR="008C0B8C" w:rsidRDefault="008C0B8C">
      <w:pPr>
        <w:pStyle w:val="a3"/>
        <w:spacing w:before="273"/>
      </w:pPr>
    </w:p>
    <w:p w14:paraId="01EDBF59" w14:textId="77777777" w:rsidR="000C3349" w:rsidRDefault="000C3349">
      <w:pPr>
        <w:pStyle w:val="a3"/>
        <w:spacing w:before="273"/>
      </w:pPr>
    </w:p>
    <w:p w14:paraId="3C8F4F43" w14:textId="148C7043" w:rsidR="00062ABF" w:rsidRDefault="00000000" w:rsidP="000C3349">
      <w:pPr>
        <w:pStyle w:val="1"/>
        <w:numPr>
          <w:ilvl w:val="0"/>
          <w:numId w:val="3"/>
        </w:numPr>
        <w:tabs>
          <w:tab w:val="left" w:pos="572"/>
        </w:tabs>
        <w:ind w:hanging="430"/>
      </w:pPr>
      <w:bookmarkStart w:id="40" w:name="Журнал_эксперимента"/>
      <w:bookmarkStart w:id="41" w:name="_bookmark11"/>
      <w:bookmarkStart w:id="42" w:name="_Toc221127042"/>
      <w:bookmarkEnd w:id="40"/>
      <w:bookmarkEnd w:id="41"/>
      <w:r>
        <w:t>Основные</w:t>
      </w:r>
      <w:r>
        <w:rPr>
          <w:spacing w:val="4"/>
        </w:rPr>
        <w:t xml:space="preserve"> </w:t>
      </w:r>
      <w:r>
        <w:t>термины</w:t>
      </w:r>
      <w:r>
        <w:rPr>
          <w:spacing w:val="5"/>
        </w:rPr>
        <w:t xml:space="preserve"> </w:t>
      </w:r>
      <w:r>
        <w:t>и</w:t>
      </w:r>
      <w:r>
        <w:rPr>
          <w:spacing w:val="6"/>
        </w:rPr>
        <w:t xml:space="preserve"> </w:t>
      </w:r>
      <w:r>
        <w:rPr>
          <w:spacing w:val="-2"/>
        </w:rPr>
        <w:t>сокращения</w:t>
      </w:r>
      <w:bookmarkEnd w:id="42"/>
    </w:p>
    <w:p w14:paraId="2456D547" w14:textId="642F01A6" w:rsidR="00286C19" w:rsidRPr="004D5852" w:rsidRDefault="00286C19" w:rsidP="00286C19">
      <w:pPr>
        <w:pStyle w:val="a3"/>
        <w:spacing w:before="307" w:line="312" w:lineRule="auto"/>
        <w:ind w:left="142" w:right="140" w:firstLine="358"/>
        <w:jc w:val="both"/>
      </w:pPr>
      <w:r w:rsidRPr="004D5852">
        <w:rPr>
          <w:b/>
          <w:bCs/>
        </w:rPr>
        <w:t>Задача коммивояжёра (</w:t>
      </w:r>
      <w:r w:rsidRPr="004D5852">
        <w:rPr>
          <w:b/>
          <w:bCs/>
          <w:lang w:val="en-US"/>
        </w:rPr>
        <w:t>Travelling</w:t>
      </w:r>
      <w:r w:rsidRPr="004D5852">
        <w:rPr>
          <w:b/>
          <w:bCs/>
        </w:rPr>
        <w:t xml:space="preserve"> </w:t>
      </w:r>
      <w:r w:rsidRPr="004D5852">
        <w:rPr>
          <w:b/>
          <w:bCs/>
          <w:lang w:val="en-US"/>
        </w:rPr>
        <w:t>Salesman</w:t>
      </w:r>
      <w:r w:rsidRPr="004D5852">
        <w:rPr>
          <w:b/>
          <w:bCs/>
        </w:rPr>
        <w:t xml:space="preserve"> </w:t>
      </w:r>
      <w:r w:rsidRPr="004D5852">
        <w:rPr>
          <w:b/>
          <w:bCs/>
          <w:lang w:val="en-US"/>
        </w:rPr>
        <w:t>Problem</w:t>
      </w:r>
      <w:r w:rsidRPr="004D5852">
        <w:rPr>
          <w:b/>
          <w:bCs/>
        </w:rPr>
        <w:t xml:space="preserve">, </w:t>
      </w:r>
      <w:r w:rsidRPr="004D5852">
        <w:rPr>
          <w:b/>
          <w:bCs/>
          <w:lang w:val="en-US"/>
        </w:rPr>
        <w:t>TSP</w:t>
      </w:r>
      <w:r w:rsidRPr="004D5852">
        <w:rPr>
          <w:b/>
          <w:bCs/>
        </w:rPr>
        <w:t>)</w:t>
      </w:r>
      <w:r w:rsidRPr="004D5852">
        <w:t xml:space="preserve"> </w:t>
      </w:r>
      <w:r w:rsidR="00BC05D1" w:rsidRPr="004D5852">
        <w:t>—</w:t>
      </w:r>
      <w:r w:rsidRPr="004D5852">
        <w:t xml:space="preserve"> задача комбинаторной оптимизации, заключающаяся в нахождении кратчайшего маршрута, проходящего через все заданные вершины ровно по одному разу и возвращающегося в исходную точку.</w:t>
      </w:r>
    </w:p>
    <w:p w14:paraId="3240BC17" w14:textId="2957330C" w:rsidR="00286C19" w:rsidRPr="004D5852" w:rsidRDefault="005C536C" w:rsidP="00286C19">
      <w:pPr>
        <w:pStyle w:val="a3"/>
        <w:spacing w:before="307" w:line="312" w:lineRule="auto"/>
        <w:ind w:left="142" w:right="140" w:firstLine="358"/>
        <w:jc w:val="both"/>
      </w:pPr>
      <w:r w:rsidRPr="004D5852">
        <w:rPr>
          <w:b/>
          <w:bCs/>
        </w:rPr>
        <w:t>Задача множественного коммивояжёра (</w:t>
      </w:r>
      <w:proofErr w:type="spellStart"/>
      <w:r w:rsidRPr="004D5852">
        <w:rPr>
          <w:b/>
          <w:bCs/>
        </w:rPr>
        <w:t>Multiple</w:t>
      </w:r>
      <w:proofErr w:type="spellEnd"/>
      <w:r w:rsidRPr="004D5852">
        <w:rPr>
          <w:b/>
          <w:bCs/>
        </w:rPr>
        <w:t xml:space="preserve"> </w:t>
      </w:r>
      <w:proofErr w:type="spellStart"/>
      <w:r w:rsidRPr="004D5852">
        <w:rPr>
          <w:b/>
          <w:bCs/>
        </w:rPr>
        <w:t>Travelling</w:t>
      </w:r>
      <w:proofErr w:type="spellEnd"/>
      <w:r w:rsidRPr="004D5852">
        <w:rPr>
          <w:b/>
          <w:bCs/>
        </w:rPr>
        <w:t xml:space="preserve"> </w:t>
      </w:r>
      <w:proofErr w:type="spellStart"/>
      <w:r w:rsidRPr="004D5852">
        <w:rPr>
          <w:b/>
          <w:bCs/>
        </w:rPr>
        <w:t>Salesman</w:t>
      </w:r>
      <w:proofErr w:type="spellEnd"/>
      <w:r w:rsidRPr="004D5852">
        <w:rPr>
          <w:b/>
          <w:bCs/>
        </w:rPr>
        <w:t xml:space="preserve"> </w:t>
      </w:r>
      <w:proofErr w:type="spellStart"/>
      <w:r w:rsidRPr="004D5852">
        <w:rPr>
          <w:b/>
          <w:bCs/>
        </w:rPr>
        <w:t>Problem</w:t>
      </w:r>
      <w:proofErr w:type="spellEnd"/>
      <w:r w:rsidRPr="004D5852">
        <w:rPr>
          <w:b/>
          <w:bCs/>
        </w:rPr>
        <w:t xml:space="preserve">, </w:t>
      </w:r>
      <w:proofErr w:type="spellStart"/>
      <w:r w:rsidRPr="004D5852">
        <w:rPr>
          <w:b/>
          <w:bCs/>
        </w:rPr>
        <w:t>mTSP</w:t>
      </w:r>
      <w:proofErr w:type="spellEnd"/>
      <w:r w:rsidRPr="004D5852">
        <w:rPr>
          <w:b/>
          <w:bCs/>
        </w:rPr>
        <w:t>)</w:t>
      </w:r>
      <w:r w:rsidRPr="004D5852">
        <w:t xml:space="preserve"> </w:t>
      </w:r>
      <w:r w:rsidR="00BC05D1" w:rsidRPr="004D5852">
        <w:t xml:space="preserve">— </w:t>
      </w:r>
      <w:r w:rsidRPr="004D5852">
        <w:t>задача построения m маршрутов, начинающихся и заканчивающихся в общем депо, при условии, что каждая вершина посещается ровно один раз одним агентом; цель — минимизация суммарной длины маршрутов (MINSUM).</w:t>
      </w:r>
    </w:p>
    <w:p w14:paraId="5746A461" w14:textId="43B9354D" w:rsidR="004D5852" w:rsidRPr="004D5852" w:rsidRDefault="004D5852" w:rsidP="00286C19">
      <w:pPr>
        <w:pStyle w:val="a3"/>
        <w:spacing w:before="307" w:line="312" w:lineRule="auto"/>
        <w:ind w:left="142" w:right="140" w:firstLine="358"/>
        <w:jc w:val="both"/>
      </w:pPr>
      <w:r w:rsidRPr="004D5852">
        <w:rPr>
          <w:b/>
          <w:bCs/>
        </w:rPr>
        <w:t>NP-трудная задача (NP-</w:t>
      </w:r>
      <w:proofErr w:type="spellStart"/>
      <w:r w:rsidRPr="004D5852">
        <w:rPr>
          <w:b/>
          <w:bCs/>
        </w:rPr>
        <w:t>hard</w:t>
      </w:r>
      <w:proofErr w:type="spellEnd"/>
      <w:r w:rsidRPr="004D5852">
        <w:rPr>
          <w:b/>
          <w:bCs/>
        </w:rPr>
        <w:t xml:space="preserve"> </w:t>
      </w:r>
      <w:proofErr w:type="spellStart"/>
      <w:r w:rsidRPr="004D5852">
        <w:rPr>
          <w:b/>
          <w:bCs/>
        </w:rPr>
        <w:t>problem</w:t>
      </w:r>
      <w:proofErr w:type="spellEnd"/>
      <w:r w:rsidRPr="004D5852">
        <w:rPr>
          <w:b/>
          <w:bCs/>
        </w:rPr>
        <w:t>)</w:t>
      </w:r>
      <w:r w:rsidRPr="004D5852">
        <w:t xml:space="preserve"> — класс задач комбинаторной оптимизации, для которых не существует известных алгоритмов решения за полиномиальное время. Задача коммивояжёра и её обобщения относятся к NP-трудным задачам, что обуславливает необходимость применения эвристических и приближённых методов решения.</w:t>
      </w:r>
    </w:p>
    <w:p w14:paraId="787C9A24" w14:textId="38FBA78A" w:rsidR="00286C19" w:rsidRPr="004D5852" w:rsidRDefault="00286C19" w:rsidP="00286C19">
      <w:pPr>
        <w:pStyle w:val="a3"/>
        <w:spacing w:before="307" w:line="312" w:lineRule="auto"/>
        <w:ind w:left="142" w:right="140" w:firstLine="358"/>
        <w:jc w:val="both"/>
      </w:pPr>
      <w:r w:rsidRPr="004D5852">
        <w:rPr>
          <w:b/>
          <w:bCs/>
        </w:rPr>
        <w:t>Маршрутизация</w:t>
      </w:r>
      <w:r w:rsidRPr="004D5852">
        <w:t xml:space="preserve"> </w:t>
      </w:r>
      <w:r w:rsidR="00BC05D1" w:rsidRPr="004D5852">
        <w:t xml:space="preserve">— </w:t>
      </w:r>
      <w:r w:rsidRPr="004D5852">
        <w:t>процесс построения маршрутов для одного или нескольких агентов с целью оптимизации заданного критерия, например суммарной длины маршрутов.</w:t>
      </w:r>
    </w:p>
    <w:p w14:paraId="5F324479" w14:textId="21705CFA" w:rsidR="00286C19" w:rsidRPr="004D5852" w:rsidRDefault="00286C19" w:rsidP="00286C19">
      <w:pPr>
        <w:pStyle w:val="a3"/>
        <w:spacing w:before="307" w:line="312" w:lineRule="auto"/>
        <w:ind w:left="142" w:right="140" w:firstLine="358"/>
        <w:jc w:val="both"/>
      </w:pPr>
      <w:r w:rsidRPr="004D5852">
        <w:rPr>
          <w:b/>
          <w:bCs/>
        </w:rPr>
        <w:t xml:space="preserve">Комбинаторная оптимизация </w:t>
      </w:r>
      <w:r w:rsidR="00BC05D1" w:rsidRPr="004D5852">
        <w:t>—</w:t>
      </w:r>
      <w:r w:rsidRPr="004D5852">
        <w:t xml:space="preserve"> раздел оптимизации, изучающий задачи поиска оптимального решения на конечных, дискретных множествах.</w:t>
      </w:r>
    </w:p>
    <w:p w14:paraId="2679B74A" w14:textId="49847056" w:rsidR="00286C19" w:rsidRPr="004D5852" w:rsidRDefault="00286C19" w:rsidP="00286C19">
      <w:pPr>
        <w:pStyle w:val="a3"/>
        <w:spacing w:before="307" w:line="312" w:lineRule="auto"/>
        <w:ind w:left="142" w:right="140" w:firstLine="358"/>
        <w:jc w:val="both"/>
      </w:pPr>
      <w:r w:rsidRPr="004D5852">
        <w:rPr>
          <w:b/>
          <w:bCs/>
        </w:rPr>
        <w:t xml:space="preserve">Эвристический алгоритм </w:t>
      </w:r>
      <w:r w:rsidR="00BC05D1" w:rsidRPr="004D5852">
        <w:t xml:space="preserve">— </w:t>
      </w:r>
      <w:r w:rsidRPr="004D5852">
        <w:t>приближённый алгоритм, предназначенный для получения качественных решений за ограниченное время без гарантии оптимальности.</w:t>
      </w:r>
    </w:p>
    <w:p w14:paraId="267969DA" w14:textId="31764B43" w:rsidR="00286C19" w:rsidRPr="004D5852" w:rsidRDefault="00286C19" w:rsidP="00286C19">
      <w:pPr>
        <w:pStyle w:val="a3"/>
        <w:spacing w:before="307" w:line="312" w:lineRule="auto"/>
        <w:ind w:left="142" w:right="140" w:firstLine="358"/>
        <w:jc w:val="both"/>
      </w:pPr>
      <w:proofErr w:type="spellStart"/>
      <w:r w:rsidRPr="004D5852">
        <w:rPr>
          <w:b/>
          <w:bCs/>
        </w:rPr>
        <w:lastRenderedPageBreak/>
        <w:t>Метаэвристический</w:t>
      </w:r>
      <w:proofErr w:type="spellEnd"/>
      <w:r w:rsidRPr="004D5852">
        <w:rPr>
          <w:b/>
          <w:bCs/>
        </w:rPr>
        <w:t xml:space="preserve"> алгоритм</w:t>
      </w:r>
      <w:r w:rsidR="00BC05D1" w:rsidRPr="004D5852">
        <w:t xml:space="preserve"> — </w:t>
      </w:r>
      <w:r w:rsidRPr="004D5852">
        <w:t>общий алгоритмический подход, использующий эвристики более низкого уровня для эффективного поиска решений в большом пространстве состояний.</w:t>
      </w:r>
    </w:p>
    <w:p w14:paraId="1ADE8D1D" w14:textId="77777777" w:rsidR="00286C19" w:rsidRPr="004D5852" w:rsidRDefault="00286C19" w:rsidP="00286C19">
      <w:pPr>
        <w:pStyle w:val="a3"/>
        <w:spacing w:before="307" w:line="312" w:lineRule="auto"/>
        <w:ind w:left="142" w:right="140" w:firstLine="358"/>
        <w:jc w:val="both"/>
      </w:pPr>
      <w:r w:rsidRPr="004D5852">
        <w:rPr>
          <w:b/>
          <w:bCs/>
        </w:rPr>
        <w:t>Локальный поиск</w:t>
      </w:r>
      <w:r w:rsidRPr="004D5852">
        <w:t xml:space="preserve"> — метод оптимизации, основанный на последовательном улучшении текущего решения путём перехода к соседним решениям.</w:t>
      </w:r>
    </w:p>
    <w:p w14:paraId="66D85EDC" w14:textId="77777777" w:rsidR="00286C19" w:rsidRPr="004D5852" w:rsidRDefault="00286C19" w:rsidP="00286C19">
      <w:pPr>
        <w:pStyle w:val="a3"/>
        <w:spacing w:before="307" w:line="312" w:lineRule="auto"/>
        <w:ind w:left="142" w:right="140" w:firstLine="358"/>
        <w:jc w:val="both"/>
      </w:pPr>
      <w:r w:rsidRPr="004D5852">
        <w:rPr>
          <w:b/>
          <w:bCs/>
          <w:lang w:val="en-US"/>
        </w:rPr>
        <w:t>k</w:t>
      </w:r>
      <w:r w:rsidRPr="004D5852">
        <w:rPr>
          <w:b/>
          <w:bCs/>
        </w:rPr>
        <w:t>-</w:t>
      </w:r>
      <w:r w:rsidRPr="004D5852">
        <w:rPr>
          <w:b/>
          <w:bCs/>
          <w:lang w:val="en-US"/>
        </w:rPr>
        <w:t>opt</w:t>
      </w:r>
      <w:r w:rsidRPr="004D5852">
        <w:rPr>
          <w:b/>
          <w:bCs/>
        </w:rPr>
        <w:t>-перестановка</w:t>
      </w:r>
      <w:r w:rsidRPr="004D5852">
        <w:t xml:space="preserve"> — операция локального поиска, заключающаяся в замене </w:t>
      </w:r>
      <w:r w:rsidRPr="004D5852">
        <w:rPr>
          <w:lang w:val="en-US"/>
        </w:rPr>
        <w:t>k</w:t>
      </w:r>
      <w:r w:rsidRPr="004D5852">
        <w:t xml:space="preserve"> рёбер маршрута с целью уменьшения его длины.</w:t>
      </w:r>
    </w:p>
    <w:p w14:paraId="15BC0926" w14:textId="77777777" w:rsidR="00286C19" w:rsidRPr="004D5852" w:rsidRDefault="00286C19" w:rsidP="00286C19">
      <w:pPr>
        <w:pStyle w:val="a3"/>
        <w:spacing w:before="307" w:line="312" w:lineRule="auto"/>
        <w:ind w:left="142" w:right="140" w:firstLine="358"/>
        <w:jc w:val="both"/>
      </w:pPr>
      <w:r w:rsidRPr="004D5852">
        <w:rPr>
          <w:b/>
          <w:bCs/>
        </w:rPr>
        <w:t xml:space="preserve">Алгоритм </w:t>
      </w:r>
      <w:r w:rsidRPr="004D5852">
        <w:rPr>
          <w:b/>
          <w:bCs/>
          <w:lang w:val="en-US"/>
        </w:rPr>
        <w:t>Lin</w:t>
      </w:r>
      <w:r w:rsidRPr="004D5852">
        <w:rPr>
          <w:b/>
          <w:bCs/>
        </w:rPr>
        <w:t>–</w:t>
      </w:r>
      <w:r w:rsidRPr="004D5852">
        <w:rPr>
          <w:b/>
          <w:bCs/>
          <w:lang w:val="en-US"/>
        </w:rPr>
        <w:t>Kernighan</w:t>
      </w:r>
      <w:r w:rsidRPr="004D5852">
        <w:rPr>
          <w:b/>
          <w:bCs/>
        </w:rPr>
        <w:t>–</w:t>
      </w:r>
      <w:r w:rsidRPr="004D5852">
        <w:rPr>
          <w:b/>
          <w:bCs/>
          <w:lang w:val="en-US"/>
        </w:rPr>
        <w:t>Helsgaun</w:t>
      </w:r>
      <w:r w:rsidRPr="004D5852">
        <w:rPr>
          <w:b/>
          <w:bCs/>
        </w:rPr>
        <w:t xml:space="preserve"> (</w:t>
      </w:r>
      <w:r w:rsidRPr="004D5852">
        <w:rPr>
          <w:b/>
          <w:bCs/>
          <w:lang w:val="en-US"/>
        </w:rPr>
        <w:t>LKH</w:t>
      </w:r>
      <w:r w:rsidRPr="004D5852">
        <w:rPr>
          <w:b/>
          <w:bCs/>
        </w:rPr>
        <w:t>)</w:t>
      </w:r>
      <w:r w:rsidRPr="004D5852">
        <w:t xml:space="preserve"> — эвристический алгоритм локального поиска, основанный на адаптивных </w:t>
      </w:r>
      <w:r w:rsidRPr="004D5852">
        <w:rPr>
          <w:lang w:val="en-US"/>
        </w:rPr>
        <w:t>k</w:t>
      </w:r>
      <w:r w:rsidRPr="004D5852">
        <w:t>-</w:t>
      </w:r>
      <w:r w:rsidRPr="004D5852">
        <w:rPr>
          <w:lang w:val="en-US"/>
        </w:rPr>
        <w:t>opt</w:t>
      </w:r>
      <w:r w:rsidRPr="004D5852">
        <w:t>-перестановках, широко применяемый для решения задачи коммивояжёра.</w:t>
      </w:r>
    </w:p>
    <w:p w14:paraId="69B7A782" w14:textId="77777777" w:rsidR="00286C19" w:rsidRPr="004D5852" w:rsidRDefault="00286C19" w:rsidP="00286C19">
      <w:pPr>
        <w:pStyle w:val="a3"/>
        <w:spacing w:before="307" w:line="312" w:lineRule="auto"/>
        <w:ind w:left="142" w:right="140" w:firstLine="358"/>
        <w:jc w:val="both"/>
      </w:pPr>
      <w:r w:rsidRPr="004D5852">
        <w:rPr>
          <w:b/>
          <w:bCs/>
        </w:rPr>
        <w:t>Адаптация алгоритма</w:t>
      </w:r>
      <w:r w:rsidRPr="004D5852">
        <w:t xml:space="preserve"> — модификация алгоритма, направленная на его применение к задаче с иной постановкой или дополнительными ограничениями.</w:t>
      </w:r>
    </w:p>
    <w:p w14:paraId="45A2029D" w14:textId="77777777" w:rsidR="00286C19" w:rsidRPr="004D5852" w:rsidRDefault="00286C19" w:rsidP="00286C19">
      <w:pPr>
        <w:pStyle w:val="a3"/>
        <w:spacing w:before="307" w:line="312" w:lineRule="auto"/>
        <w:ind w:left="142" w:right="140" w:firstLine="358"/>
        <w:jc w:val="both"/>
      </w:pPr>
      <w:r w:rsidRPr="004D5852">
        <w:rPr>
          <w:b/>
          <w:bCs/>
        </w:rPr>
        <w:t>Суммарная длина маршрутов (MINSUM)</w:t>
      </w:r>
      <w:r w:rsidRPr="004D5852">
        <w:t xml:space="preserve"> — значение целевой функции </w:t>
      </w:r>
      <w:proofErr w:type="spellStart"/>
      <w:r w:rsidRPr="004D5852">
        <w:t>mTSP</w:t>
      </w:r>
      <w:proofErr w:type="spellEnd"/>
      <w:r w:rsidRPr="004D5852">
        <w:t>, равное сумме длин всех маршрутов, обслуживаемых агентами.</w:t>
      </w:r>
    </w:p>
    <w:p w14:paraId="16F63870" w14:textId="34C0049D" w:rsidR="004D5852" w:rsidRPr="004D5852" w:rsidRDefault="004D5852" w:rsidP="00286C19">
      <w:pPr>
        <w:pStyle w:val="a3"/>
        <w:spacing w:before="307" w:line="312" w:lineRule="auto"/>
        <w:ind w:left="142" w:right="140" w:firstLine="358"/>
        <w:jc w:val="both"/>
      </w:pPr>
      <w:r w:rsidRPr="004D5852">
        <w:rPr>
          <w:b/>
          <w:bCs/>
        </w:rPr>
        <w:t>Целевая функция (MINSUM)</w:t>
      </w:r>
      <w:r w:rsidRPr="004D5852">
        <w:t xml:space="preserve"> — функция оптимизации в задаче множественного коммивояжёра, равная суммарной длине всех маршрутов, обслуживаемых агентами. В рамках данной работы минимизация значения MINSUM используется в качестве основного критерия качества решения.</w:t>
      </w:r>
    </w:p>
    <w:p w14:paraId="5D7B45E6" w14:textId="330D6941" w:rsidR="004D5852" w:rsidRPr="004D5852" w:rsidRDefault="004D5852" w:rsidP="00286C19">
      <w:pPr>
        <w:pStyle w:val="a3"/>
        <w:spacing w:before="307" w:line="312" w:lineRule="auto"/>
        <w:ind w:left="142" w:right="140" w:firstLine="358"/>
        <w:jc w:val="both"/>
      </w:pPr>
      <w:r w:rsidRPr="004D5852">
        <w:rPr>
          <w:b/>
          <w:bCs/>
        </w:rPr>
        <w:t>Временной лимит вычислений</w:t>
      </w:r>
      <w:r w:rsidRPr="004D5852">
        <w:t xml:space="preserve"> — максимальное допустимое время работы алгоритма при решении одной задачи. В рамках исследования временной лимит фиксирован и составляет не более 60 секунд, что соответствует условиям практического применения алгоритмов маршрутизации.</w:t>
      </w:r>
    </w:p>
    <w:p w14:paraId="734B1973" w14:textId="77777777" w:rsidR="00286C19" w:rsidRPr="004D5852" w:rsidRDefault="00286C19" w:rsidP="00286C19">
      <w:pPr>
        <w:pStyle w:val="a3"/>
        <w:spacing w:before="307" w:line="312" w:lineRule="auto"/>
        <w:ind w:left="142" w:right="140" w:firstLine="358"/>
        <w:jc w:val="both"/>
      </w:pPr>
      <w:r w:rsidRPr="004D5852">
        <w:rPr>
          <w:b/>
          <w:bCs/>
        </w:rPr>
        <w:t>Агент (коммивояжёр)</w:t>
      </w:r>
      <w:r w:rsidRPr="004D5852">
        <w:t xml:space="preserve"> — исполнитель, которому назначается один маршрут в задаче множественного коммивояжёра.</w:t>
      </w:r>
    </w:p>
    <w:p w14:paraId="231C3782" w14:textId="71AF0562" w:rsidR="004D5852" w:rsidRPr="004D5852" w:rsidRDefault="00286C19" w:rsidP="00286C19">
      <w:pPr>
        <w:pStyle w:val="a3"/>
        <w:spacing w:before="307" w:line="312" w:lineRule="auto"/>
        <w:ind w:left="142" w:right="140" w:firstLine="358"/>
        <w:jc w:val="both"/>
      </w:pPr>
      <w:r w:rsidRPr="004D5852">
        <w:rPr>
          <w:b/>
          <w:bCs/>
        </w:rPr>
        <w:t>Размерность задачи</w:t>
      </w:r>
      <w:r w:rsidRPr="004D5852">
        <w:t xml:space="preserve"> — количество вершин (городов) и агентов, определяющее масштаб задачи маршрутизации.</w:t>
      </w:r>
    </w:p>
    <w:p w14:paraId="626E7377" w14:textId="0D013830" w:rsidR="004D5852" w:rsidRPr="004D5852" w:rsidRDefault="004D5852">
      <w:pPr>
        <w:rPr>
          <w:sz w:val="24"/>
          <w:szCs w:val="24"/>
        </w:rPr>
      </w:pPr>
    </w:p>
    <w:p w14:paraId="755FA7A3" w14:textId="385F0133" w:rsidR="00286C19" w:rsidRPr="004D5852" w:rsidRDefault="004D5852" w:rsidP="00286C19">
      <w:pPr>
        <w:pStyle w:val="a3"/>
        <w:spacing w:before="307" w:line="312" w:lineRule="auto"/>
        <w:ind w:left="142" w:right="140" w:firstLine="358"/>
        <w:jc w:val="both"/>
      </w:pPr>
      <w:r w:rsidRPr="004D5852">
        <w:rPr>
          <w:b/>
          <w:bCs/>
        </w:rPr>
        <w:t>Взвешенная интегральная метрика эффективности</w:t>
      </w:r>
      <w:r w:rsidRPr="004D5852">
        <w:t xml:space="preserve"> — комбинированная метрика оценки алгоритмов, учитывающая как качество решения (значение MINSUM), так и затраченное время вычислений. Вклад временного компонента в итоговую оценку эффективности имеет пониженный вес и считается в десять раз меньшим по сравнению с вкладом качества решения.</w:t>
      </w:r>
    </w:p>
    <w:p w14:paraId="725531A4" w14:textId="1896ACB7" w:rsidR="000C3349" w:rsidRPr="004D5852" w:rsidRDefault="000C3349" w:rsidP="00286C19">
      <w:pPr>
        <w:pStyle w:val="a3"/>
        <w:spacing w:before="307" w:line="312" w:lineRule="auto"/>
        <w:ind w:left="142" w:right="140" w:firstLine="358"/>
        <w:jc w:val="both"/>
      </w:pPr>
      <w:r w:rsidRPr="004D5852">
        <w:rPr>
          <w:rStyle w:val="ab"/>
          <w:color w:val="0F1115"/>
          <w:shd w:val="clear" w:color="auto" w:fill="FFFFFF"/>
        </w:rPr>
        <w:lastRenderedPageBreak/>
        <w:t>k-</w:t>
      </w:r>
      <w:proofErr w:type="spellStart"/>
      <w:r w:rsidRPr="004D5852">
        <w:rPr>
          <w:rStyle w:val="ab"/>
          <w:color w:val="0F1115"/>
          <w:shd w:val="clear" w:color="auto" w:fill="FFFFFF"/>
        </w:rPr>
        <w:t>opt</w:t>
      </w:r>
      <w:proofErr w:type="spellEnd"/>
      <w:r w:rsidRPr="004D5852">
        <w:t xml:space="preserve"> — </w:t>
      </w:r>
      <w:r w:rsidRPr="004D5852">
        <w:rPr>
          <w:color w:val="0F1115"/>
          <w:shd w:val="clear" w:color="auto" w:fill="FFFFFF"/>
        </w:rPr>
        <w:t xml:space="preserve">общий метод локальной оптимизации для задачи коммивояжёра (TSP), при котором разрывается k рёбер в текущем маршруте и оставшиеся фрагменты </w:t>
      </w:r>
      <w:proofErr w:type="spellStart"/>
      <w:r w:rsidRPr="004D5852">
        <w:rPr>
          <w:color w:val="0F1115"/>
          <w:shd w:val="clear" w:color="auto" w:fill="FFFFFF"/>
        </w:rPr>
        <w:t>пересоединяются</w:t>
      </w:r>
      <w:proofErr w:type="spellEnd"/>
      <w:r w:rsidRPr="004D5852">
        <w:rPr>
          <w:color w:val="0F1115"/>
          <w:shd w:val="clear" w:color="auto" w:fill="FFFFFF"/>
        </w:rPr>
        <w:t xml:space="preserve"> всеми возможными способами для поиска улучшения.</w:t>
      </w:r>
    </w:p>
    <w:p w14:paraId="0C8A2AE8" w14:textId="77777777" w:rsidR="00286C19" w:rsidRPr="004D5852" w:rsidRDefault="00286C19" w:rsidP="00286C19">
      <w:pPr>
        <w:pStyle w:val="a3"/>
        <w:spacing w:before="307" w:line="312" w:lineRule="auto"/>
        <w:ind w:left="142" w:right="140" w:firstLine="358"/>
        <w:jc w:val="both"/>
      </w:pPr>
      <w:r w:rsidRPr="004D5852">
        <w:rPr>
          <w:b/>
          <w:bCs/>
        </w:rPr>
        <w:t>2-opt</w:t>
      </w:r>
      <w:r w:rsidRPr="004D5852">
        <w:t xml:space="preserve"> — частный случай k-</w:t>
      </w:r>
      <w:proofErr w:type="spellStart"/>
      <w:r w:rsidRPr="004D5852">
        <w:t>opt</w:t>
      </w:r>
      <w:proofErr w:type="spellEnd"/>
      <w:r w:rsidRPr="004D5852">
        <w:t>-перестановки (k=2), при котором из маршрута удаляются два ребра и выполняется их переподключение с целью уменьшения длины.</w:t>
      </w:r>
    </w:p>
    <w:p w14:paraId="2AD8F276" w14:textId="14E726AB" w:rsidR="000C3349" w:rsidRPr="004D5852" w:rsidRDefault="000C3349" w:rsidP="00286C19">
      <w:pPr>
        <w:pStyle w:val="a3"/>
        <w:spacing w:before="307" w:line="312" w:lineRule="auto"/>
        <w:ind w:left="142" w:right="140" w:firstLine="358"/>
        <w:jc w:val="both"/>
      </w:pPr>
      <w:r w:rsidRPr="004D5852">
        <w:rPr>
          <w:rStyle w:val="ab"/>
          <w:color w:val="0F1115"/>
          <w:shd w:val="clear" w:color="auto" w:fill="FFFFFF"/>
        </w:rPr>
        <w:t>3-opt</w:t>
      </w:r>
      <w:r w:rsidRPr="004D5852">
        <w:rPr>
          <w:rStyle w:val="ab"/>
          <w:b w:val="0"/>
          <w:bCs w:val="0"/>
          <w:color w:val="0F1115"/>
          <w:shd w:val="clear" w:color="auto" w:fill="FFFFFF"/>
        </w:rPr>
        <w:t xml:space="preserve"> </w:t>
      </w:r>
      <w:r w:rsidRPr="004D5852">
        <w:t xml:space="preserve">— </w:t>
      </w:r>
      <w:r w:rsidRPr="004D5852">
        <w:rPr>
          <w:color w:val="0F1115"/>
          <w:shd w:val="clear" w:color="auto" w:fill="FFFFFF"/>
        </w:rPr>
        <w:t>частный случай k-</w:t>
      </w:r>
      <w:proofErr w:type="spellStart"/>
      <w:r w:rsidRPr="004D5852">
        <w:rPr>
          <w:color w:val="0F1115"/>
          <w:shd w:val="clear" w:color="auto" w:fill="FFFFFF"/>
        </w:rPr>
        <w:t>opt</w:t>
      </w:r>
      <w:proofErr w:type="spellEnd"/>
      <w:r w:rsidRPr="004D5852">
        <w:rPr>
          <w:color w:val="0F1115"/>
          <w:shd w:val="clear" w:color="auto" w:fill="FFFFFF"/>
        </w:rPr>
        <w:t xml:space="preserve"> при k=3. Разрывается 3 ребра, фрагменты </w:t>
      </w:r>
      <w:proofErr w:type="spellStart"/>
      <w:r w:rsidRPr="004D5852">
        <w:rPr>
          <w:color w:val="0F1115"/>
          <w:shd w:val="clear" w:color="auto" w:fill="FFFFFF"/>
        </w:rPr>
        <w:t>пересоединяются</w:t>
      </w:r>
      <w:proofErr w:type="spellEnd"/>
      <w:r w:rsidRPr="004D5852">
        <w:rPr>
          <w:color w:val="0F1115"/>
          <w:shd w:val="clear" w:color="auto" w:fill="FFFFFF"/>
        </w:rPr>
        <w:t xml:space="preserve"> 7-ю возможными способами (включая исходный). Балансирует между скоростью и качеством улучшения, часто используется на практике.</w:t>
      </w:r>
    </w:p>
    <w:p w14:paraId="2B9CADFF" w14:textId="77777777" w:rsidR="00286C19" w:rsidRPr="004D5852" w:rsidRDefault="00286C19" w:rsidP="00286C19">
      <w:pPr>
        <w:pStyle w:val="a3"/>
        <w:spacing w:before="307" w:line="312" w:lineRule="auto"/>
        <w:ind w:left="142" w:right="140" w:firstLine="358"/>
        <w:jc w:val="both"/>
      </w:pPr>
      <w:r w:rsidRPr="004D5852">
        <w:rPr>
          <w:b/>
          <w:bCs/>
        </w:rPr>
        <w:t>Синтетический набор данных</w:t>
      </w:r>
      <w:r w:rsidRPr="004D5852">
        <w:t xml:space="preserve"> — искусственно сгенерированный набор данных, используемый для моделирования различных сценариев задачи.</w:t>
      </w:r>
    </w:p>
    <w:p w14:paraId="34CBCD74" w14:textId="77777777" w:rsidR="00286C19" w:rsidRPr="004D5852" w:rsidRDefault="00286C19" w:rsidP="00286C19">
      <w:pPr>
        <w:pStyle w:val="a3"/>
        <w:spacing w:before="307" w:line="312" w:lineRule="auto"/>
        <w:ind w:left="142" w:right="140" w:firstLine="358"/>
        <w:jc w:val="both"/>
      </w:pPr>
      <w:r w:rsidRPr="004D5852">
        <w:rPr>
          <w:b/>
          <w:bCs/>
        </w:rPr>
        <w:t>LKH-3</w:t>
      </w:r>
      <w:r w:rsidRPr="004D5852">
        <w:t xml:space="preserve"> — реализация алгоритмов класса </w:t>
      </w:r>
      <w:proofErr w:type="spellStart"/>
      <w:r w:rsidRPr="004D5852">
        <w:t>Lin</w:t>
      </w:r>
      <w:proofErr w:type="spellEnd"/>
      <w:r w:rsidRPr="004D5852">
        <w:t>–</w:t>
      </w:r>
      <w:proofErr w:type="spellStart"/>
      <w:r w:rsidRPr="004D5852">
        <w:t>Kernighan</w:t>
      </w:r>
      <w:proofErr w:type="spellEnd"/>
      <w:r w:rsidRPr="004D5852">
        <w:t>–</w:t>
      </w:r>
      <w:proofErr w:type="spellStart"/>
      <w:r w:rsidRPr="004D5852">
        <w:t>Helsgaun</w:t>
      </w:r>
      <w:proofErr w:type="spellEnd"/>
      <w:r w:rsidRPr="004D5852">
        <w:t xml:space="preserve">, поддерживающая постановки семейства TSP, включая </w:t>
      </w:r>
      <w:proofErr w:type="spellStart"/>
      <w:r w:rsidRPr="004D5852">
        <w:t>mTSP</w:t>
      </w:r>
      <w:proofErr w:type="spellEnd"/>
      <w:r w:rsidRPr="004D5852">
        <w:t>, и используемая как базовый решатель в вычислительных экспериментах.</w:t>
      </w:r>
    </w:p>
    <w:p w14:paraId="0995AF5D" w14:textId="77777777" w:rsidR="00286C19" w:rsidRPr="004D5852" w:rsidRDefault="00286C19" w:rsidP="00286C19">
      <w:pPr>
        <w:pStyle w:val="a3"/>
        <w:spacing w:before="307" w:line="312" w:lineRule="auto"/>
        <w:ind w:left="142" w:right="140" w:firstLine="358"/>
        <w:jc w:val="both"/>
      </w:pPr>
      <w:r w:rsidRPr="004D5852">
        <w:rPr>
          <w:b/>
          <w:bCs/>
          <w:lang w:val="en-US"/>
        </w:rPr>
        <w:t>TSPLIB</w:t>
      </w:r>
      <w:r w:rsidRPr="004D5852">
        <w:t xml:space="preserve"> — библиотека стандартных бенчмарков для задач коммивояжёра и смежных задач маршрутизации.</w:t>
      </w:r>
    </w:p>
    <w:p w14:paraId="4E753C8E" w14:textId="77777777" w:rsidR="00286C19" w:rsidRPr="004D5852" w:rsidRDefault="00286C19" w:rsidP="00286C19">
      <w:pPr>
        <w:pStyle w:val="a3"/>
        <w:spacing w:before="307" w:line="312" w:lineRule="auto"/>
        <w:ind w:left="142" w:right="140" w:firstLine="358"/>
        <w:jc w:val="both"/>
      </w:pPr>
      <w:r w:rsidRPr="004D5852">
        <w:rPr>
          <w:b/>
          <w:bCs/>
        </w:rPr>
        <w:t>Вычислительный эксперимент</w:t>
      </w:r>
      <w:r w:rsidRPr="004D5852">
        <w:t xml:space="preserve"> — эксперимент, проводимый путём выполнения алгоритмов на вычислительной системе с целью анализа их поведения и эффективности.</w:t>
      </w:r>
    </w:p>
    <w:p w14:paraId="02A0EF27" w14:textId="77777777" w:rsidR="00286C19" w:rsidRPr="004D5852" w:rsidRDefault="00286C19" w:rsidP="00286C19">
      <w:pPr>
        <w:pStyle w:val="a3"/>
        <w:spacing w:before="307" w:line="312" w:lineRule="auto"/>
        <w:ind w:left="142" w:right="140" w:firstLine="358"/>
        <w:jc w:val="both"/>
      </w:pPr>
      <w:r w:rsidRPr="004D5852">
        <w:rPr>
          <w:b/>
          <w:bCs/>
        </w:rPr>
        <w:t>Время вычислений</w:t>
      </w:r>
      <w:r w:rsidRPr="004D5852">
        <w:t xml:space="preserve"> — время, затрачиваемое алгоритмом на получение решения задачи.</w:t>
      </w:r>
    </w:p>
    <w:p w14:paraId="73035D4B" w14:textId="77777777" w:rsidR="00286C19" w:rsidRPr="004D5852" w:rsidRDefault="00286C19" w:rsidP="00286C19">
      <w:pPr>
        <w:pStyle w:val="a3"/>
        <w:spacing w:before="307" w:line="312" w:lineRule="auto"/>
        <w:ind w:left="142" w:right="140" w:firstLine="358"/>
        <w:jc w:val="both"/>
      </w:pPr>
      <w:r w:rsidRPr="004D5852">
        <w:rPr>
          <w:b/>
          <w:bCs/>
        </w:rPr>
        <w:t>Масштабируемость алгоритма</w:t>
      </w:r>
      <w:r w:rsidRPr="004D5852">
        <w:t xml:space="preserve"> — способность алгоритма сохранять эффективность при увеличении размерности задачи.</w:t>
      </w:r>
    </w:p>
    <w:p w14:paraId="4A3B26EB" w14:textId="4414A306" w:rsidR="004D5852" w:rsidRPr="004D5852" w:rsidRDefault="004D5852" w:rsidP="00286C19">
      <w:pPr>
        <w:pStyle w:val="a3"/>
        <w:spacing w:before="307" w:line="312" w:lineRule="auto"/>
        <w:ind w:left="142" w:right="140" w:firstLine="358"/>
        <w:jc w:val="both"/>
      </w:pPr>
      <w:r w:rsidRPr="004D5852">
        <w:rPr>
          <w:b/>
          <w:bCs/>
        </w:rPr>
        <w:t>Жадный алгоритм (</w:t>
      </w:r>
      <w:proofErr w:type="spellStart"/>
      <w:r w:rsidRPr="004D5852">
        <w:rPr>
          <w:b/>
          <w:bCs/>
        </w:rPr>
        <w:t>Greedy</w:t>
      </w:r>
      <w:proofErr w:type="spellEnd"/>
      <w:r w:rsidRPr="004D5852">
        <w:rPr>
          <w:b/>
          <w:bCs/>
        </w:rPr>
        <w:t xml:space="preserve"> </w:t>
      </w:r>
      <w:proofErr w:type="spellStart"/>
      <w:r w:rsidRPr="004D5852">
        <w:rPr>
          <w:b/>
          <w:bCs/>
        </w:rPr>
        <w:t>algorithm</w:t>
      </w:r>
      <w:proofErr w:type="spellEnd"/>
      <w:r w:rsidRPr="004D5852">
        <w:rPr>
          <w:b/>
          <w:bCs/>
        </w:rPr>
        <w:t>)</w:t>
      </w:r>
      <w:r w:rsidRPr="004D5852">
        <w:t xml:space="preserve"> — эвристический алгоритм, принимающий локально оптимальное решение на каждом шаге построения маршрута без последующего пересмотра ранее принятых решений. Жадные алгоритмы используются в качестве базовых методов сравнения.</w:t>
      </w:r>
    </w:p>
    <w:p w14:paraId="06108847" w14:textId="2844CE6B" w:rsidR="004D5852" w:rsidRPr="004D5852" w:rsidRDefault="004D5852" w:rsidP="00286C19">
      <w:pPr>
        <w:pStyle w:val="a3"/>
        <w:spacing w:before="307" w:line="312" w:lineRule="auto"/>
        <w:ind w:left="142" w:right="140" w:firstLine="358"/>
        <w:jc w:val="both"/>
      </w:pPr>
      <w:r w:rsidRPr="004D5852">
        <w:rPr>
          <w:b/>
          <w:bCs/>
        </w:rPr>
        <w:t>Качество решения</w:t>
      </w:r>
      <w:r w:rsidRPr="004D5852">
        <w:t xml:space="preserve"> — характеристика решения задачи маршрутизации, определяемая значением целевой функции MINSUM. Меньшее значение суммарной длины маршрутов соответствует более высокому качеству решения.</w:t>
      </w:r>
    </w:p>
    <w:p w14:paraId="5222C7C9" w14:textId="77777777" w:rsidR="00131345" w:rsidRDefault="00131345">
      <w:pPr>
        <w:pStyle w:val="a3"/>
        <w:spacing w:line="312" w:lineRule="auto"/>
        <w:jc w:val="both"/>
      </w:pPr>
    </w:p>
    <w:p w14:paraId="540577DF" w14:textId="77777777" w:rsidR="004D5852" w:rsidRDefault="004D5852">
      <w:pPr>
        <w:pStyle w:val="a3"/>
        <w:spacing w:line="312" w:lineRule="auto"/>
        <w:jc w:val="both"/>
      </w:pPr>
    </w:p>
    <w:p w14:paraId="6894624E" w14:textId="03ED2A92" w:rsidR="00131345" w:rsidRPr="005255EF" w:rsidRDefault="00131345">
      <w:pPr>
        <w:pStyle w:val="a3"/>
        <w:spacing w:line="312" w:lineRule="auto"/>
        <w:jc w:val="both"/>
        <w:sectPr w:rsidR="00131345" w:rsidRPr="005255EF">
          <w:pgSz w:w="11910" w:h="16840"/>
          <w:pgMar w:top="1340" w:right="1275" w:bottom="1020" w:left="1275" w:header="0" w:footer="833" w:gutter="0"/>
          <w:cols w:space="720"/>
        </w:sectPr>
      </w:pPr>
    </w:p>
    <w:p w14:paraId="0D273BE1" w14:textId="6D7B5405" w:rsidR="008C0B8C" w:rsidRPr="005255EF" w:rsidRDefault="008C0B8C" w:rsidP="005255EF">
      <w:pPr>
        <w:pStyle w:val="a3"/>
        <w:spacing w:line="20" w:lineRule="exact"/>
        <w:rPr>
          <w:sz w:val="2"/>
        </w:rPr>
        <w:sectPr w:rsidR="008C0B8C" w:rsidRPr="005255EF">
          <w:type w:val="continuous"/>
          <w:pgSz w:w="11910" w:h="16840"/>
          <w:pgMar w:top="1340" w:right="1275" w:bottom="280" w:left="1275" w:header="0" w:footer="833" w:gutter="0"/>
          <w:cols w:space="720"/>
        </w:sectPr>
      </w:pPr>
    </w:p>
    <w:p w14:paraId="7E71397A" w14:textId="02E0E6CE" w:rsidR="00131345" w:rsidRDefault="005255EF" w:rsidP="00131345">
      <w:pPr>
        <w:pStyle w:val="1"/>
        <w:numPr>
          <w:ilvl w:val="0"/>
          <w:numId w:val="3"/>
        </w:numPr>
        <w:spacing w:before="199"/>
      </w:pPr>
      <w:bookmarkStart w:id="43" w:name="_Toc221127043"/>
      <w:r>
        <w:lastRenderedPageBreak/>
        <w:t>Календарный план работ</w:t>
      </w:r>
      <w:bookmarkEnd w:id="43"/>
    </w:p>
    <w:p w14:paraId="5E0F6960" w14:textId="77777777" w:rsidR="00131345" w:rsidRPr="00E751F7" w:rsidRDefault="00131345" w:rsidP="00131345">
      <w:pPr>
        <w:pStyle w:val="1"/>
        <w:spacing w:before="199"/>
        <w:ind w:left="141" w:firstLine="0"/>
      </w:pPr>
    </w:p>
    <w:tbl>
      <w:tblPr>
        <w:tblStyle w:val="aa"/>
        <w:tblW w:w="0" w:type="auto"/>
        <w:tblLook w:val="04A0" w:firstRow="1" w:lastRow="0" w:firstColumn="1" w:lastColumn="0" w:noHBand="0" w:noVBand="1"/>
      </w:tblPr>
      <w:tblGrid>
        <w:gridCol w:w="2367"/>
        <w:gridCol w:w="2712"/>
        <w:gridCol w:w="2367"/>
        <w:gridCol w:w="1669"/>
      </w:tblGrid>
      <w:tr w:rsidR="007A3734" w:rsidRPr="00C420A9" w14:paraId="4CE9A839" w14:textId="77777777" w:rsidTr="00F338AD">
        <w:tc>
          <w:tcPr>
            <w:tcW w:w="2367" w:type="dxa"/>
          </w:tcPr>
          <w:p w14:paraId="0C78A252" w14:textId="77777777" w:rsidR="007A3734" w:rsidRPr="00C420A9" w:rsidRDefault="007A3734" w:rsidP="00F60707">
            <w:pPr>
              <w:rPr>
                <w:sz w:val="28"/>
                <w:szCs w:val="28"/>
              </w:rPr>
            </w:pPr>
            <w:r w:rsidRPr="00C420A9">
              <w:rPr>
                <w:sz w:val="28"/>
                <w:szCs w:val="28"/>
              </w:rPr>
              <w:t>Этап проекта</w:t>
            </w:r>
          </w:p>
        </w:tc>
        <w:tc>
          <w:tcPr>
            <w:tcW w:w="2712" w:type="dxa"/>
          </w:tcPr>
          <w:p w14:paraId="0AF7D46C" w14:textId="77777777" w:rsidR="007A3734" w:rsidRPr="00C420A9" w:rsidRDefault="007A3734" w:rsidP="00F60707">
            <w:pPr>
              <w:rPr>
                <w:sz w:val="28"/>
                <w:szCs w:val="28"/>
              </w:rPr>
            </w:pPr>
            <w:r w:rsidRPr="00C420A9">
              <w:rPr>
                <w:sz w:val="28"/>
                <w:szCs w:val="28"/>
              </w:rPr>
              <w:t>Описание работ</w:t>
            </w:r>
          </w:p>
        </w:tc>
        <w:tc>
          <w:tcPr>
            <w:tcW w:w="2367" w:type="dxa"/>
          </w:tcPr>
          <w:p w14:paraId="609CE24A" w14:textId="77777777" w:rsidR="007A3734" w:rsidRPr="00C420A9" w:rsidRDefault="007A3734" w:rsidP="00F60707">
            <w:pPr>
              <w:rPr>
                <w:sz w:val="28"/>
                <w:szCs w:val="28"/>
              </w:rPr>
            </w:pPr>
            <w:r w:rsidRPr="00C420A9">
              <w:rPr>
                <w:sz w:val="28"/>
                <w:szCs w:val="28"/>
              </w:rPr>
              <w:t>Ожидаемые результаты</w:t>
            </w:r>
            <w:r w:rsidRPr="00C420A9">
              <w:rPr>
                <w:sz w:val="28"/>
                <w:szCs w:val="28"/>
              </w:rPr>
              <w:tab/>
            </w:r>
          </w:p>
        </w:tc>
        <w:tc>
          <w:tcPr>
            <w:tcW w:w="1669" w:type="dxa"/>
          </w:tcPr>
          <w:p w14:paraId="7DA20D6A" w14:textId="77777777" w:rsidR="007A3734" w:rsidRPr="00C420A9" w:rsidRDefault="007A3734" w:rsidP="00F60707">
            <w:pPr>
              <w:rPr>
                <w:sz w:val="28"/>
                <w:szCs w:val="28"/>
              </w:rPr>
            </w:pPr>
            <w:r w:rsidRPr="00C420A9">
              <w:rPr>
                <w:sz w:val="28"/>
                <w:szCs w:val="28"/>
              </w:rPr>
              <w:t>Сроки выполнения</w:t>
            </w:r>
          </w:p>
        </w:tc>
      </w:tr>
      <w:tr w:rsidR="007A3734" w:rsidRPr="00C420A9" w14:paraId="73A6189C" w14:textId="77777777" w:rsidTr="00F338AD">
        <w:tc>
          <w:tcPr>
            <w:tcW w:w="2367" w:type="dxa"/>
          </w:tcPr>
          <w:p w14:paraId="3AE77158" w14:textId="77777777" w:rsidR="007A3734" w:rsidRPr="00C420A9" w:rsidRDefault="007A3734" w:rsidP="00F60707">
            <w:pPr>
              <w:rPr>
                <w:sz w:val="24"/>
                <w:szCs w:val="24"/>
              </w:rPr>
            </w:pPr>
            <w:r w:rsidRPr="00C420A9">
              <w:rPr>
                <w:sz w:val="24"/>
                <w:szCs w:val="24"/>
              </w:rPr>
              <w:t>Анализ задачи TSP и базовых алгоритмов</w:t>
            </w:r>
          </w:p>
        </w:tc>
        <w:tc>
          <w:tcPr>
            <w:tcW w:w="2712" w:type="dxa"/>
          </w:tcPr>
          <w:p w14:paraId="5BF40041" w14:textId="77777777" w:rsidR="007A3734" w:rsidRPr="00C420A9" w:rsidRDefault="007A3734" w:rsidP="00F60707">
            <w:pPr>
              <w:rPr>
                <w:sz w:val="24"/>
                <w:szCs w:val="24"/>
              </w:rPr>
            </w:pPr>
            <w:r w:rsidRPr="00C420A9">
              <w:rPr>
                <w:sz w:val="24"/>
                <w:szCs w:val="24"/>
              </w:rPr>
              <w:t>Изучение постановки классической задачи коммивояжёра (TSP), анализ точных и эвристических алгоритмов её решения (жадные методы, локальный поиск, 2-opt / k-</w:t>
            </w:r>
            <w:proofErr w:type="spellStart"/>
            <w:r w:rsidRPr="00C420A9">
              <w:rPr>
                <w:sz w:val="24"/>
                <w:szCs w:val="24"/>
              </w:rPr>
              <w:t>opt</w:t>
            </w:r>
            <w:proofErr w:type="spellEnd"/>
            <w:r w:rsidRPr="00C420A9">
              <w:rPr>
                <w:sz w:val="24"/>
                <w:szCs w:val="24"/>
              </w:rPr>
              <w:t>), выявление их достоинств и ограничений</w:t>
            </w:r>
          </w:p>
        </w:tc>
        <w:tc>
          <w:tcPr>
            <w:tcW w:w="2367" w:type="dxa"/>
          </w:tcPr>
          <w:p w14:paraId="3ABA9BCC" w14:textId="77777777" w:rsidR="007A3734" w:rsidRPr="00C420A9" w:rsidRDefault="007A3734" w:rsidP="00F60707">
            <w:pPr>
              <w:rPr>
                <w:sz w:val="24"/>
                <w:szCs w:val="24"/>
              </w:rPr>
            </w:pPr>
            <w:r w:rsidRPr="00C420A9">
              <w:rPr>
                <w:sz w:val="24"/>
                <w:szCs w:val="24"/>
              </w:rPr>
              <w:t>Сформированное понимание базовой задачи TSP и используемых эвристик; теоретическая база для дальнейшего исследования</w:t>
            </w:r>
          </w:p>
        </w:tc>
        <w:tc>
          <w:tcPr>
            <w:tcW w:w="1669" w:type="dxa"/>
          </w:tcPr>
          <w:p w14:paraId="23F7C750" w14:textId="19CCB335" w:rsidR="007A3734" w:rsidRPr="00C420A9" w:rsidRDefault="007A3734" w:rsidP="00F60707">
            <w:pPr>
              <w:rPr>
                <w:sz w:val="24"/>
                <w:szCs w:val="24"/>
              </w:rPr>
            </w:pPr>
            <w:r>
              <w:rPr>
                <w:sz w:val="24"/>
                <w:szCs w:val="24"/>
              </w:rPr>
              <w:t>06</w:t>
            </w:r>
            <w:r w:rsidRPr="00C420A9">
              <w:rPr>
                <w:sz w:val="24"/>
                <w:szCs w:val="24"/>
              </w:rPr>
              <w:t>.1</w:t>
            </w:r>
            <w:r>
              <w:rPr>
                <w:sz w:val="24"/>
                <w:szCs w:val="24"/>
              </w:rPr>
              <w:t>1</w:t>
            </w:r>
            <w:r w:rsidRPr="00C420A9">
              <w:rPr>
                <w:sz w:val="24"/>
                <w:szCs w:val="24"/>
              </w:rPr>
              <w:t>.2025 – 3</w:t>
            </w:r>
            <w:r>
              <w:rPr>
                <w:sz w:val="24"/>
                <w:szCs w:val="24"/>
                <w:lang w:val="en-US"/>
              </w:rPr>
              <w:t>0</w:t>
            </w:r>
            <w:r w:rsidRPr="00C420A9">
              <w:rPr>
                <w:sz w:val="24"/>
                <w:szCs w:val="24"/>
              </w:rPr>
              <w:t>.1</w:t>
            </w:r>
            <w:r>
              <w:rPr>
                <w:sz w:val="24"/>
                <w:szCs w:val="24"/>
              </w:rPr>
              <w:t>1</w:t>
            </w:r>
            <w:r w:rsidRPr="00C420A9">
              <w:rPr>
                <w:sz w:val="24"/>
                <w:szCs w:val="24"/>
              </w:rPr>
              <w:t>.2025</w:t>
            </w:r>
          </w:p>
        </w:tc>
      </w:tr>
      <w:tr w:rsidR="007A3734" w:rsidRPr="00C420A9" w14:paraId="162133DF" w14:textId="77777777" w:rsidTr="00F338AD">
        <w:tc>
          <w:tcPr>
            <w:tcW w:w="2367" w:type="dxa"/>
          </w:tcPr>
          <w:p w14:paraId="460AFCA0" w14:textId="77777777" w:rsidR="007A3734" w:rsidRPr="00C420A9" w:rsidRDefault="007A3734" w:rsidP="00F60707">
            <w:pPr>
              <w:rPr>
                <w:sz w:val="24"/>
                <w:szCs w:val="24"/>
              </w:rPr>
            </w:pPr>
            <w:r w:rsidRPr="00C420A9">
              <w:rPr>
                <w:sz w:val="24"/>
                <w:szCs w:val="24"/>
              </w:rPr>
              <w:t xml:space="preserve">Изучение задачи </w:t>
            </w:r>
            <w:proofErr w:type="spellStart"/>
            <w:r w:rsidRPr="00C420A9">
              <w:rPr>
                <w:sz w:val="24"/>
                <w:szCs w:val="24"/>
              </w:rPr>
              <w:t>mTSP</w:t>
            </w:r>
            <w:proofErr w:type="spellEnd"/>
            <w:r w:rsidRPr="00C420A9">
              <w:rPr>
                <w:sz w:val="24"/>
                <w:szCs w:val="24"/>
              </w:rPr>
              <w:t xml:space="preserve"> и существующих подходов</w:t>
            </w:r>
          </w:p>
        </w:tc>
        <w:tc>
          <w:tcPr>
            <w:tcW w:w="2712" w:type="dxa"/>
          </w:tcPr>
          <w:p w14:paraId="2E8A6BF4" w14:textId="77777777" w:rsidR="007A3734" w:rsidRPr="00C420A9" w:rsidRDefault="007A3734" w:rsidP="00F60707">
            <w:pPr>
              <w:rPr>
                <w:sz w:val="24"/>
                <w:szCs w:val="24"/>
              </w:rPr>
            </w:pPr>
            <w:r w:rsidRPr="00C420A9">
              <w:rPr>
                <w:sz w:val="24"/>
                <w:szCs w:val="24"/>
              </w:rPr>
              <w:t>Анализ постановки задачи множественного коммивояжёра (</w:t>
            </w:r>
            <w:proofErr w:type="spellStart"/>
            <w:r w:rsidRPr="00C420A9">
              <w:rPr>
                <w:sz w:val="24"/>
                <w:szCs w:val="24"/>
              </w:rPr>
              <w:t>mTSP</w:t>
            </w:r>
            <w:proofErr w:type="spellEnd"/>
            <w:r w:rsidRPr="00C420A9">
              <w:rPr>
                <w:sz w:val="24"/>
                <w:szCs w:val="24"/>
              </w:rPr>
              <w:t xml:space="preserve">), обзор существующих эвристических и </w:t>
            </w:r>
            <w:proofErr w:type="spellStart"/>
            <w:r w:rsidRPr="00C420A9">
              <w:rPr>
                <w:sz w:val="24"/>
                <w:szCs w:val="24"/>
              </w:rPr>
              <w:t>метаэвристических</w:t>
            </w:r>
            <w:proofErr w:type="spellEnd"/>
            <w:r w:rsidRPr="00C420A9">
              <w:rPr>
                <w:sz w:val="24"/>
                <w:szCs w:val="24"/>
              </w:rPr>
              <w:t xml:space="preserve"> методов её решения, сравнение с классической задачей TSP</w:t>
            </w:r>
          </w:p>
        </w:tc>
        <w:tc>
          <w:tcPr>
            <w:tcW w:w="2367" w:type="dxa"/>
          </w:tcPr>
          <w:p w14:paraId="0F5C43B7" w14:textId="77777777" w:rsidR="007A3734" w:rsidRPr="00C420A9" w:rsidRDefault="007A3734" w:rsidP="00F60707">
            <w:pPr>
              <w:rPr>
                <w:sz w:val="24"/>
                <w:szCs w:val="24"/>
              </w:rPr>
            </w:pPr>
            <w:r w:rsidRPr="00C420A9">
              <w:rPr>
                <w:sz w:val="24"/>
                <w:szCs w:val="24"/>
              </w:rPr>
              <w:t xml:space="preserve">Обзор существующих подходов к решению </w:t>
            </w:r>
            <w:proofErr w:type="spellStart"/>
            <w:r w:rsidRPr="00C420A9">
              <w:rPr>
                <w:sz w:val="24"/>
                <w:szCs w:val="24"/>
              </w:rPr>
              <w:t>mTSP</w:t>
            </w:r>
            <w:proofErr w:type="spellEnd"/>
            <w:r w:rsidRPr="00C420A9">
              <w:rPr>
                <w:sz w:val="24"/>
                <w:szCs w:val="24"/>
              </w:rPr>
              <w:t>; выделение ключевых отличий и сложностей задачи</w:t>
            </w:r>
          </w:p>
        </w:tc>
        <w:tc>
          <w:tcPr>
            <w:tcW w:w="1669" w:type="dxa"/>
          </w:tcPr>
          <w:p w14:paraId="619E6F50" w14:textId="6364F55C" w:rsidR="007A3734" w:rsidRPr="00C420A9" w:rsidRDefault="00F338AD" w:rsidP="00F60707">
            <w:pPr>
              <w:rPr>
                <w:sz w:val="24"/>
                <w:szCs w:val="24"/>
              </w:rPr>
            </w:pPr>
            <w:r w:rsidRPr="00C420A9">
              <w:rPr>
                <w:sz w:val="24"/>
                <w:szCs w:val="24"/>
              </w:rPr>
              <w:t>01.1</w:t>
            </w:r>
            <w:r>
              <w:rPr>
                <w:sz w:val="24"/>
                <w:szCs w:val="24"/>
              </w:rPr>
              <w:t>2</w:t>
            </w:r>
            <w:r w:rsidRPr="00C420A9">
              <w:rPr>
                <w:sz w:val="24"/>
                <w:szCs w:val="24"/>
              </w:rPr>
              <w:t>.2025 – 3</w:t>
            </w:r>
            <w:r>
              <w:rPr>
                <w:sz w:val="24"/>
                <w:szCs w:val="24"/>
              </w:rPr>
              <w:t>1</w:t>
            </w:r>
            <w:r w:rsidRPr="00C420A9">
              <w:rPr>
                <w:sz w:val="24"/>
                <w:szCs w:val="24"/>
              </w:rPr>
              <w:t>.1</w:t>
            </w:r>
            <w:r>
              <w:rPr>
                <w:sz w:val="24"/>
                <w:szCs w:val="24"/>
              </w:rPr>
              <w:t>2</w:t>
            </w:r>
            <w:r w:rsidRPr="00C420A9">
              <w:rPr>
                <w:sz w:val="24"/>
                <w:szCs w:val="24"/>
              </w:rPr>
              <w:t>.2025</w:t>
            </w:r>
          </w:p>
        </w:tc>
      </w:tr>
      <w:tr w:rsidR="00F338AD" w:rsidRPr="00C420A9" w14:paraId="73F8266A" w14:textId="77777777" w:rsidTr="00F338AD">
        <w:tc>
          <w:tcPr>
            <w:tcW w:w="2367" w:type="dxa"/>
          </w:tcPr>
          <w:p w14:paraId="12CFA364" w14:textId="77777777" w:rsidR="00F338AD" w:rsidRPr="00C420A9" w:rsidRDefault="00F338AD" w:rsidP="00F338AD">
            <w:pPr>
              <w:rPr>
                <w:sz w:val="24"/>
                <w:szCs w:val="24"/>
              </w:rPr>
            </w:pPr>
            <w:r w:rsidRPr="00C420A9">
              <w:rPr>
                <w:sz w:val="24"/>
                <w:szCs w:val="24"/>
              </w:rPr>
              <w:t>Анализ алгоритмов класса LKH и возможностей их адаптации</w:t>
            </w:r>
          </w:p>
        </w:tc>
        <w:tc>
          <w:tcPr>
            <w:tcW w:w="2712" w:type="dxa"/>
          </w:tcPr>
          <w:p w14:paraId="42BC01B4" w14:textId="77777777" w:rsidR="00F338AD" w:rsidRPr="00C420A9" w:rsidRDefault="00F338AD" w:rsidP="00F338AD">
            <w:pPr>
              <w:rPr>
                <w:sz w:val="24"/>
                <w:szCs w:val="24"/>
              </w:rPr>
            </w:pPr>
            <w:r w:rsidRPr="00C420A9">
              <w:rPr>
                <w:sz w:val="24"/>
                <w:szCs w:val="24"/>
              </w:rPr>
              <w:t xml:space="preserve">Изучение принципов работы алгоритма </w:t>
            </w:r>
            <w:proofErr w:type="spellStart"/>
            <w:r w:rsidRPr="00C420A9">
              <w:rPr>
                <w:sz w:val="24"/>
                <w:szCs w:val="24"/>
              </w:rPr>
              <w:t>Lin</w:t>
            </w:r>
            <w:proofErr w:type="spellEnd"/>
            <w:r w:rsidRPr="00C420A9">
              <w:rPr>
                <w:sz w:val="24"/>
                <w:szCs w:val="24"/>
              </w:rPr>
              <w:t>–</w:t>
            </w:r>
            <w:proofErr w:type="spellStart"/>
            <w:r w:rsidRPr="00C420A9">
              <w:rPr>
                <w:sz w:val="24"/>
                <w:szCs w:val="24"/>
              </w:rPr>
              <w:t>Kernighan</w:t>
            </w:r>
            <w:proofErr w:type="spellEnd"/>
            <w:r w:rsidRPr="00C420A9">
              <w:rPr>
                <w:sz w:val="24"/>
                <w:szCs w:val="24"/>
              </w:rPr>
              <w:t>–</w:t>
            </w:r>
            <w:proofErr w:type="spellStart"/>
            <w:r w:rsidRPr="00C420A9">
              <w:rPr>
                <w:sz w:val="24"/>
                <w:szCs w:val="24"/>
              </w:rPr>
              <w:t>Helsgaun</w:t>
            </w:r>
            <w:proofErr w:type="spellEnd"/>
            <w:r w:rsidRPr="00C420A9">
              <w:rPr>
                <w:sz w:val="24"/>
                <w:szCs w:val="24"/>
              </w:rPr>
              <w:t xml:space="preserve">, анализ существующих работ по его применению и адаптации к задаче </w:t>
            </w:r>
            <w:proofErr w:type="spellStart"/>
            <w:r w:rsidRPr="00C420A9">
              <w:rPr>
                <w:sz w:val="24"/>
                <w:szCs w:val="24"/>
              </w:rPr>
              <w:t>mTSP</w:t>
            </w:r>
            <w:proofErr w:type="spellEnd"/>
          </w:p>
        </w:tc>
        <w:tc>
          <w:tcPr>
            <w:tcW w:w="2367" w:type="dxa"/>
          </w:tcPr>
          <w:p w14:paraId="419A3014" w14:textId="77777777" w:rsidR="00F338AD" w:rsidRPr="00C420A9" w:rsidRDefault="00F338AD" w:rsidP="00F338AD">
            <w:pPr>
              <w:rPr>
                <w:sz w:val="24"/>
                <w:szCs w:val="24"/>
              </w:rPr>
            </w:pPr>
            <w:r w:rsidRPr="00C420A9">
              <w:rPr>
                <w:sz w:val="24"/>
                <w:szCs w:val="24"/>
              </w:rPr>
              <w:t xml:space="preserve">Описание алгоритма LKH и возможных способов его применения в рамках задачи </w:t>
            </w:r>
            <w:proofErr w:type="spellStart"/>
            <w:r w:rsidRPr="00C420A9">
              <w:rPr>
                <w:sz w:val="24"/>
                <w:szCs w:val="24"/>
              </w:rPr>
              <w:t>mTSP</w:t>
            </w:r>
            <w:proofErr w:type="spellEnd"/>
          </w:p>
        </w:tc>
        <w:tc>
          <w:tcPr>
            <w:tcW w:w="1669" w:type="dxa"/>
          </w:tcPr>
          <w:p w14:paraId="5333595D" w14:textId="22FFEC91" w:rsidR="00F338AD" w:rsidRPr="007A3734" w:rsidRDefault="00F338AD" w:rsidP="00F338AD">
            <w:pPr>
              <w:rPr>
                <w:sz w:val="24"/>
                <w:szCs w:val="24"/>
                <w:lang w:val="en-US"/>
              </w:rPr>
            </w:pPr>
            <w:r>
              <w:rPr>
                <w:sz w:val="24"/>
                <w:szCs w:val="24"/>
              </w:rPr>
              <w:t>01</w:t>
            </w:r>
            <w:r w:rsidRPr="00C420A9">
              <w:rPr>
                <w:sz w:val="24"/>
                <w:szCs w:val="24"/>
              </w:rPr>
              <w:t>.</w:t>
            </w:r>
            <w:r>
              <w:rPr>
                <w:sz w:val="24"/>
                <w:szCs w:val="24"/>
              </w:rPr>
              <w:t>01</w:t>
            </w:r>
            <w:r w:rsidRPr="00C420A9">
              <w:rPr>
                <w:sz w:val="24"/>
                <w:szCs w:val="24"/>
              </w:rPr>
              <w:t>.202</w:t>
            </w:r>
            <w:r>
              <w:rPr>
                <w:sz w:val="24"/>
                <w:szCs w:val="24"/>
              </w:rPr>
              <w:t>6</w:t>
            </w:r>
            <w:r w:rsidRPr="00C420A9">
              <w:rPr>
                <w:sz w:val="24"/>
                <w:szCs w:val="24"/>
              </w:rPr>
              <w:t xml:space="preserve"> – </w:t>
            </w:r>
            <w:r>
              <w:rPr>
                <w:sz w:val="24"/>
                <w:szCs w:val="24"/>
              </w:rPr>
              <w:t>15</w:t>
            </w:r>
            <w:r w:rsidRPr="00C420A9">
              <w:rPr>
                <w:sz w:val="24"/>
                <w:szCs w:val="24"/>
              </w:rPr>
              <w:t>.</w:t>
            </w:r>
            <w:r>
              <w:rPr>
                <w:sz w:val="24"/>
                <w:szCs w:val="24"/>
              </w:rPr>
              <w:t>01</w:t>
            </w:r>
            <w:r w:rsidRPr="00C420A9">
              <w:rPr>
                <w:sz w:val="24"/>
                <w:szCs w:val="24"/>
              </w:rPr>
              <w:t>.202</w:t>
            </w:r>
            <w:r>
              <w:rPr>
                <w:sz w:val="24"/>
                <w:szCs w:val="24"/>
              </w:rPr>
              <w:t>6</w:t>
            </w:r>
          </w:p>
        </w:tc>
      </w:tr>
      <w:tr w:rsidR="00F338AD" w:rsidRPr="00C420A9" w14:paraId="51719DCE" w14:textId="77777777" w:rsidTr="00F338AD">
        <w:tc>
          <w:tcPr>
            <w:tcW w:w="2367" w:type="dxa"/>
          </w:tcPr>
          <w:p w14:paraId="11E6A45A" w14:textId="77777777" w:rsidR="00F338AD" w:rsidRPr="00C420A9" w:rsidRDefault="00F338AD" w:rsidP="00F338AD">
            <w:pPr>
              <w:rPr>
                <w:sz w:val="24"/>
                <w:szCs w:val="24"/>
              </w:rPr>
            </w:pPr>
            <w:r w:rsidRPr="00C420A9">
              <w:rPr>
                <w:sz w:val="24"/>
                <w:szCs w:val="24"/>
              </w:rPr>
              <w:t>Подготовка экспериментальной среды и данных</w:t>
            </w:r>
          </w:p>
        </w:tc>
        <w:tc>
          <w:tcPr>
            <w:tcW w:w="2712" w:type="dxa"/>
          </w:tcPr>
          <w:p w14:paraId="583BBD47" w14:textId="77777777" w:rsidR="00F338AD" w:rsidRPr="00C420A9" w:rsidRDefault="00F338AD" w:rsidP="00F338AD">
            <w:pPr>
              <w:rPr>
                <w:sz w:val="24"/>
                <w:szCs w:val="24"/>
              </w:rPr>
            </w:pPr>
            <w:r w:rsidRPr="00C420A9">
              <w:rPr>
                <w:sz w:val="24"/>
                <w:szCs w:val="24"/>
              </w:rPr>
              <w:t xml:space="preserve">Выбор стандартных бенчмарков (TSPLIB) и формирование тестовых наборов данных для </w:t>
            </w:r>
            <w:proofErr w:type="spellStart"/>
            <w:r w:rsidRPr="00C420A9">
              <w:rPr>
                <w:sz w:val="24"/>
                <w:szCs w:val="24"/>
              </w:rPr>
              <w:t>mTSP</w:t>
            </w:r>
            <w:proofErr w:type="spellEnd"/>
            <w:r w:rsidRPr="00C420A9">
              <w:rPr>
                <w:sz w:val="24"/>
                <w:szCs w:val="24"/>
              </w:rPr>
              <w:t>; подготовка экспериментальной среды и сценариев запуска алгоритмов</w:t>
            </w:r>
          </w:p>
        </w:tc>
        <w:tc>
          <w:tcPr>
            <w:tcW w:w="2367" w:type="dxa"/>
          </w:tcPr>
          <w:p w14:paraId="06D9298F" w14:textId="77777777" w:rsidR="00F338AD" w:rsidRPr="00C420A9" w:rsidRDefault="00F338AD" w:rsidP="00F338AD">
            <w:pPr>
              <w:rPr>
                <w:sz w:val="24"/>
                <w:szCs w:val="24"/>
              </w:rPr>
            </w:pPr>
            <w:r w:rsidRPr="00C420A9">
              <w:rPr>
                <w:sz w:val="24"/>
                <w:szCs w:val="24"/>
              </w:rPr>
              <w:t>Подготовленные наборы данных и описание экспериментальной среды</w:t>
            </w:r>
          </w:p>
        </w:tc>
        <w:tc>
          <w:tcPr>
            <w:tcW w:w="1669" w:type="dxa"/>
          </w:tcPr>
          <w:p w14:paraId="541C017B" w14:textId="02E5E1A6" w:rsidR="00F338AD" w:rsidRPr="00C420A9" w:rsidRDefault="00F338AD" w:rsidP="00F338AD">
            <w:pPr>
              <w:rPr>
                <w:sz w:val="24"/>
                <w:szCs w:val="24"/>
              </w:rPr>
            </w:pPr>
            <w:r>
              <w:rPr>
                <w:sz w:val="24"/>
                <w:szCs w:val="24"/>
              </w:rPr>
              <w:t>16</w:t>
            </w:r>
            <w:r w:rsidRPr="00C420A9">
              <w:rPr>
                <w:sz w:val="24"/>
                <w:szCs w:val="24"/>
              </w:rPr>
              <w:t>.0</w:t>
            </w:r>
            <w:r>
              <w:rPr>
                <w:sz w:val="24"/>
                <w:szCs w:val="24"/>
              </w:rPr>
              <w:t>1</w:t>
            </w:r>
            <w:r w:rsidRPr="00C420A9">
              <w:rPr>
                <w:sz w:val="24"/>
                <w:szCs w:val="24"/>
              </w:rPr>
              <w:t xml:space="preserve">.2026 – </w:t>
            </w:r>
            <w:r>
              <w:rPr>
                <w:sz w:val="24"/>
                <w:szCs w:val="24"/>
              </w:rPr>
              <w:t>31</w:t>
            </w:r>
            <w:r w:rsidRPr="00C420A9">
              <w:rPr>
                <w:sz w:val="24"/>
                <w:szCs w:val="24"/>
              </w:rPr>
              <w:t>.0</w:t>
            </w:r>
            <w:r>
              <w:rPr>
                <w:sz w:val="24"/>
                <w:szCs w:val="24"/>
              </w:rPr>
              <w:t>1</w:t>
            </w:r>
            <w:r w:rsidRPr="00C420A9">
              <w:rPr>
                <w:sz w:val="24"/>
                <w:szCs w:val="24"/>
              </w:rPr>
              <w:t>.2026</w:t>
            </w:r>
          </w:p>
        </w:tc>
      </w:tr>
      <w:tr w:rsidR="00F338AD" w:rsidRPr="00C420A9" w14:paraId="1F128E92" w14:textId="77777777" w:rsidTr="00F338AD">
        <w:tc>
          <w:tcPr>
            <w:tcW w:w="2367" w:type="dxa"/>
          </w:tcPr>
          <w:p w14:paraId="0EBFC4AD" w14:textId="77777777" w:rsidR="00F338AD" w:rsidRPr="00C420A9" w:rsidRDefault="00F338AD" w:rsidP="00F338AD">
            <w:pPr>
              <w:rPr>
                <w:sz w:val="24"/>
                <w:szCs w:val="24"/>
              </w:rPr>
            </w:pPr>
            <w:r w:rsidRPr="00C420A9">
              <w:rPr>
                <w:sz w:val="24"/>
                <w:szCs w:val="24"/>
              </w:rPr>
              <w:t>Реализация и запуск вычислительных экспериментов</w:t>
            </w:r>
          </w:p>
        </w:tc>
        <w:tc>
          <w:tcPr>
            <w:tcW w:w="2712" w:type="dxa"/>
          </w:tcPr>
          <w:p w14:paraId="6DE8D658" w14:textId="77777777" w:rsidR="00F338AD" w:rsidRPr="000705CB" w:rsidRDefault="00F338AD" w:rsidP="00F338AD">
            <w:pPr>
              <w:rPr>
                <w:sz w:val="24"/>
                <w:szCs w:val="24"/>
              </w:rPr>
            </w:pPr>
            <w:r w:rsidRPr="00C420A9">
              <w:rPr>
                <w:sz w:val="24"/>
                <w:szCs w:val="24"/>
              </w:rPr>
              <w:t xml:space="preserve">Реализация экспериментального контура на языке C++ с использованием реализации LKH-3 на языке C; </w:t>
            </w:r>
            <w:r w:rsidRPr="000705CB">
              <w:rPr>
                <w:sz w:val="24"/>
                <w:szCs w:val="24"/>
              </w:rPr>
              <w:t xml:space="preserve">запуск вычислительных экспериментов на </w:t>
            </w:r>
            <w:r w:rsidRPr="000705CB">
              <w:rPr>
                <w:sz w:val="24"/>
                <w:szCs w:val="24"/>
              </w:rPr>
              <w:lastRenderedPageBreak/>
              <w:t>задачах различной размерности при фиксированном ограничении на время вычислений</w:t>
            </w:r>
          </w:p>
        </w:tc>
        <w:tc>
          <w:tcPr>
            <w:tcW w:w="2367" w:type="dxa"/>
          </w:tcPr>
          <w:p w14:paraId="1873E256" w14:textId="77777777" w:rsidR="00F338AD" w:rsidRPr="00C420A9" w:rsidRDefault="00F338AD" w:rsidP="00F338AD">
            <w:pPr>
              <w:rPr>
                <w:sz w:val="24"/>
                <w:szCs w:val="24"/>
              </w:rPr>
            </w:pPr>
            <w:r w:rsidRPr="00C420A9">
              <w:rPr>
                <w:sz w:val="24"/>
                <w:szCs w:val="24"/>
              </w:rPr>
              <w:lastRenderedPageBreak/>
              <w:t>Рабочая программная реализация и результаты вычислительных экспериментов</w:t>
            </w:r>
          </w:p>
        </w:tc>
        <w:tc>
          <w:tcPr>
            <w:tcW w:w="1669" w:type="dxa"/>
          </w:tcPr>
          <w:p w14:paraId="30BEB42A" w14:textId="312595D8" w:rsidR="00F338AD" w:rsidRPr="00C420A9" w:rsidRDefault="00F338AD" w:rsidP="00F338AD">
            <w:pPr>
              <w:rPr>
                <w:sz w:val="24"/>
                <w:szCs w:val="24"/>
              </w:rPr>
            </w:pPr>
            <w:r w:rsidRPr="00C420A9">
              <w:rPr>
                <w:sz w:val="24"/>
                <w:szCs w:val="24"/>
              </w:rPr>
              <w:t>01.0</w:t>
            </w:r>
            <w:r>
              <w:rPr>
                <w:sz w:val="24"/>
                <w:szCs w:val="24"/>
              </w:rPr>
              <w:t>2</w:t>
            </w:r>
            <w:r w:rsidRPr="00C420A9">
              <w:rPr>
                <w:sz w:val="24"/>
                <w:szCs w:val="24"/>
              </w:rPr>
              <w:t>.2026 – 1</w:t>
            </w:r>
            <w:r>
              <w:rPr>
                <w:sz w:val="24"/>
                <w:szCs w:val="24"/>
              </w:rPr>
              <w:t>1</w:t>
            </w:r>
            <w:r w:rsidRPr="00C420A9">
              <w:rPr>
                <w:sz w:val="24"/>
                <w:szCs w:val="24"/>
              </w:rPr>
              <w:t>.0</w:t>
            </w:r>
            <w:r>
              <w:rPr>
                <w:sz w:val="24"/>
                <w:szCs w:val="24"/>
              </w:rPr>
              <w:t>3</w:t>
            </w:r>
            <w:r w:rsidRPr="00C420A9">
              <w:rPr>
                <w:sz w:val="24"/>
                <w:szCs w:val="24"/>
              </w:rPr>
              <w:t>.2026</w:t>
            </w:r>
          </w:p>
        </w:tc>
      </w:tr>
      <w:tr w:rsidR="00F338AD" w:rsidRPr="00C420A9" w14:paraId="6B5A5151" w14:textId="77777777" w:rsidTr="00F338AD">
        <w:tc>
          <w:tcPr>
            <w:tcW w:w="2367" w:type="dxa"/>
          </w:tcPr>
          <w:p w14:paraId="25F42C51" w14:textId="77777777" w:rsidR="00F338AD" w:rsidRPr="00C420A9" w:rsidRDefault="00F338AD" w:rsidP="00F338AD">
            <w:pPr>
              <w:rPr>
                <w:sz w:val="24"/>
                <w:szCs w:val="24"/>
              </w:rPr>
            </w:pPr>
            <w:r w:rsidRPr="00C420A9">
              <w:rPr>
                <w:sz w:val="24"/>
                <w:szCs w:val="24"/>
              </w:rPr>
              <w:t>Анализ результатов и формирование выводов</w:t>
            </w:r>
          </w:p>
        </w:tc>
        <w:tc>
          <w:tcPr>
            <w:tcW w:w="2712" w:type="dxa"/>
          </w:tcPr>
          <w:p w14:paraId="2354D886" w14:textId="77777777" w:rsidR="00F338AD" w:rsidRPr="00C420A9" w:rsidRDefault="00F338AD" w:rsidP="00F338AD">
            <w:pPr>
              <w:rPr>
                <w:sz w:val="24"/>
                <w:szCs w:val="24"/>
              </w:rPr>
            </w:pPr>
            <w:r w:rsidRPr="00C420A9">
              <w:rPr>
                <w:sz w:val="24"/>
                <w:szCs w:val="24"/>
              </w:rPr>
              <w:t xml:space="preserve">Сравнительный </w:t>
            </w:r>
            <w:r w:rsidRPr="000705CB">
              <w:rPr>
                <w:sz w:val="24"/>
                <w:szCs w:val="24"/>
              </w:rPr>
              <w:t>анализ эффективности эвристических алгоритмов по качеству решений (</w:t>
            </w:r>
            <w:r w:rsidRPr="000705CB">
              <w:rPr>
                <w:sz w:val="24"/>
                <w:szCs w:val="24"/>
                <w:lang w:val="en-US"/>
              </w:rPr>
              <w:t>MINSUM</w:t>
            </w:r>
            <w:r w:rsidRPr="000705CB">
              <w:rPr>
                <w:sz w:val="24"/>
                <w:szCs w:val="24"/>
              </w:rPr>
              <w:t xml:space="preserve">) при фиксированном временном </w:t>
            </w:r>
            <w:proofErr w:type="spellStart"/>
            <w:proofErr w:type="gramStart"/>
            <w:r w:rsidRPr="000705CB">
              <w:rPr>
                <w:sz w:val="24"/>
                <w:szCs w:val="24"/>
              </w:rPr>
              <w:t>бюджете;</w:t>
            </w:r>
            <w:r w:rsidRPr="00C420A9">
              <w:rPr>
                <w:sz w:val="24"/>
                <w:szCs w:val="24"/>
              </w:rPr>
              <w:t>интерпретация</w:t>
            </w:r>
            <w:proofErr w:type="spellEnd"/>
            <w:proofErr w:type="gramEnd"/>
            <w:r w:rsidRPr="00C420A9">
              <w:rPr>
                <w:sz w:val="24"/>
                <w:szCs w:val="24"/>
              </w:rPr>
              <w:t xml:space="preserve"> результатов</w:t>
            </w:r>
          </w:p>
        </w:tc>
        <w:tc>
          <w:tcPr>
            <w:tcW w:w="2367" w:type="dxa"/>
          </w:tcPr>
          <w:p w14:paraId="09034FE5" w14:textId="77777777" w:rsidR="00F338AD" w:rsidRPr="00C420A9" w:rsidRDefault="00F338AD" w:rsidP="00F338AD">
            <w:pPr>
              <w:rPr>
                <w:sz w:val="24"/>
                <w:szCs w:val="24"/>
              </w:rPr>
            </w:pPr>
            <w:r w:rsidRPr="00C420A9">
              <w:rPr>
                <w:sz w:val="24"/>
                <w:szCs w:val="24"/>
              </w:rPr>
              <w:t>Выводы по результатам исследования и рекомендации по применению алгоритмов</w:t>
            </w:r>
          </w:p>
        </w:tc>
        <w:tc>
          <w:tcPr>
            <w:tcW w:w="1669" w:type="dxa"/>
          </w:tcPr>
          <w:p w14:paraId="5F1CB50B" w14:textId="2DBB95F6" w:rsidR="00F338AD" w:rsidRPr="00C420A9" w:rsidRDefault="00F338AD" w:rsidP="00F338AD">
            <w:pPr>
              <w:rPr>
                <w:sz w:val="24"/>
                <w:szCs w:val="24"/>
              </w:rPr>
            </w:pPr>
            <w:r w:rsidRPr="00C420A9">
              <w:rPr>
                <w:sz w:val="24"/>
                <w:szCs w:val="24"/>
              </w:rPr>
              <w:t>1</w:t>
            </w:r>
            <w:r>
              <w:rPr>
                <w:sz w:val="24"/>
                <w:szCs w:val="24"/>
              </w:rPr>
              <w:t>2</w:t>
            </w:r>
            <w:r w:rsidRPr="00C420A9">
              <w:rPr>
                <w:sz w:val="24"/>
                <w:szCs w:val="24"/>
              </w:rPr>
              <w:t>.0</w:t>
            </w:r>
            <w:r>
              <w:rPr>
                <w:sz w:val="24"/>
                <w:szCs w:val="24"/>
              </w:rPr>
              <w:t>3</w:t>
            </w:r>
            <w:r w:rsidRPr="00C420A9">
              <w:rPr>
                <w:sz w:val="24"/>
                <w:szCs w:val="24"/>
              </w:rPr>
              <w:t xml:space="preserve">.2026 – </w:t>
            </w:r>
            <w:r>
              <w:rPr>
                <w:sz w:val="24"/>
                <w:szCs w:val="24"/>
              </w:rPr>
              <w:t>31</w:t>
            </w:r>
            <w:r w:rsidRPr="00C420A9">
              <w:rPr>
                <w:sz w:val="24"/>
                <w:szCs w:val="24"/>
              </w:rPr>
              <w:t>.0</w:t>
            </w:r>
            <w:r>
              <w:rPr>
                <w:sz w:val="24"/>
                <w:szCs w:val="24"/>
              </w:rPr>
              <w:t>3</w:t>
            </w:r>
            <w:r w:rsidRPr="00C420A9">
              <w:rPr>
                <w:sz w:val="24"/>
                <w:szCs w:val="24"/>
              </w:rPr>
              <w:t>.2026</w:t>
            </w:r>
          </w:p>
        </w:tc>
      </w:tr>
    </w:tbl>
    <w:p w14:paraId="694212B7" w14:textId="77777777" w:rsidR="00D40B89" w:rsidRPr="007A3734" w:rsidRDefault="00D40B89">
      <w:pPr>
        <w:pStyle w:val="1"/>
        <w:ind w:left="142" w:firstLine="0"/>
        <w:rPr>
          <w:lang w:val="en-US"/>
        </w:rPr>
      </w:pPr>
    </w:p>
    <w:p w14:paraId="4E3740BA" w14:textId="77777777" w:rsidR="00D40B89" w:rsidRDefault="00D40B89">
      <w:pPr>
        <w:pStyle w:val="1"/>
        <w:ind w:left="142" w:firstLine="0"/>
      </w:pPr>
    </w:p>
    <w:p w14:paraId="78695E07" w14:textId="77777777" w:rsidR="00D40B89" w:rsidRDefault="00D40B89">
      <w:pPr>
        <w:pStyle w:val="1"/>
        <w:ind w:left="142" w:firstLine="0"/>
      </w:pPr>
    </w:p>
    <w:p w14:paraId="7C40BA26" w14:textId="77777777" w:rsidR="00D40B89" w:rsidRPr="007A3734" w:rsidRDefault="00D40B89">
      <w:pPr>
        <w:pStyle w:val="1"/>
        <w:ind w:left="142" w:firstLine="0"/>
        <w:rPr>
          <w:lang w:val="en-US"/>
        </w:rPr>
      </w:pPr>
    </w:p>
    <w:p w14:paraId="56C682B2" w14:textId="77777777" w:rsidR="00D40B89" w:rsidRDefault="00D40B89">
      <w:pPr>
        <w:pStyle w:val="1"/>
        <w:ind w:left="142" w:firstLine="0"/>
        <w:rPr>
          <w:lang w:val="en-US"/>
        </w:rPr>
      </w:pPr>
    </w:p>
    <w:p w14:paraId="2F3A9573" w14:textId="77777777" w:rsidR="007A3734" w:rsidRDefault="007A3734">
      <w:pPr>
        <w:pStyle w:val="1"/>
        <w:ind w:left="142" w:firstLine="0"/>
        <w:rPr>
          <w:lang w:val="en-US"/>
        </w:rPr>
      </w:pPr>
    </w:p>
    <w:p w14:paraId="6CF39446" w14:textId="77777777" w:rsidR="007A3734" w:rsidRDefault="007A3734">
      <w:pPr>
        <w:pStyle w:val="1"/>
        <w:ind w:left="142" w:firstLine="0"/>
        <w:rPr>
          <w:lang w:val="en-US"/>
        </w:rPr>
      </w:pPr>
    </w:p>
    <w:p w14:paraId="38F2CA4B" w14:textId="77777777" w:rsidR="007A3734" w:rsidRDefault="007A3734">
      <w:pPr>
        <w:pStyle w:val="1"/>
        <w:ind w:left="142" w:firstLine="0"/>
        <w:rPr>
          <w:lang w:val="en-US"/>
        </w:rPr>
      </w:pPr>
    </w:p>
    <w:p w14:paraId="2E4B5D37" w14:textId="77777777" w:rsidR="007A3734" w:rsidRDefault="007A3734">
      <w:pPr>
        <w:pStyle w:val="1"/>
        <w:ind w:left="142" w:firstLine="0"/>
        <w:rPr>
          <w:lang w:val="en-US"/>
        </w:rPr>
      </w:pPr>
    </w:p>
    <w:p w14:paraId="6F3AB651" w14:textId="77777777" w:rsidR="007A3734" w:rsidRDefault="007A3734">
      <w:pPr>
        <w:pStyle w:val="1"/>
        <w:ind w:left="142" w:firstLine="0"/>
        <w:rPr>
          <w:lang w:val="en-US"/>
        </w:rPr>
      </w:pPr>
    </w:p>
    <w:p w14:paraId="24FB3A4E" w14:textId="77777777" w:rsidR="007A3734" w:rsidRDefault="007A3734">
      <w:pPr>
        <w:pStyle w:val="1"/>
        <w:ind w:left="142" w:firstLine="0"/>
        <w:rPr>
          <w:lang w:val="en-US"/>
        </w:rPr>
      </w:pPr>
    </w:p>
    <w:p w14:paraId="5D927E4A" w14:textId="77777777" w:rsidR="007A3734" w:rsidRDefault="007A3734">
      <w:pPr>
        <w:pStyle w:val="1"/>
        <w:ind w:left="142" w:firstLine="0"/>
        <w:rPr>
          <w:lang w:val="en-US"/>
        </w:rPr>
      </w:pPr>
    </w:p>
    <w:p w14:paraId="24236ABF" w14:textId="77777777" w:rsidR="007A3734" w:rsidRDefault="007A3734">
      <w:pPr>
        <w:pStyle w:val="1"/>
        <w:ind w:left="142" w:firstLine="0"/>
        <w:rPr>
          <w:lang w:val="en-US"/>
        </w:rPr>
      </w:pPr>
    </w:p>
    <w:p w14:paraId="3BF05475" w14:textId="77777777" w:rsidR="007A3734" w:rsidRDefault="007A3734">
      <w:pPr>
        <w:pStyle w:val="1"/>
        <w:ind w:left="142" w:firstLine="0"/>
        <w:rPr>
          <w:lang w:val="en-US"/>
        </w:rPr>
      </w:pPr>
    </w:p>
    <w:p w14:paraId="22CFBF59" w14:textId="77777777" w:rsidR="007A3734" w:rsidRDefault="007A3734">
      <w:pPr>
        <w:pStyle w:val="1"/>
        <w:ind w:left="142" w:firstLine="0"/>
        <w:rPr>
          <w:lang w:val="en-US"/>
        </w:rPr>
      </w:pPr>
    </w:p>
    <w:p w14:paraId="09B1F4DF" w14:textId="77777777" w:rsidR="007A3734" w:rsidRDefault="007A3734">
      <w:pPr>
        <w:pStyle w:val="1"/>
        <w:ind w:left="142" w:firstLine="0"/>
        <w:rPr>
          <w:lang w:val="en-US"/>
        </w:rPr>
      </w:pPr>
    </w:p>
    <w:p w14:paraId="5D92C2AF" w14:textId="77777777" w:rsidR="007A3734" w:rsidRDefault="007A3734">
      <w:pPr>
        <w:pStyle w:val="1"/>
        <w:ind w:left="142" w:firstLine="0"/>
        <w:rPr>
          <w:lang w:val="en-US"/>
        </w:rPr>
      </w:pPr>
    </w:p>
    <w:p w14:paraId="568356EF" w14:textId="77777777" w:rsidR="007A3734" w:rsidRDefault="007A3734">
      <w:pPr>
        <w:pStyle w:val="1"/>
        <w:ind w:left="142" w:firstLine="0"/>
        <w:rPr>
          <w:lang w:val="en-US"/>
        </w:rPr>
      </w:pPr>
    </w:p>
    <w:p w14:paraId="459DB18C" w14:textId="77777777" w:rsidR="007A3734" w:rsidRDefault="007A3734">
      <w:pPr>
        <w:pStyle w:val="1"/>
        <w:ind w:left="142" w:firstLine="0"/>
        <w:rPr>
          <w:lang w:val="en-US"/>
        </w:rPr>
      </w:pPr>
    </w:p>
    <w:p w14:paraId="1E80AC0C" w14:textId="77777777" w:rsidR="007A3734" w:rsidRDefault="007A3734">
      <w:pPr>
        <w:pStyle w:val="1"/>
        <w:ind w:left="142" w:firstLine="0"/>
        <w:rPr>
          <w:lang w:val="en-US"/>
        </w:rPr>
      </w:pPr>
    </w:p>
    <w:p w14:paraId="5FA6ABE0" w14:textId="77777777" w:rsidR="007A3734" w:rsidRPr="007A3734" w:rsidRDefault="007A3734">
      <w:pPr>
        <w:pStyle w:val="1"/>
        <w:ind w:left="142" w:firstLine="0"/>
        <w:rPr>
          <w:lang w:val="en-US"/>
        </w:rPr>
      </w:pPr>
    </w:p>
    <w:p w14:paraId="0494C245" w14:textId="77777777" w:rsidR="00D40B89" w:rsidRDefault="00D40B89">
      <w:pPr>
        <w:pStyle w:val="1"/>
        <w:ind w:left="142" w:firstLine="0"/>
      </w:pPr>
    </w:p>
    <w:p w14:paraId="0A8F1CD1" w14:textId="77777777" w:rsidR="00D40B89" w:rsidRDefault="00D40B89">
      <w:pPr>
        <w:pStyle w:val="1"/>
        <w:ind w:left="142" w:firstLine="0"/>
      </w:pPr>
    </w:p>
    <w:p w14:paraId="56998858" w14:textId="77777777" w:rsidR="00D40B89" w:rsidRDefault="00D40B89">
      <w:pPr>
        <w:pStyle w:val="1"/>
        <w:ind w:left="142" w:firstLine="0"/>
      </w:pPr>
    </w:p>
    <w:p w14:paraId="1FBD1174" w14:textId="77777777" w:rsidR="00D40B89" w:rsidRDefault="00D40B89">
      <w:pPr>
        <w:pStyle w:val="1"/>
        <w:ind w:left="142" w:firstLine="0"/>
      </w:pPr>
    </w:p>
    <w:p w14:paraId="1DB9475B" w14:textId="77777777" w:rsidR="00D40B89" w:rsidRDefault="00D40B89">
      <w:pPr>
        <w:pStyle w:val="1"/>
        <w:ind w:left="142" w:firstLine="0"/>
      </w:pPr>
    </w:p>
    <w:p w14:paraId="76E9E476" w14:textId="77777777" w:rsidR="00D40B89" w:rsidRDefault="00D40B89">
      <w:pPr>
        <w:pStyle w:val="1"/>
        <w:ind w:left="142" w:firstLine="0"/>
      </w:pPr>
    </w:p>
    <w:p w14:paraId="67648BAF" w14:textId="67F32BF2" w:rsidR="008C0B8C" w:rsidRDefault="00000000">
      <w:pPr>
        <w:pStyle w:val="1"/>
        <w:ind w:left="142" w:firstLine="0"/>
      </w:pPr>
      <w:bookmarkStart w:id="44" w:name="_Toc221127044"/>
      <w:r>
        <w:lastRenderedPageBreak/>
        <w:t>Список</w:t>
      </w:r>
      <w:r>
        <w:rPr>
          <w:spacing w:val="7"/>
        </w:rPr>
        <w:t xml:space="preserve"> </w:t>
      </w:r>
      <w:r>
        <w:rPr>
          <w:spacing w:val="-2"/>
        </w:rPr>
        <w:t>литературы</w:t>
      </w:r>
      <w:bookmarkEnd w:id="44"/>
    </w:p>
    <w:p w14:paraId="69FB5AA1" w14:textId="1B69985F" w:rsidR="00B46EE5" w:rsidRDefault="00B46EE5" w:rsidP="00BB5EEC">
      <w:pPr>
        <w:pStyle w:val="a5"/>
        <w:numPr>
          <w:ilvl w:val="0"/>
          <w:numId w:val="1"/>
        </w:numPr>
        <w:tabs>
          <w:tab w:val="left" w:pos="560"/>
        </w:tabs>
        <w:spacing w:before="307" w:line="312" w:lineRule="auto"/>
        <w:ind w:right="139"/>
        <w:rPr>
          <w:i/>
          <w:sz w:val="24"/>
          <w:lang w:val="en-US"/>
        </w:rPr>
      </w:pPr>
      <w:bookmarkStart w:id="45" w:name="_bookmark13"/>
      <w:bookmarkEnd w:id="45"/>
      <w:r w:rsidRPr="00B46EE5">
        <w:rPr>
          <w:i/>
          <w:sz w:val="24"/>
          <w:lang w:val="en-US"/>
        </w:rPr>
        <w:t xml:space="preserve">Jünger M., Reinelt G., Rinaldi G. The traveling salesman problem //Handbooks in operations research and management science. – 1995. – </w:t>
      </w:r>
      <w:r w:rsidRPr="00B46EE5">
        <w:rPr>
          <w:i/>
          <w:sz w:val="24"/>
        </w:rPr>
        <w:t>Т</w:t>
      </w:r>
      <w:r w:rsidRPr="00B46EE5">
        <w:rPr>
          <w:i/>
          <w:sz w:val="24"/>
          <w:lang w:val="en-US"/>
        </w:rPr>
        <w:t xml:space="preserve">. 7. – </w:t>
      </w:r>
      <w:r w:rsidRPr="00B46EE5">
        <w:rPr>
          <w:i/>
          <w:sz w:val="24"/>
        </w:rPr>
        <w:t>С</w:t>
      </w:r>
      <w:r w:rsidRPr="00B46EE5">
        <w:rPr>
          <w:i/>
          <w:sz w:val="24"/>
          <w:lang w:val="en-US"/>
        </w:rPr>
        <w:t>. 225-330.</w:t>
      </w:r>
    </w:p>
    <w:p w14:paraId="0FAE73C0" w14:textId="0A8825E4" w:rsidR="00B46EE5" w:rsidRDefault="00B46EE5" w:rsidP="00BB5EEC">
      <w:pPr>
        <w:pStyle w:val="a5"/>
        <w:numPr>
          <w:ilvl w:val="0"/>
          <w:numId w:val="1"/>
        </w:numPr>
        <w:tabs>
          <w:tab w:val="left" w:pos="560"/>
        </w:tabs>
        <w:spacing w:before="307" w:line="312" w:lineRule="auto"/>
        <w:ind w:right="139"/>
        <w:rPr>
          <w:i/>
          <w:sz w:val="24"/>
          <w:lang w:val="en-US"/>
        </w:rPr>
      </w:pPr>
      <w:r w:rsidRPr="00B46EE5">
        <w:rPr>
          <w:i/>
          <w:sz w:val="24"/>
          <w:lang w:val="en-US"/>
        </w:rPr>
        <w:t xml:space="preserve">Little J. D. C. et al. An algorithm for the traveling salesman problem //Operations research. – 1963. – </w:t>
      </w:r>
      <w:r w:rsidRPr="00B46EE5">
        <w:rPr>
          <w:i/>
          <w:sz w:val="24"/>
        </w:rPr>
        <w:t>Т</w:t>
      </w:r>
      <w:r w:rsidRPr="00B46EE5">
        <w:rPr>
          <w:i/>
          <w:sz w:val="24"/>
          <w:lang w:val="en-US"/>
        </w:rPr>
        <w:t xml:space="preserve">. 11. – №. </w:t>
      </w:r>
      <w:r w:rsidRPr="00B46EE5">
        <w:rPr>
          <w:i/>
          <w:sz w:val="24"/>
        </w:rPr>
        <w:t xml:space="preserve">6. – С. </w:t>
      </w:r>
      <w:proofErr w:type="gramStart"/>
      <w:r w:rsidRPr="00B46EE5">
        <w:rPr>
          <w:i/>
          <w:sz w:val="24"/>
        </w:rPr>
        <w:t>972-989</w:t>
      </w:r>
      <w:proofErr w:type="gramEnd"/>
      <w:r w:rsidRPr="00B46EE5">
        <w:rPr>
          <w:i/>
          <w:sz w:val="24"/>
        </w:rPr>
        <w:t>.</w:t>
      </w:r>
    </w:p>
    <w:p w14:paraId="671D4B39" w14:textId="15DF4FF7" w:rsidR="008C0B8C" w:rsidRDefault="00B46EE5" w:rsidP="00B46EE5">
      <w:pPr>
        <w:pStyle w:val="a5"/>
        <w:numPr>
          <w:ilvl w:val="0"/>
          <w:numId w:val="1"/>
        </w:numPr>
        <w:tabs>
          <w:tab w:val="left" w:pos="560"/>
        </w:tabs>
        <w:spacing w:before="307" w:line="312" w:lineRule="auto"/>
        <w:ind w:right="139"/>
        <w:rPr>
          <w:i/>
          <w:sz w:val="24"/>
          <w:lang w:val="en-US"/>
        </w:rPr>
      </w:pPr>
      <w:r w:rsidRPr="00B46EE5">
        <w:rPr>
          <w:i/>
          <w:sz w:val="24"/>
          <w:lang w:val="en-US"/>
        </w:rPr>
        <w:t xml:space="preserve">Helsgaun K. An effective implementation of the Lin–Kernighan traveling salesman heuristic //European journal of operational research. – 2000. – </w:t>
      </w:r>
      <w:r w:rsidRPr="00B46EE5">
        <w:rPr>
          <w:i/>
          <w:sz w:val="24"/>
        </w:rPr>
        <w:t>Т</w:t>
      </w:r>
      <w:r w:rsidRPr="00B46EE5">
        <w:rPr>
          <w:i/>
          <w:sz w:val="24"/>
          <w:lang w:val="en-US"/>
        </w:rPr>
        <w:t xml:space="preserve">. 126. – №. </w:t>
      </w:r>
      <w:r w:rsidRPr="00B46EE5">
        <w:rPr>
          <w:i/>
          <w:sz w:val="24"/>
        </w:rPr>
        <w:t xml:space="preserve">1. – С. </w:t>
      </w:r>
      <w:proofErr w:type="gramStart"/>
      <w:r w:rsidRPr="00B46EE5">
        <w:rPr>
          <w:i/>
          <w:sz w:val="24"/>
        </w:rPr>
        <w:t>106-130</w:t>
      </w:r>
      <w:proofErr w:type="gramEnd"/>
      <w:r>
        <w:rPr>
          <w:i/>
          <w:sz w:val="24"/>
          <w:lang w:val="en-US"/>
        </w:rPr>
        <w:t>.</w:t>
      </w:r>
    </w:p>
    <w:p w14:paraId="57F644ED" w14:textId="4EBC9881" w:rsidR="00B46EE5" w:rsidRDefault="00B46EE5" w:rsidP="00B46EE5">
      <w:pPr>
        <w:pStyle w:val="a5"/>
        <w:numPr>
          <w:ilvl w:val="0"/>
          <w:numId w:val="1"/>
        </w:numPr>
        <w:tabs>
          <w:tab w:val="left" w:pos="560"/>
        </w:tabs>
        <w:spacing w:before="307" w:line="312" w:lineRule="auto"/>
        <w:ind w:right="139"/>
        <w:rPr>
          <w:i/>
          <w:sz w:val="24"/>
          <w:lang w:val="en-US"/>
        </w:rPr>
      </w:pPr>
      <w:r w:rsidRPr="00B46EE5">
        <w:rPr>
          <w:i/>
          <w:sz w:val="24"/>
          <w:lang w:val="en-US"/>
        </w:rPr>
        <w:t xml:space="preserve">Tang H., Miller-Hooks E. A tabu search heuristic for the team orienteering problem //Computers &amp; Operations Research. – 2005. – </w:t>
      </w:r>
      <w:r w:rsidRPr="00B46EE5">
        <w:rPr>
          <w:i/>
          <w:sz w:val="24"/>
        </w:rPr>
        <w:t>Т</w:t>
      </w:r>
      <w:r w:rsidRPr="00B46EE5">
        <w:rPr>
          <w:i/>
          <w:sz w:val="24"/>
          <w:lang w:val="en-US"/>
        </w:rPr>
        <w:t xml:space="preserve">. 32. – №. </w:t>
      </w:r>
      <w:r w:rsidRPr="00B46EE5">
        <w:rPr>
          <w:i/>
          <w:sz w:val="24"/>
        </w:rPr>
        <w:t xml:space="preserve">6. – С. </w:t>
      </w:r>
      <w:proofErr w:type="gramStart"/>
      <w:r w:rsidRPr="00B46EE5">
        <w:rPr>
          <w:i/>
          <w:sz w:val="24"/>
        </w:rPr>
        <w:t>1379-1407</w:t>
      </w:r>
      <w:proofErr w:type="gramEnd"/>
      <w:r w:rsidRPr="00B46EE5">
        <w:rPr>
          <w:i/>
          <w:sz w:val="24"/>
        </w:rPr>
        <w:t>.</w:t>
      </w:r>
    </w:p>
    <w:p w14:paraId="3DA7B9EA" w14:textId="135BDC31" w:rsidR="00B46EE5" w:rsidRDefault="00B46EE5" w:rsidP="00B46EE5">
      <w:pPr>
        <w:pStyle w:val="a5"/>
        <w:numPr>
          <w:ilvl w:val="0"/>
          <w:numId w:val="1"/>
        </w:numPr>
        <w:tabs>
          <w:tab w:val="left" w:pos="560"/>
        </w:tabs>
        <w:spacing w:before="307" w:line="312" w:lineRule="auto"/>
        <w:ind w:right="139"/>
        <w:rPr>
          <w:i/>
          <w:sz w:val="24"/>
          <w:lang w:val="en-US"/>
        </w:rPr>
      </w:pPr>
      <w:r w:rsidRPr="00B46EE5">
        <w:rPr>
          <w:i/>
          <w:sz w:val="24"/>
          <w:lang w:val="en-US"/>
        </w:rPr>
        <w:t xml:space="preserve">Liu C., Zhang Y. Research on MTSP problem based on simulated </w:t>
      </w:r>
      <w:proofErr w:type="gramStart"/>
      <w:r w:rsidRPr="00B46EE5">
        <w:rPr>
          <w:i/>
          <w:sz w:val="24"/>
          <w:lang w:val="en-US"/>
        </w:rPr>
        <w:t>annealing //</w:t>
      </w:r>
      <w:proofErr w:type="gramEnd"/>
      <w:r w:rsidRPr="00B46EE5">
        <w:rPr>
          <w:i/>
          <w:sz w:val="24"/>
          <w:lang w:val="en-US"/>
        </w:rPr>
        <w:t xml:space="preserve">Proceedings of the 1st International Conference on Information Science and Systems. – 2018. – </w:t>
      </w:r>
      <w:r w:rsidRPr="00B46EE5">
        <w:rPr>
          <w:i/>
          <w:sz w:val="24"/>
        </w:rPr>
        <w:t>С</w:t>
      </w:r>
      <w:r w:rsidRPr="00B46EE5">
        <w:rPr>
          <w:i/>
          <w:sz w:val="24"/>
          <w:lang w:val="en-US"/>
        </w:rPr>
        <w:t>. 283-285.</w:t>
      </w:r>
    </w:p>
    <w:p w14:paraId="0AF1FA0C" w14:textId="5418FD39" w:rsidR="008947F6" w:rsidRPr="00B46EE5" w:rsidRDefault="008947F6" w:rsidP="00B46EE5">
      <w:pPr>
        <w:pStyle w:val="a5"/>
        <w:numPr>
          <w:ilvl w:val="0"/>
          <w:numId w:val="1"/>
        </w:numPr>
        <w:tabs>
          <w:tab w:val="left" w:pos="560"/>
        </w:tabs>
        <w:spacing w:before="307" w:line="312" w:lineRule="auto"/>
        <w:ind w:right="139"/>
        <w:rPr>
          <w:i/>
          <w:sz w:val="24"/>
          <w:lang w:val="en-US"/>
        </w:rPr>
      </w:pPr>
      <w:r w:rsidRPr="008947F6">
        <w:rPr>
          <w:i/>
          <w:sz w:val="24"/>
          <w:lang w:val="en-US"/>
        </w:rPr>
        <w:t xml:space="preserve">Bektas T. The multiple traveling salesman problem: an overview of formulations and solution procedures //omega. – 2006. – </w:t>
      </w:r>
      <w:r w:rsidRPr="008947F6">
        <w:rPr>
          <w:i/>
          <w:sz w:val="24"/>
        </w:rPr>
        <w:t>Т</w:t>
      </w:r>
      <w:r w:rsidRPr="008947F6">
        <w:rPr>
          <w:i/>
          <w:sz w:val="24"/>
          <w:lang w:val="en-US"/>
        </w:rPr>
        <w:t xml:space="preserve">. 34. – №. </w:t>
      </w:r>
      <w:r w:rsidRPr="008947F6">
        <w:rPr>
          <w:i/>
          <w:sz w:val="24"/>
        </w:rPr>
        <w:t xml:space="preserve">3. – С. </w:t>
      </w:r>
      <w:proofErr w:type="gramStart"/>
      <w:r w:rsidRPr="008947F6">
        <w:rPr>
          <w:i/>
          <w:sz w:val="24"/>
        </w:rPr>
        <w:t>209-219</w:t>
      </w:r>
      <w:proofErr w:type="gramEnd"/>
      <w:r w:rsidRPr="008947F6">
        <w:rPr>
          <w:i/>
          <w:sz w:val="24"/>
        </w:rPr>
        <w:t>.</w:t>
      </w:r>
    </w:p>
    <w:sectPr w:rsidR="008947F6" w:rsidRPr="00B46EE5">
      <w:type w:val="continuous"/>
      <w:pgSz w:w="11910" w:h="16840"/>
      <w:pgMar w:top="1340" w:right="1275" w:bottom="280" w:left="1275" w:header="0" w:footer="8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20DFD" w14:textId="77777777" w:rsidR="00DC781F" w:rsidRDefault="00DC781F">
      <w:r>
        <w:separator/>
      </w:r>
    </w:p>
  </w:endnote>
  <w:endnote w:type="continuationSeparator" w:id="0">
    <w:p w14:paraId="2CEC8752" w14:textId="77777777" w:rsidR="00DC781F" w:rsidRDefault="00DC7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C351" w14:textId="77777777" w:rsidR="008C0B8C" w:rsidRDefault="00000000">
    <w:pPr>
      <w:pStyle w:val="a3"/>
      <w:spacing w:line="14" w:lineRule="auto"/>
      <w:rPr>
        <w:sz w:val="20"/>
      </w:rPr>
    </w:pPr>
    <w:r>
      <w:rPr>
        <w:noProof/>
        <w:sz w:val="20"/>
      </w:rPr>
      <mc:AlternateContent>
        <mc:Choice Requires="wps">
          <w:drawing>
            <wp:anchor distT="0" distB="0" distL="0" distR="0" simplePos="0" relativeHeight="251658240" behindDoc="1" locked="0" layoutInCell="1" allowOverlap="1" wp14:anchorId="03922923" wp14:editId="1940E55B">
              <wp:simplePos x="0" y="0"/>
              <wp:positionH relativeFrom="page">
                <wp:posOffset>3703942</wp:posOffset>
              </wp:positionH>
              <wp:positionV relativeFrom="page">
                <wp:posOffset>10023584</wp:posOffset>
              </wp:positionV>
              <wp:extent cx="165100"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69AB8C07" w14:textId="77777777" w:rsidR="008C0B8C" w:rsidRDefault="00000000">
                          <w:pPr>
                            <w:pStyle w:val="a3"/>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3922923" id="_x0000_t202" coordsize="21600,21600" o:spt="202" path="m,l,21600r21600,l21600,xe">
              <v:stroke joinstyle="miter"/>
              <v:path gradientshapeok="t" o:connecttype="rect"/>
            </v:shapetype>
            <v:shape id="Textbox 1" o:spid="_x0000_s1026" type="#_x0000_t202" style="position:absolute;margin-left:291.65pt;margin-top:789.25pt;width:13pt;height:15.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MOvkgEAABoDAAAOAAAAZHJzL2Uyb0RvYy54bWysUsGO0zAQvSPxD5bv1OmiLRA1XQErENIK&#10;kJb9ANexm4jYY2bcJv17xm7aIvaGuEzGmfGb9954fTf5QRwsUg+hkctFJYUNBto+7Br59OPTq7dS&#10;UNKh1QME28ijJXm3efliPcba3kAHQ2tRMEigeoyN7FKKtVJkOus1LSDawEUH6HXiI+5Ui3pkdD+o&#10;m6paqRGwjQjGEvHf+1NRbgq+c9akb86RTWJoJHNLJWKJ2xzVZq3rHerY9Wamof+Bhdd94KEXqHud&#10;tNhj/wzK9waBwKWFAa/Aud7YooHVLKu/1Dx2Otqihc2heLGJ/h+s+Xp4jN9RpOkDTLzAIoLiA5if&#10;xN6oMVI992RPqSbuzkInhz5/WYLgi+zt8eKnnZIwGW11u6y4Yri0fPd69eY2+62ulyNS+mzBi5w0&#10;EnldhYA+PFA6tZ5bZi6n8ZlImrYTt+R0C+2RNYy8xkbSr71GK8XwJbBPeefnBM/J9pxgGj5CeRlZ&#10;SoD3+wSuL5OvuPNkXkDhPj+WvOE/z6Xr+qQ3vwEAAP//AwBQSwMEFAAGAAgAAAAhAOmyGa3gAAAA&#10;DQEAAA8AAABkcnMvZG93bnJldi54bWxMj8FOwzAQRO9I/IO1lbhRu1QJaYhTVQhOSIg0HDg6sZtY&#10;jdchdtvw9ywnetudGc2+LbazG9jZTMF6lLBaCmAGW68tdhI+69f7DFiICrUaPBoJPybAtry9KVSu&#10;/QUrc97HjlEJhlxJ6GMcc85D2xunwtKPBsk7+MmpSOvUcT2pC5W7gT8IkXKnLNKFXo3muTftcX9y&#10;EnZfWL3Y7/fmozpUtq43At/So5R3i3n3BCyaOf6H4Q+f0KEkpsafUAc2SEiy9ZqiZCSPWQKMIqnY&#10;kNSQRJMAXhb8+ovyFwAA//8DAFBLAQItABQABgAIAAAAIQC2gziS/gAAAOEBAAATAAAAAAAAAAAA&#10;AAAAAAAAAABbQ29udGVudF9UeXBlc10ueG1sUEsBAi0AFAAGAAgAAAAhADj9If/WAAAAlAEAAAsA&#10;AAAAAAAAAAAAAAAALwEAAF9yZWxzLy5yZWxzUEsBAi0AFAAGAAgAAAAhAHPsw6+SAQAAGgMAAA4A&#10;AAAAAAAAAAAAAAAALgIAAGRycy9lMm9Eb2MueG1sUEsBAi0AFAAGAAgAAAAhAOmyGa3gAAAADQEA&#10;AA8AAAAAAAAAAAAAAAAA7AMAAGRycy9kb3ducmV2LnhtbFBLBQYAAAAABAAEAPMAAAD5BAAAAAA=&#10;" filled="f" stroked="f">
              <v:textbox inset="0,0,0,0">
                <w:txbxContent>
                  <w:p w14:paraId="69AB8C07" w14:textId="77777777" w:rsidR="008C0B8C" w:rsidRDefault="00000000">
                    <w:pPr>
                      <w:pStyle w:val="a3"/>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E5611" w14:textId="77777777" w:rsidR="00DC781F" w:rsidRDefault="00DC781F">
      <w:r>
        <w:separator/>
      </w:r>
    </w:p>
  </w:footnote>
  <w:footnote w:type="continuationSeparator" w:id="0">
    <w:p w14:paraId="0345A908" w14:textId="77777777" w:rsidR="00DC781F" w:rsidRDefault="00DC78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329"/>
    <w:multiLevelType w:val="multilevel"/>
    <w:tmpl w:val="4AACF844"/>
    <w:lvl w:ilvl="0">
      <w:start w:val="1"/>
      <w:numFmt w:val="decimal"/>
      <w:lvlText w:val="%1"/>
      <w:lvlJc w:val="left"/>
      <w:pPr>
        <w:ind w:left="500" w:hanging="359"/>
      </w:pPr>
      <w:rPr>
        <w:rFonts w:ascii="Times New Roman" w:eastAsia="Times New Roman" w:hAnsi="Times New Roman" w:cs="Times New Roman" w:hint="default"/>
        <w:b/>
        <w:bCs/>
        <w:i w:val="0"/>
        <w:iCs w:val="0"/>
        <w:color w:val="0000FF"/>
        <w:spacing w:val="0"/>
        <w:w w:val="99"/>
        <w:sz w:val="24"/>
        <w:szCs w:val="24"/>
        <w:lang w:val="ru-RU" w:eastAsia="en-US" w:bidi="ar-SA"/>
      </w:rPr>
    </w:lvl>
    <w:lvl w:ilvl="1">
      <w:start w:val="1"/>
      <w:numFmt w:val="decimal"/>
      <w:lvlText w:val="%1.%2"/>
      <w:lvlJc w:val="left"/>
      <w:pPr>
        <w:ind w:left="1050" w:hanging="550"/>
      </w:pPr>
      <w:rPr>
        <w:rFonts w:ascii="Times New Roman" w:eastAsia="Times New Roman" w:hAnsi="Times New Roman" w:cs="Times New Roman" w:hint="default"/>
        <w:b w:val="0"/>
        <w:bCs w:val="0"/>
        <w:i w:val="0"/>
        <w:iCs w:val="0"/>
        <w:color w:val="0000FF"/>
        <w:spacing w:val="0"/>
        <w:w w:val="99"/>
        <w:sz w:val="24"/>
        <w:szCs w:val="24"/>
        <w:lang w:val="ru-RU" w:eastAsia="en-US" w:bidi="ar-SA"/>
      </w:rPr>
    </w:lvl>
    <w:lvl w:ilvl="2">
      <w:numFmt w:val="bullet"/>
      <w:lvlText w:val="•"/>
      <w:lvlJc w:val="left"/>
      <w:pPr>
        <w:ind w:left="1981" w:hanging="550"/>
      </w:pPr>
      <w:rPr>
        <w:rFonts w:hint="default"/>
        <w:lang w:val="ru-RU" w:eastAsia="en-US" w:bidi="ar-SA"/>
      </w:rPr>
    </w:lvl>
    <w:lvl w:ilvl="3">
      <w:numFmt w:val="bullet"/>
      <w:lvlText w:val="•"/>
      <w:lvlJc w:val="left"/>
      <w:pPr>
        <w:ind w:left="2903" w:hanging="550"/>
      </w:pPr>
      <w:rPr>
        <w:rFonts w:hint="default"/>
        <w:lang w:val="ru-RU" w:eastAsia="en-US" w:bidi="ar-SA"/>
      </w:rPr>
    </w:lvl>
    <w:lvl w:ilvl="4">
      <w:numFmt w:val="bullet"/>
      <w:lvlText w:val="•"/>
      <w:lvlJc w:val="left"/>
      <w:pPr>
        <w:ind w:left="3825" w:hanging="550"/>
      </w:pPr>
      <w:rPr>
        <w:rFonts w:hint="default"/>
        <w:lang w:val="ru-RU" w:eastAsia="en-US" w:bidi="ar-SA"/>
      </w:rPr>
    </w:lvl>
    <w:lvl w:ilvl="5">
      <w:numFmt w:val="bullet"/>
      <w:lvlText w:val="•"/>
      <w:lvlJc w:val="left"/>
      <w:pPr>
        <w:ind w:left="4746" w:hanging="550"/>
      </w:pPr>
      <w:rPr>
        <w:rFonts w:hint="default"/>
        <w:lang w:val="ru-RU" w:eastAsia="en-US" w:bidi="ar-SA"/>
      </w:rPr>
    </w:lvl>
    <w:lvl w:ilvl="6">
      <w:numFmt w:val="bullet"/>
      <w:lvlText w:val="•"/>
      <w:lvlJc w:val="left"/>
      <w:pPr>
        <w:ind w:left="5668" w:hanging="550"/>
      </w:pPr>
      <w:rPr>
        <w:rFonts w:hint="default"/>
        <w:lang w:val="ru-RU" w:eastAsia="en-US" w:bidi="ar-SA"/>
      </w:rPr>
    </w:lvl>
    <w:lvl w:ilvl="7">
      <w:numFmt w:val="bullet"/>
      <w:lvlText w:val="•"/>
      <w:lvlJc w:val="left"/>
      <w:pPr>
        <w:ind w:left="6590" w:hanging="550"/>
      </w:pPr>
      <w:rPr>
        <w:rFonts w:hint="default"/>
        <w:lang w:val="ru-RU" w:eastAsia="en-US" w:bidi="ar-SA"/>
      </w:rPr>
    </w:lvl>
    <w:lvl w:ilvl="8">
      <w:numFmt w:val="bullet"/>
      <w:lvlText w:val="•"/>
      <w:lvlJc w:val="left"/>
      <w:pPr>
        <w:ind w:left="7512" w:hanging="550"/>
      </w:pPr>
      <w:rPr>
        <w:rFonts w:hint="default"/>
        <w:lang w:val="ru-RU" w:eastAsia="en-US" w:bidi="ar-SA"/>
      </w:rPr>
    </w:lvl>
  </w:abstractNum>
  <w:abstractNum w:abstractNumId="1" w15:restartNumberingAfterBreak="0">
    <w:nsid w:val="15F629DA"/>
    <w:multiLevelType w:val="multilevel"/>
    <w:tmpl w:val="6FFE04EC"/>
    <w:lvl w:ilvl="0">
      <w:start w:val="1"/>
      <w:numFmt w:val="decimal"/>
      <w:lvlText w:val="%1."/>
      <w:lvlJc w:val="left"/>
      <w:pPr>
        <w:ind w:left="572" w:hanging="431"/>
      </w:pPr>
      <w:rPr>
        <w:rFonts w:ascii="Times New Roman" w:eastAsia="Times New Roman" w:hAnsi="Times New Roman" w:cs="Times New Roman" w:hint="default"/>
        <w:b/>
        <w:bCs/>
        <w:i w:val="0"/>
        <w:iCs w:val="0"/>
        <w:spacing w:val="0"/>
        <w:w w:val="101"/>
        <w:sz w:val="34"/>
        <w:szCs w:val="34"/>
        <w:lang w:val="ru-RU" w:eastAsia="en-US" w:bidi="ar-SA"/>
      </w:rPr>
    </w:lvl>
    <w:lvl w:ilvl="1">
      <w:start w:val="1"/>
      <w:numFmt w:val="decimal"/>
      <w:lvlText w:val="%1.%2."/>
      <w:lvlJc w:val="left"/>
      <w:pPr>
        <w:ind w:left="716" w:hanging="574"/>
      </w:pPr>
      <w:rPr>
        <w:rFonts w:ascii="Times New Roman" w:eastAsia="Times New Roman" w:hAnsi="Times New Roman" w:cs="Times New Roman" w:hint="default"/>
        <w:b/>
        <w:bCs/>
        <w:i w:val="0"/>
        <w:iCs w:val="0"/>
        <w:spacing w:val="0"/>
        <w:w w:val="102"/>
        <w:sz w:val="28"/>
        <w:szCs w:val="28"/>
        <w:lang w:val="ru-RU" w:eastAsia="en-US" w:bidi="ar-SA"/>
      </w:rPr>
    </w:lvl>
    <w:lvl w:ilvl="2">
      <w:start w:val="1"/>
      <w:numFmt w:val="decimal"/>
      <w:lvlText w:val="%3)"/>
      <w:lvlJc w:val="left"/>
      <w:pPr>
        <w:ind w:left="142" w:hanging="277"/>
      </w:pPr>
      <w:rPr>
        <w:rFonts w:ascii="Times New Roman" w:eastAsia="Times New Roman" w:hAnsi="Times New Roman" w:cs="Times New Roman" w:hint="default"/>
        <w:b w:val="0"/>
        <w:bCs w:val="0"/>
        <w:i w:val="0"/>
        <w:iCs w:val="0"/>
        <w:spacing w:val="0"/>
        <w:w w:val="99"/>
        <w:sz w:val="24"/>
        <w:szCs w:val="24"/>
        <w:lang w:val="ru-RU" w:eastAsia="en-US" w:bidi="ar-SA"/>
      </w:rPr>
    </w:lvl>
    <w:lvl w:ilvl="3">
      <w:numFmt w:val="bullet"/>
      <w:lvlText w:val="•"/>
      <w:lvlJc w:val="left"/>
      <w:pPr>
        <w:ind w:left="1799" w:hanging="277"/>
      </w:pPr>
      <w:rPr>
        <w:rFonts w:hint="default"/>
        <w:lang w:val="ru-RU" w:eastAsia="en-US" w:bidi="ar-SA"/>
      </w:rPr>
    </w:lvl>
    <w:lvl w:ilvl="4">
      <w:numFmt w:val="bullet"/>
      <w:lvlText w:val="•"/>
      <w:lvlJc w:val="left"/>
      <w:pPr>
        <w:ind w:left="2878" w:hanging="277"/>
      </w:pPr>
      <w:rPr>
        <w:rFonts w:hint="default"/>
        <w:lang w:val="ru-RU" w:eastAsia="en-US" w:bidi="ar-SA"/>
      </w:rPr>
    </w:lvl>
    <w:lvl w:ilvl="5">
      <w:numFmt w:val="bullet"/>
      <w:lvlText w:val="•"/>
      <w:lvlJc w:val="left"/>
      <w:pPr>
        <w:ind w:left="3958" w:hanging="277"/>
      </w:pPr>
      <w:rPr>
        <w:rFonts w:hint="default"/>
        <w:lang w:val="ru-RU" w:eastAsia="en-US" w:bidi="ar-SA"/>
      </w:rPr>
    </w:lvl>
    <w:lvl w:ilvl="6">
      <w:numFmt w:val="bullet"/>
      <w:lvlText w:val="•"/>
      <w:lvlJc w:val="left"/>
      <w:pPr>
        <w:ind w:left="5037" w:hanging="277"/>
      </w:pPr>
      <w:rPr>
        <w:rFonts w:hint="default"/>
        <w:lang w:val="ru-RU" w:eastAsia="en-US" w:bidi="ar-SA"/>
      </w:rPr>
    </w:lvl>
    <w:lvl w:ilvl="7">
      <w:numFmt w:val="bullet"/>
      <w:lvlText w:val="•"/>
      <w:lvlJc w:val="left"/>
      <w:pPr>
        <w:ind w:left="6117" w:hanging="277"/>
      </w:pPr>
      <w:rPr>
        <w:rFonts w:hint="default"/>
        <w:lang w:val="ru-RU" w:eastAsia="en-US" w:bidi="ar-SA"/>
      </w:rPr>
    </w:lvl>
    <w:lvl w:ilvl="8">
      <w:numFmt w:val="bullet"/>
      <w:lvlText w:val="•"/>
      <w:lvlJc w:val="left"/>
      <w:pPr>
        <w:ind w:left="7196" w:hanging="277"/>
      </w:pPr>
      <w:rPr>
        <w:rFonts w:hint="default"/>
        <w:lang w:val="ru-RU" w:eastAsia="en-US" w:bidi="ar-SA"/>
      </w:rPr>
    </w:lvl>
  </w:abstractNum>
  <w:abstractNum w:abstractNumId="2" w15:restartNumberingAfterBreak="0">
    <w:nsid w:val="36562F64"/>
    <w:multiLevelType w:val="hybridMultilevel"/>
    <w:tmpl w:val="45A07C04"/>
    <w:lvl w:ilvl="0" w:tplc="30024714">
      <w:start w:val="1"/>
      <w:numFmt w:val="decimal"/>
      <w:lvlText w:val="%1."/>
      <w:lvlJc w:val="left"/>
      <w:pPr>
        <w:ind w:left="560" w:hanging="419"/>
      </w:pPr>
      <w:rPr>
        <w:rFonts w:ascii="Times New Roman" w:eastAsia="Times New Roman" w:hAnsi="Times New Roman" w:cs="Times New Roman" w:hint="default"/>
        <w:b w:val="0"/>
        <w:bCs w:val="0"/>
        <w:i w:val="0"/>
        <w:iCs w:val="0"/>
        <w:spacing w:val="0"/>
        <w:w w:val="99"/>
        <w:sz w:val="24"/>
        <w:szCs w:val="24"/>
        <w:lang w:val="ru-RU" w:eastAsia="en-US" w:bidi="ar-SA"/>
      </w:rPr>
    </w:lvl>
    <w:lvl w:ilvl="1" w:tplc="404AA356">
      <w:numFmt w:val="bullet"/>
      <w:lvlText w:val="•"/>
      <w:lvlJc w:val="left"/>
      <w:pPr>
        <w:ind w:left="1439" w:hanging="419"/>
      </w:pPr>
      <w:rPr>
        <w:rFonts w:hint="default"/>
        <w:lang w:val="ru-RU" w:eastAsia="en-US" w:bidi="ar-SA"/>
      </w:rPr>
    </w:lvl>
    <w:lvl w:ilvl="2" w:tplc="94B8D9D0">
      <w:numFmt w:val="bullet"/>
      <w:lvlText w:val="•"/>
      <w:lvlJc w:val="left"/>
      <w:pPr>
        <w:ind w:left="2319" w:hanging="419"/>
      </w:pPr>
      <w:rPr>
        <w:rFonts w:hint="default"/>
        <w:lang w:val="ru-RU" w:eastAsia="en-US" w:bidi="ar-SA"/>
      </w:rPr>
    </w:lvl>
    <w:lvl w:ilvl="3" w:tplc="B1385D6E">
      <w:numFmt w:val="bullet"/>
      <w:lvlText w:val="•"/>
      <w:lvlJc w:val="left"/>
      <w:pPr>
        <w:ind w:left="3198" w:hanging="419"/>
      </w:pPr>
      <w:rPr>
        <w:rFonts w:hint="default"/>
        <w:lang w:val="ru-RU" w:eastAsia="en-US" w:bidi="ar-SA"/>
      </w:rPr>
    </w:lvl>
    <w:lvl w:ilvl="4" w:tplc="AC8E47CC">
      <w:numFmt w:val="bullet"/>
      <w:lvlText w:val="•"/>
      <w:lvlJc w:val="left"/>
      <w:pPr>
        <w:ind w:left="4078" w:hanging="419"/>
      </w:pPr>
      <w:rPr>
        <w:rFonts w:hint="default"/>
        <w:lang w:val="ru-RU" w:eastAsia="en-US" w:bidi="ar-SA"/>
      </w:rPr>
    </w:lvl>
    <w:lvl w:ilvl="5" w:tplc="D09C71FC">
      <w:numFmt w:val="bullet"/>
      <w:lvlText w:val="•"/>
      <w:lvlJc w:val="left"/>
      <w:pPr>
        <w:ind w:left="4957" w:hanging="419"/>
      </w:pPr>
      <w:rPr>
        <w:rFonts w:hint="default"/>
        <w:lang w:val="ru-RU" w:eastAsia="en-US" w:bidi="ar-SA"/>
      </w:rPr>
    </w:lvl>
    <w:lvl w:ilvl="6" w:tplc="629C4E7A">
      <w:numFmt w:val="bullet"/>
      <w:lvlText w:val="•"/>
      <w:lvlJc w:val="left"/>
      <w:pPr>
        <w:ind w:left="5837" w:hanging="419"/>
      </w:pPr>
      <w:rPr>
        <w:rFonts w:hint="default"/>
        <w:lang w:val="ru-RU" w:eastAsia="en-US" w:bidi="ar-SA"/>
      </w:rPr>
    </w:lvl>
    <w:lvl w:ilvl="7" w:tplc="17D6D1CC">
      <w:numFmt w:val="bullet"/>
      <w:lvlText w:val="•"/>
      <w:lvlJc w:val="left"/>
      <w:pPr>
        <w:ind w:left="6716" w:hanging="419"/>
      </w:pPr>
      <w:rPr>
        <w:rFonts w:hint="default"/>
        <w:lang w:val="ru-RU" w:eastAsia="en-US" w:bidi="ar-SA"/>
      </w:rPr>
    </w:lvl>
    <w:lvl w:ilvl="8" w:tplc="1A52206A">
      <w:numFmt w:val="bullet"/>
      <w:lvlText w:val="•"/>
      <w:lvlJc w:val="left"/>
      <w:pPr>
        <w:ind w:left="7596" w:hanging="419"/>
      </w:pPr>
      <w:rPr>
        <w:rFonts w:hint="default"/>
        <w:lang w:val="ru-RU" w:eastAsia="en-US" w:bidi="ar-SA"/>
      </w:rPr>
    </w:lvl>
  </w:abstractNum>
  <w:abstractNum w:abstractNumId="3" w15:restartNumberingAfterBreak="0">
    <w:nsid w:val="5DBD61DC"/>
    <w:multiLevelType w:val="hybridMultilevel"/>
    <w:tmpl w:val="E4F8C168"/>
    <w:lvl w:ilvl="0" w:tplc="5D4ED610">
      <w:start w:val="1"/>
      <w:numFmt w:val="decimal"/>
      <w:lvlText w:val="%1."/>
      <w:lvlJc w:val="left"/>
      <w:pPr>
        <w:ind w:left="822" w:hanging="299"/>
      </w:pPr>
      <w:rPr>
        <w:rFonts w:ascii="Times New Roman" w:eastAsia="Times New Roman" w:hAnsi="Times New Roman" w:cs="Times New Roman" w:hint="default"/>
        <w:b w:val="0"/>
        <w:bCs w:val="0"/>
        <w:i w:val="0"/>
        <w:iCs w:val="0"/>
        <w:spacing w:val="0"/>
        <w:w w:val="99"/>
        <w:sz w:val="24"/>
        <w:szCs w:val="24"/>
        <w:lang w:val="ru-RU" w:eastAsia="en-US" w:bidi="ar-SA"/>
      </w:rPr>
    </w:lvl>
    <w:lvl w:ilvl="1" w:tplc="A3B02D80">
      <w:numFmt w:val="bullet"/>
      <w:lvlText w:val="•"/>
      <w:lvlJc w:val="left"/>
      <w:pPr>
        <w:ind w:left="1502" w:hanging="204"/>
      </w:pPr>
      <w:rPr>
        <w:rFonts w:ascii="Times New Roman" w:eastAsia="Times New Roman" w:hAnsi="Times New Roman" w:cs="Times New Roman" w:hint="default"/>
        <w:b w:val="0"/>
        <w:bCs w:val="0"/>
        <w:i w:val="0"/>
        <w:iCs w:val="0"/>
        <w:spacing w:val="0"/>
        <w:w w:val="99"/>
        <w:sz w:val="24"/>
        <w:szCs w:val="24"/>
        <w:lang w:val="ru-RU" w:eastAsia="en-US" w:bidi="ar-SA"/>
      </w:rPr>
    </w:lvl>
    <w:lvl w:ilvl="2" w:tplc="ED1E1554">
      <w:numFmt w:val="bullet"/>
      <w:lvlText w:val="•"/>
      <w:lvlJc w:val="left"/>
      <w:pPr>
        <w:ind w:left="2372" w:hanging="204"/>
      </w:pPr>
      <w:rPr>
        <w:rFonts w:hint="default"/>
        <w:lang w:val="ru-RU" w:eastAsia="en-US" w:bidi="ar-SA"/>
      </w:rPr>
    </w:lvl>
    <w:lvl w:ilvl="3" w:tplc="8AC04D74">
      <w:numFmt w:val="bullet"/>
      <w:lvlText w:val="•"/>
      <w:lvlJc w:val="left"/>
      <w:pPr>
        <w:ind w:left="3245" w:hanging="204"/>
      </w:pPr>
      <w:rPr>
        <w:rFonts w:hint="default"/>
        <w:lang w:val="ru-RU" w:eastAsia="en-US" w:bidi="ar-SA"/>
      </w:rPr>
    </w:lvl>
    <w:lvl w:ilvl="4" w:tplc="CF08DDDA">
      <w:numFmt w:val="bullet"/>
      <w:lvlText w:val="•"/>
      <w:lvlJc w:val="left"/>
      <w:pPr>
        <w:ind w:left="4118" w:hanging="204"/>
      </w:pPr>
      <w:rPr>
        <w:rFonts w:hint="default"/>
        <w:lang w:val="ru-RU" w:eastAsia="en-US" w:bidi="ar-SA"/>
      </w:rPr>
    </w:lvl>
    <w:lvl w:ilvl="5" w:tplc="9C307274">
      <w:numFmt w:val="bullet"/>
      <w:lvlText w:val="•"/>
      <w:lvlJc w:val="left"/>
      <w:pPr>
        <w:ind w:left="4991" w:hanging="204"/>
      </w:pPr>
      <w:rPr>
        <w:rFonts w:hint="default"/>
        <w:lang w:val="ru-RU" w:eastAsia="en-US" w:bidi="ar-SA"/>
      </w:rPr>
    </w:lvl>
    <w:lvl w:ilvl="6" w:tplc="48B0DD90">
      <w:numFmt w:val="bullet"/>
      <w:lvlText w:val="•"/>
      <w:lvlJc w:val="left"/>
      <w:pPr>
        <w:ind w:left="5864" w:hanging="204"/>
      </w:pPr>
      <w:rPr>
        <w:rFonts w:hint="default"/>
        <w:lang w:val="ru-RU" w:eastAsia="en-US" w:bidi="ar-SA"/>
      </w:rPr>
    </w:lvl>
    <w:lvl w:ilvl="7" w:tplc="980A5FE8">
      <w:numFmt w:val="bullet"/>
      <w:lvlText w:val="•"/>
      <w:lvlJc w:val="left"/>
      <w:pPr>
        <w:ind w:left="6737" w:hanging="204"/>
      </w:pPr>
      <w:rPr>
        <w:rFonts w:hint="default"/>
        <w:lang w:val="ru-RU" w:eastAsia="en-US" w:bidi="ar-SA"/>
      </w:rPr>
    </w:lvl>
    <w:lvl w:ilvl="8" w:tplc="9DD45F34">
      <w:numFmt w:val="bullet"/>
      <w:lvlText w:val="•"/>
      <w:lvlJc w:val="left"/>
      <w:pPr>
        <w:ind w:left="7609" w:hanging="204"/>
      </w:pPr>
      <w:rPr>
        <w:rFonts w:hint="default"/>
        <w:lang w:val="ru-RU" w:eastAsia="en-US" w:bidi="ar-SA"/>
      </w:rPr>
    </w:lvl>
  </w:abstractNum>
  <w:abstractNum w:abstractNumId="4" w15:restartNumberingAfterBreak="0">
    <w:nsid w:val="6EE94029"/>
    <w:multiLevelType w:val="multilevel"/>
    <w:tmpl w:val="483CBA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7" w:hanging="504"/>
      </w:pPr>
      <w:rPr>
        <w:b/>
        <w:bCs/>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2847534">
    <w:abstractNumId w:val="2"/>
  </w:num>
  <w:num w:numId="2" w16cid:durableId="456488228">
    <w:abstractNumId w:val="3"/>
  </w:num>
  <w:num w:numId="3" w16cid:durableId="2034303742">
    <w:abstractNumId w:val="1"/>
  </w:num>
  <w:num w:numId="4" w16cid:durableId="608466102">
    <w:abstractNumId w:val="0"/>
  </w:num>
  <w:num w:numId="5" w16cid:durableId="13985509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C0B8C"/>
    <w:rsid w:val="00062ABF"/>
    <w:rsid w:val="00077D51"/>
    <w:rsid w:val="000C3349"/>
    <w:rsid w:val="000C3D2B"/>
    <w:rsid w:val="000E623C"/>
    <w:rsid w:val="00131345"/>
    <w:rsid w:val="00157E3C"/>
    <w:rsid w:val="0016322C"/>
    <w:rsid w:val="001A0F3C"/>
    <w:rsid w:val="001B0741"/>
    <w:rsid w:val="001E3546"/>
    <w:rsid w:val="001F7978"/>
    <w:rsid w:val="00233D13"/>
    <w:rsid w:val="00244CF3"/>
    <w:rsid w:val="00286C19"/>
    <w:rsid w:val="002E484C"/>
    <w:rsid w:val="00314EDE"/>
    <w:rsid w:val="003B34CA"/>
    <w:rsid w:val="003D5ADD"/>
    <w:rsid w:val="00401749"/>
    <w:rsid w:val="004252BC"/>
    <w:rsid w:val="004602F7"/>
    <w:rsid w:val="004C62B6"/>
    <w:rsid w:val="004D5852"/>
    <w:rsid w:val="005071FD"/>
    <w:rsid w:val="005255EF"/>
    <w:rsid w:val="00544A59"/>
    <w:rsid w:val="0056018A"/>
    <w:rsid w:val="00593B07"/>
    <w:rsid w:val="005B3EE2"/>
    <w:rsid w:val="005B50B9"/>
    <w:rsid w:val="005C536C"/>
    <w:rsid w:val="005D29E1"/>
    <w:rsid w:val="005E074F"/>
    <w:rsid w:val="00636723"/>
    <w:rsid w:val="006820A0"/>
    <w:rsid w:val="00704FB5"/>
    <w:rsid w:val="007120B5"/>
    <w:rsid w:val="0078217D"/>
    <w:rsid w:val="007829D8"/>
    <w:rsid w:val="007A3734"/>
    <w:rsid w:val="0083712F"/>
    <w:rsid w:val="0087342F"/>
    <w:rsid w:val="008947F6"/>
    <w:rsid w:val="00897C5F"/>
    <w:rsid w:val="008B1DBD"/>
    <w:rsid w:val="008C0B8C"/>
    <w:rsid w:val="00A03753"/>
    <w:rsid w:val="00B07CC5"/>
    <w:rsid w:val="00B1511E"/>
    <w:rsid w:val="00B32587"/>
    <w:rsid w:val="00B46EE5"/>
    <w:rsid w:val="00BB5EEC"/>
    <w:rsid w:val="00BC05D1"/>
    <w:rsid w:val="00BE2961"/>
    <w:rsid w:val="00C20E97"/>
    <w:rsid w:val="00C61337"/>
    <w:rsid w:val="00C83CCC"/>
    <w:rsid w:val="00C94FA0"/>
    <w:rsid w:val="00CB5951"/>
    <w:rsid w:val="00CB7DA3"/>
    <w:rsid w:val="00CE1E47"/>
    <w:rsid w:val="00CF61F3"/>
    <w:rsid w:val="00CF6889"/>
    <w:rsid w:val="00D40B89"/>
    <w:rsid w:val="00DC5DEB"/>
    <w:rsid w:val="00DC781F"/>
    <w:rsid w:val="00E20700"/>
    <w:rsid w:val="00E43CCF"/>
    <w:rsid w:val="00E72F17"/>
    <w:rsid w:val="00E751F7"/>
    <w:rsid w:val="00EB6444"/>
    <w:rsid w:val="00F17455"/>
    <w:rsid w:val="00F31F4A"/>
    <w:rsid w:val="00F338AD"/>
    <w:rsid w:val="00FB7779"/>
    <w:rsid w:val="00FE5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B6E8F"/>
  <w15:docId w15:val="{594417AA-09C1-4817-B311-D10F00E57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572" w:hanging="430"/>
      <w:outlineLvl w:val="0"/>
    </w:pPr>
    <w:rPr>
      <w:b/>
      <w:bCs/>
      <w:sz w:val="34"/>
      <w:szCs w:val="34"/>
    </w:rPr>
  </w:style>
  <w:style w:type="paragraph" w:styleId="2">
    <w:name w:val="heading 2"/>
    <w:basedOn w:val="a"/>
    <w:link w:val="20"/>
    <w:uiPriority w:val="9"/>
    <w:unhideWhenUsed/>
    <w:qFormat/>
    <w:pPr>
      <w:ind w:left="715" w:hanging="573"/>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322"/>
      <w:ind w:left="500" w:hanging="358"/>
    </w:pPr>
    <w:rPr>
      <w:b/>
      <w:bCs/>
      <w:sz w:val="24"/>
      <w:szCs w:val="24"/>
    </w:rPr>
  </w:style>
  <w:style w:type="paragraph" w:styleId="21">
    <w:name w:val="toc 2"/>
    <w:basedOn w:val="a"/>
    <w:uiPriority w:val="39"/>
    <w:qFormat/>
    <w:pPr>
      <w:spacing w:before="82"/>
      <w:ind w:left="1050" w:hanging="550"/>
    </w:pPr>
    <w:rPr>
      <w:sz w:val="24"/>
      <w:szCs w:val="24"/>
    </w:rPr>
  </w:style>
  <w:style w:type="paragraph" w:styleId="a3">
    <w:name w:val="Body Text"/>
    <w:basedOn w:val="a"/>
    <w:link w:val="a4"/>
    <w:uiPriority w:val="1"/>
    <w:qFormat/>
    <w:rPr>
      <w:sz w:val="24"/>
      <w:szCs w:val="24"/>
    </w:rPr>
  </w:style>
  <w:style w:type="paragraph" w:styleId="a5">
    <w:name w:val="List Paragraph"/>
    <w:basedOn w:val="a"/>
    <w:link w:val="a6"/>
    <w:uiPriority w:val="34"/>
    <w:qFormat/>
    <w:pPr>
      <w:ind w:left="715" w:hanging="573"/>
    </w:pPr>
  </w:style>
  <w:style w:type="paragraph" w:customStyle="1" w:styleId="TableParagraph">
    <w:name w:val="Table Paragraph"/>
    <w:basedOn w:val="a"/>
    <w:uiPriority w:val="1"/>
    <w:qFormat/>
  </w:style>
  <w:style w:type="paragraph" w:styleId="a7">
    <w:name w:val="Normal (Web)"/>
    <w:basedOn w:val="a"/>
    <w:uiPriority w:val="99"/>
    <w:semiHidden/>
    <w:unhideWhenUsed/>
    <w:rsid w:val="00704FB5"/>
    <w:rPr>
      <w:sz w:val="24"/>
      <w:szCs w:val="24"/>
    </w:rPr>
  </w:style>
  <w:style w:type="character" w:customStyle="1" w:styleId="a4">
    <w:name w:val="Основной текст Знак"/>
    <w:basedOn w:val="a0"/>
    <w:link w:val="a3"/>
    <w:uiPriority w:val="1"/>
    <w:rsid w:val="001E3546"/>
    <w:rPr>
      <w:rFonts w:ascii="Times New Roman" w:eastAsia="Times New Roman" w:hAnsi="Times New Roman" w:cs="Times New Roman"/>
      <w:sz w:val="24"/>
      <w:szCs w:val="24"/>
      <w:lang w:val="ru-RU"/>
    </w:rPr>
  </w:style>
  <w:style w:type="paragraph" w:styleId="a8">
    <w:name w:val="TOC Heading"/>
    <w:basedOn w:val="1"/>
    <w:next w:val="a"/>
    <w:uiPriority w:val="39"/>
    <w:unhideWhenUsed/>
    <w:qFormat/>
    <w:rsid w:val="00286C19"/>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a9">
    <w:name w:val="Hyperlink"/>
    <w:basedOn w:val="a0"/>
    <w:uiPriority w:val="99"/>
    <w:unhideWhenUsed/>
    <w:rsid w:val="00286C19"/>
    <w:rPr>
      <w:color w:val="0000FF" w:themeColor="hyperlink"/>
      <w:u w:val="single"/>
    </w:rPr>
  </w:style>
  <w:style w:type="character" w:customStyle="1" w:styleId="a6">
    <w:name w:val="Абзац списка Знак"/>
    <w:basedOn w:val="a0"/>
    <w:link w:val="a5"/>
    <w:uiPriority w:val="34"/>
    <w:rsid w:val="0087342F"/>
    <w:rPr>
      <w:rFonts w:ascii="Times New Roman" w:eastAsia="Times New Roman" w:hAnsi="Times New Roman" w:cs="Times New Roman"/>
      <w:lang w:val="ru-RU"/>
    </w:rPr>
  </w:style>
  <w:style w:type="table" w:styleId="aa">
    <w:name w:val="Table Grid"/>
    <w:basedOn w:val="a1"/>
    <w:uiPriority w:val="59"/>
    <w:rsid w:val="00E751F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sid w:val="000C3349"/>
    <w:rPr>
      <w:b/>
      <w:bCs/>
    </w:rPr>
  </w:style>
  <w:style w:type="character" w:styleId="ac">
    <w:name w:val="Placeholder Text"/>
    <w:basedOn w:val="a0"/>
    <w:uiPriority w:val="99"/>
    <w:semiHidden/>
    <w:rsid w:val="00CB7DA3"/>
    <w:rPr>
      <w:color w:val="666666"/>
    </w:rPr>
  </w:style>
  <w:style w:type="character" w:customStyle="1" w:styleId="20">
    <w:name w:val="Заголовок 2 Знак"/>
    <w:basedOn w:val="a0"/>
    <w:link w:val="2"/>
    <w:uiPriority w:val="9"/>
    <w:rsid w:val="00CB7DA3"/>
    <w:rPr>
      <w:rFonts w:ascii="Times New Roman" w:eastAsia="Times New Roman" w:hAnsi="Times New Roman" w:cs="Times New Roman"/>
      <w:b/>
      <w:bCs/>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A2EF3-B65C-4D07-9D4C-BCB6C2E44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5315</TotalTime>
  <Pages>13</Pages>
  <Words>3261</Words>
  <Characters>18590</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Dmitrii Kuptsov</cp:lastModifiedBy>
  <cp:revision>56</cp:revision>
  <dcterms:created xsi:type="dcterms:W3CDTF">2026-01-20T11:48:00Z</dcterms:created>
  <dcterms:modified xsi:type="dcterms:W3CDTF">2026-02-04T18:25:00Z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LaTeX with hyperref</vt:lpwstr>
  </property>
  <property fmtid="{D5CDD505-2E9C-101B-9397-08002B2CF9AE}" pid="4" name="Producer">
    <vt:lpwstr>xdvipdfmx (20220710)</vt:lpwstr>
  </property>
  <property fmtid="{D5CDD505-2E9C-101B-9397-08002B2CF9AE}" pid="5" name="LastSaved">
    <vt:filetime>2025-12-16T00:00:00Z</vt:filetime>
  </property>
</Properties>
</file>